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10" w:rsidRPr="008A5C19" w:rsidRDefault="007B64A3" w:rsidP="00AB1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25pt;margin-top:23.9pt;width:483.75pt;height:0;z-index:251660288" o:connectortype="straight" strokeweight="1.25pt"/>
        </w:pict>
      </w:r>
      <w:r w:rsidR="00AB1D10" w:rsidRPr="008A5C19"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="001A0712">
        <w:rPr>
          <w:rFonts w:ascii="Times New Roman" w:hAnsi="Times New Roman" w:cs="Times New Roman"/>
          <w:b/>
          <w:sz w:val="24"/>
          <w:szCs w:val="24"/>
        </w:rPr>
        <w:t xml:space="preserve">Geographic location of the </w:t>
      </w:r>
      <w:r w:rsidR="00AB1D10">
        <w:rPr>
          <w:rFonts w:ascii="Times New Roman" w:hAnsi="Times New Roman" w:cs="Times New Roman"/>
          <w:b/>
          <w:sz w:val="24"/>
          <w:szCs w:val="24"/>
        </w:rPr>
        <w:t xml:space="preserve">GNSS and magnetometer </w:t>
      </w:r>
      <w:r w:rsidR="00AB1D10" w:rsidRPr="008A5C19">
        <w:rPr>
          <w:rFonts w:ascii="Times New Roman" w:hAnsi="Times New Roman" w:cs="Times New Roman"/>
          <w:b/>
          <w:sz w:val="24"/>
          <w:szCs w:val="24"/>
        </w:rPr>
        <w:t>station</w:t>
      </w:r>
      <w:r w:rsidR="00AB1D10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150"/>
        <w:gridCol w:w="1098"/>
        <w:gridCol w:w="1260"/>
        <w:gridCol w:w="1350"/>
        <w:gridCol w:w="1440"/>
        <w:gridCol w:w="1440"/>
      </w:tblGrid>
      <w:tr w:rsidR="00AB1D10" w:rsidRPr="008A5C19" w:rsidTr="00AB1D10">
        <w:tc>
          <w:tcPr>
            <w:tcW w:w="3150" w:type="dxa"/>
            <w:vMerge w:val="restart"/>
          </w:tcPr>
          <w:p w:rsidR="00AB1D10" w:rsidRPr="008A5C19" w:rsidRDefault="00AB1D10" w:rsidP="00BD58AA">
            <w:pPr>
              <w:pStyle w:val="NormalWeb"/>
              <w:spacing w:after="0"/>
              <w:jc w:val="both"/>
              <w:rPr>
                <w:b/>
              </w:rPr>
            </w:pPr>
            <w:r w:rsidRPr="008A5C19">
              <w:rPr>
                <w:b/>
              </w:rPr>
              <w:t>Station</w:t>
            </w:r>
            <w:r>
              <w:rPr>
                <w:b/>
              </w:rPr>
              <w:t xml:space="preserve"> name</w:t>
            </w:r>
            <w:r w:rsidRPr="008A5C19">
              <w:rPr>
                <w:b/>
              </w:rPr>
              <w:t xml:space="preserve"> / Country</w:t>
            </w:r>
          </w:p>
        </w:tc>
        <w:tc>
          <w:tcPr>
            <w:tcW w:w="1098" w:type="dxa"/>
            <w:vMerge w:val="restart"/>
          </w:tcPr>
          <w:p w:rsidR="00AB1D10" w:rsidRPr="008A5C19" w:rsidRDefault="00AB1D10" w:rsidP="00BD58AA">
            <w:pPr>
              <w:pStyle w:val="NormalWeb"/>
              <w:spacing w:after="0"/>
              <w:jc w:val="both"/>
              <w:rPr>
                <w:b/>
              </w:rPr>
            </w:pPr>
            <w:r w:rsidRPr="008A5C19">
              <w:rPr>
                <w:b/>
              </w:rPr>
              <w:t>Station code</w:t>
            </w:r>
          </w:p>
        </w:tc>
        <w:tc>
          <w:tcPr>
            <w:tcW w:w="2610" w:type="dxa"/>
            <w:gridSpan w:val="2"/>
          </w:tcPr>
          <w:p w:rsidR="00AB1D1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Geographic</w:t>
            </w:r>
          </w:p>
        </w:tc>
        <w:tc>
          <w:tcPr>
            <w:tcW w:w="2880" w:type="dxa"/>
            <w:gridSpan w:val="2"/>
          </w:tcPr>
          <w:p w:rsidR="00AB1D1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Magnetic</w:t>
            </w:r>
          </w:p>
        </w:tc>
      </w:tr>
      <w:tr w:rsidR="00AB1D10" w:rsidRPr="008A5C19" w:rsidTr="00AB1D10">
        <w:tc>
          <w:tcPr>
            <w:tcW w:w="3150" w:type="dxa"/>
            <w:vMerge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1098" w:type="dxa"/>
            <w:vMerge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Latitude</w:t>
            </w:r>
            <w:r w:rsidRPr="008A5C19">
              <w:rPr>
                <w:b/>
              </w:rPr>
              <w:t xml:space="preserve"> 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>Longitude</w:t>
            </w:r>
            <w:r w:rsidRPr="008A5C19">
              <w:rPr>
                <w:b/>
              </w:rPr>
              <w:t xml:space="preserve"> 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Default="007B64A3" w:rsidP="00BD58AA">
            <w:pPr>
              <w:pStyle w:val="NormalWeb"/>
              <w:spacing w:before="240" w:beforeAutospacing="0" w:after="0" w:afterAutospacing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s1028" type="#_x0000_t32" style="position:absolute;left:0;text-align:left;margin-left:-5.25pt;margin-top:2.75pt;width:483.75pt;height:0;z-index:251662336;mso-position-horizontal-relative:text;mso-position-vertical-relative:text" o:connectortype="straight" strokeweight="1.25pt"/>
              </w:pic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240" w:beforeAutospacing="0" w:after="0" w:afterAutospacing="0"/>
              <w:jc w:val="both"/>
              <w:rPr>
                <w:rFonts w:eastAsiaTheme="minorHAnsi"/>
              </w:rPr>
            </w:pPr>
          </w:p>
        </w:tc>
        <w:tc>
          <w:tcPr>
            <w:tcW w:w="5490" w:type="dxa"/>
            <w:gridSpan w:val="4"/>
          </w:tcPr>
          <w:p w:rsidR="00AB1D10" w:rsidRPr="00B45A22" w:rsidRDefault="00AB1D10" w:rsidP="00BD58AA">
            <w:pPr>
              <w:pStyle w:val="NormalWeb"/>
              <w:spacing w:before="240" w:beforeAutospacing="0" w:after="0" w:afterAutospacing="0"/>
              <w:rPr>
                <w:rFonts w:eastAsiaTheme="minorHAnsi"/>
                <w:b/>
              </w:rPr>
            </w:pPr>
            <w:r>
              <w:rPr>
                <w:rFonts w:eastAsiaTheme="minorHAnsi"/>
              </w:rPr>
              <w:t xml:space="preserve">                              </w:t>
            </w:r>
            <w:r w:rsidRPr="00B45A22">
              <w:rPr>
                <w:rFonts w:eastAsiaTheme="minorHAnsi"/>
                <w:b/>
              </w:rPr>
              <w:t xml:space="preserve"> GNSS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8A5C19">
              <w:rPr>
                <w:rFonts w:eastAsiaTheme="minorHAnsi"/>
              </w:rPr>
              <w:t>Mitzpe</w:t>
            </w:r>
            <w:proofErr w:type="spellEnd"/>
            <w:r w:rsidRPr="008A5C19">
              <w:rPr>
                <w:rFonts w:eastAsiaTheme="minorHAnsi"/>
              </w:rPr>
              <w:t xml:space="preserve"> Ramon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proofErr w:type="spellStart"/>
            <w:r w:rsidRPr="008A5C19">
              <w:rPr>
                <w:rFonts w:eastAsiaTheme="minorHAnsi"/>
              </w:rPr>
              <w:t>ramo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8A5C19">
              <w:rPr>
                <w:rFonts w:eastAsiaTheme="minorHAnsi"/>
              </w:rPr>
              <w:t>30.61°N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8A5C19">
              <w:rPr>
                <w:rFonts w:eastAsiaTheme="minorHAnsi"/>
              </w:rPr>
              <w:t>34.80°E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b/>
              </w:rPr>
            </w:pPr>
            <w:r w:rsidRPr="008A5C19">
              <w:rPr>
                <w:rFonts w:eastAsiaTheme="minorHAnsi"/>
              </w:rPr>
              <w:t>23.38°</w:t>
            </w:r>
            <w:r>
              <w:rPr>
                <w:rFonts w:eastAsiaTheme="minorHAnsi"/>
              </w:rPr>
              <w:t>N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F529D2">
              <w:rPr>
                <w:rFonts w:eastAsiaTheme="minorHAnsi"/>
              </w:rPr>
              <w:t>106.30</w:t>
            </w:r>
            <w:r w:rsidRPr="008A5C19">
              <w:rPr>
                <w:rFonts w:eastAsiaTheme="minorHAnsi"/>
              </w:rPr>
              <w:t>°E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</w:rPr>
              <w:t>Halat</w:t>
            </w:r>
            <w:proofErr w:type="spellEnd"/>
            <w:r w:rsidRPr="008A5C19">
              <w:rPr>
                <w:rFonts w:eastAsiaTheme="minorHAnsi"/>
              </w:rPr>
              <w:t xml:space="preserve"> </w:t>
            </w:r>
            <w:proofErr w:type="spellStart"/>
            <w:r w:rsidRPr="008A5C19">
              <w:rPr>
                <w:rFonts w:eastAsiaTheme="minorHAnsi"/>
              </w:rPr>
              <w:t>Ammar</w:t>
            </w:r>
            <w:proofErr w:type="spellEnd"/>
            <w:r w:rsidRPr="008A5C19">
              <w:rPr>
                <w:rFonts w:eastAsiaTheme="minorHAnsi"/>
              </w:rPr>
              <w:t>, Saudi Arabia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haly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29.16°N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36.07°E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21.87°</w:t>
            </w:r>
            <w:r>
              <w:rPr>
                <w:rFonts w:eastAsiaTheme="minorHAnsi"/>
              </w:rPr>
              <w:t>N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F529D2">
              <w:rPr>
                <w:rFonts w:eastAsiaTheme="minorHAnsi"/>
              </w:rPr>
              <w:t>107.53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r w:rsidRPr="008A5C19">
              <w:t xml:space="preserve">Al </w:t>
            </w:r>
            <w:proofErr w:type="spellStart"/>
            <w:r w:rsidRPr="008A5C19">
              <w:t>Wajh</w:t>
            </w:r>
            <w:proofErr w:type="spellEnd"/>
            <w:r w:rsidRPr="008A5C19">
              <w:t>, Saudi Arabia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alwj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26.46</w:t>
            </w:r>
            <w:r w:rsidRPr="008A5C19">
              <w:rPr>
                <w:vertAlign w:val="superscript"/>
              </w:rPr>
              <w:t>o</w:t>
            </w:r>
            <w:r w:rsidRPr="008A5C19"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36.38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18.73</w:t>
            </w:r>
            <w:r w:rsidRPr="008A5C19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529D2">
              <w:t>107.79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Sola Village, </w:t>
            </w:r>
            <w:r w:rsidR="00195140" w:rsidRPr="008A5C19">
              <w:t>Saudi Arabia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r>
              <w:t>sola</w:t>
            </w:r>
          </w:p>
        </w:tc>
        <w:tc>
          <w:tcPr>
            <w:tcW w:w="1260" w:type="dxa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24.91</w:t>
            </w:r>
            <w:r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350" w:type="dxa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46.40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18.43</w:t>
            </w:r>
            <w:r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118.05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Nama</w:t>
            </w:r>
            <w:proofErr w:type="spellEnd"/>
            <w:r w:rsidRPr="008A5C19">
              <w:t>, Saudi Arabia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nama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19.21</w:t>
            </w:r>
            <w:r w:rsidRPr="008A5C19">
              <w:rPr>
                <w:vertAlign w:val="superscript"/>
              </w:rPr>
              <w:t xml:space="preserve"> </w:t>
            </w:r>
            <w:proofErr w:type="spellStart"/>
            <w:r w:rsidRPr="008A5C19">
              <w:rPr>
                <w:vertAlign w:val="superscript"/>
              </w:rPr>
              <w:t>o</w:t>
            </w:r>
            <w:r w:rsidRPr="008A5C19">
              <w:t>N</w:t>
            </w:r>
            <w:proofErr w:type="spellEnd"/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42.05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11.49</w:t>
            </w:r>
            <w:r w:rsidRPr="008A5C19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529D2">
              <w:t>113.61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Sheb</w:t>
            </w:r>
            <w:proofErr w:type="spellEnd"/>
            <w:r w:rsidRPr="008A5C19">
              <w:t>, Eritrea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sheb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15.85</w:t>
            </w:r>
            <w:r w:rsidRPr="008A5C19">
              <w:rPr>
                <w:vertAlign w:val="superscript"/>
              </w:rPr>
              <w:t>o</w:t>
            </w:r>
            <w:r w:rsidRPr="008A5C19"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39.05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7.36</w:t>
            </w:r>
            <w:r w:rsidRPr="008A5C19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529D2">
              <w:t>110.60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Asab</w:t>
            </w:r>
            <w:proofErr w:type="spellEnd"/>
            <w:r w:rsidRPr="008A5C19">
              <w:t>, Eritrea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asab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13.06</w:t>
            </w:r>
            <w:r w:rsidRPr="008A5C19">
              <w:rPr>
                <w:vertAlign w:val="superscript"/>
              </w:rPr>
              <w:t>o</w:t>
            </w:r>
            <w:r w:rsidRPr="008A5C19"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42.65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4.91</w:t>
            </w:r>
            <w:r w:rsidRPr="008A5C19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F529D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529D2">
              <w:t>114.34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Addis Ababa, Ethiopia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adis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9.03</w:t>
            </w:r>
            <w:r w:rsidRPr="008A5C19">
              <w:rPr>
                <w:vertAlign w:val="superscript"/>
              </w:rPr>
              <w:t xml:space="preserve"> </w:t>
            </w:r>
            <w:proofErr w:type="spellStart"/>
            <w:r w:rsidRPr="008A5C19">
              <w:rPr>
                <w:vertAlign w:val="superscript"/>
              </w:rPr>
              <w:t>o</w:t>
            </w:r>
            <w:r w:rsidRPr="008A5C19">
              <w:t>N</w:t>
            </w:r>
            <w:proofErr w:type="spellEnd"/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38.77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0.16</w:t>
            </w:r>
            <w:r w:rsidRPr="008A5C19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653594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653594">
              <w:t>110.47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  <w:lang w:val="fr-FR"/>
              </w:rPr>
              <w:t>Nazret</w:t>
            </w:r>
            <w:proofErr w:type="spellEnd"/>
            <w:r w:rsidRPr="008A5C19">
              <w:rPr>
                <w:rFonts w:eastAsiaTheme="minorHAnsi"/>
                <w:lang w:val="fr-FR"/>
              </w:rPr>
              <w:t xml:space="preserve">, </w:t>
            </w:r>
            <w:proofErr w:type="spellStart"/>
            <w:r w:rsidRPr="008A5C19">
              <w:rPr>
                <w:rFonts w:eastAsiaTheme="minorHAnsi"/>
                <w:lang w:val="fr-FR"/>
              </w:rPr>
              <w:t>Ethiopia</w:t>
            </w:r>
            <w:proofErr w:type="spellEnd"/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  <w:lang w:val="fr-FR"/>
              </w:rPr>
              <w:t>nazr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  <w:lang w:val="fr-FR"/>
              </w:rPr>
              <w:t>8.57°N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vertAlign w:val="superscript"/>
              </w:rPr>
            </w:pPr>
            <w:r w:rsidRPr="008A5C19">
              <w:rPr>
                <w:rFonts w:eastAsiaTheme="minorHAnsi"/>
                <w:lang w:val="fr-FR"/>
              </w:rPr>
              <w:t>39.29°E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  <w:lang w:val="fr-FR"/>
              </w:rPr>
              <w:t>0.25°</w:t>
            </w:r>
            <w:r>
              <w:rPr>
                <w:rFonts w:eastAsiaTheme="minorHAnsi"/>
                <w:lang w:val="fr-FR"/>
              </w:rPr>
              <w:t>S</w:t>
            </w:r>
          </w:p>
        </w:tc>
        <w:tc>
          <w:tcPr>
            <w:tcW w:w="1440" w:type="dxa"/>
          </w:tcPr>
          <w:p w:rsidR="00AB1D10" w:rsidRPr="00653594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  <w:lang w:val="fr-FR"/>
              </w:rPr>
            </w:pPr>
            <w:r w:rsidRPr="00653594">
              <w:rPr>
                <w:rFonts w:eastAsiaTheme="minorHAnsi"/>
                <w:lang w:val="fr-FR"/>
              </w:rPr>
              <w:t>111.01</w:t>
            </w:r>
            <w:r>
              <w:rPr>
                <w:rFonts w:eastAsiaTheme="minorHAnsi"/>
                <w:vertAlign w:val="superscript"/>
                <w:lang w:val="fr-FR"/>
              </w:rPr>
              <w:t>o</w:t>
            </w:r>
            <w:r>
              <w:rPr>
                <w:rFonts w:eastAsiaTheme="minorHAnsi"/>
                <w:lang w:val="fr-FR"/>
              </w:rPr>
              <w:t>E</w:t>
            </w:r>
          </w:p>
        </w:tc>
      </w:tr>
      <w:tr w:rsidR="00AB1D10" w:rsidRPr="008A5C19" w:rsidTr="00AB1D10">
        <w:trPr>
          <w:trHeight w:val="260"/>
        </w:trPr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Negele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Ethiopia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nege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vertAlign w:val="superscript"/>
              </w:rPr>
            </w:pPr>
            <w:r w:rsidRPr="008A5C19">
              <w:t>5.33</w:t>
            </w:r>
            <w:r w:rsidRPr="008A5C19">
              <w:rPr>
                <w:vertAlign w:val="superscript"/>
              </w:rPr>
              <w:t>o</w:t>
            </w:r>
            <w:r w:rsidRPr="008A5C19"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39.59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3.60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F07BF0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07BF0">
              <w:t>111.36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rPr>
          <w:trHeight w:val="260"/>
        </w:trPr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Entebbe, </w:t>
            </w:r>
            <w:r w:rsidR="00195140">
              <w:rPr>
                <w:rFonts w:ascii="Times New Roman" w:hAnsi="Times New Roman" w:cs="Times New Roman"/>
                <w:sz w:val="24"/>
                <w:szCs w:val="24"/>
              </w:rPr>
              <w:t>Uganda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ebbe</w:t>
            </w:r>
            <w:proofErr w:type="spellEnd"/>
          </w:p>
        </w:tc>
        <w:tc>
          <w:tcPr>
            <w:tcW w:w="1260" w:type="dxa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0.04</w:t>
            </w:r>
            <w:r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350" w:type="dxa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32.44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9.53</w:t>
            </w:r>
            <w:r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104.10</w:t>
            </w:r>
          </w:p>
        </w:tc>
      </w:tr>
      <w:tr w:rsidR="00AB1D10" w:rsidRPr="008A5C19" w:rsidTr="00AB1D10">
        <w:trPr>
          <w:trHeight w:val="225"/>
        </w:trPr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Eldoret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Kenya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moiu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35.29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9.17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F07BF0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F07BF0">
              <w:t>107.0</w:t>
            </w:r>
            <w:r>
              <w:t>0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rPr>
          <w:trHeight w:val="225"/>
        </w:trPr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Mbarara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Uganda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r w:rsidRPr="008A5C19">
              <w:t>mbar</w:t>
            </w:r>
          </w:p>
        </w:tc>
        <w:tc>
          <w:tcPr>
            <w:tcW w:w="126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0.60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30.74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10.22</w:t>
            </w:r>
            <w:r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102.38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Kigali, Rwanda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nurk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1.94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30.09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11.62</w:t>
            </w:r>
            <w:r w:rsidRPr="008A5C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770E">
              <w:rPr>
                <w:rFonts w:ascii="Times New Roman" w:hAnsi="Times New Roman" w:cs="Times New Roman"/>
                <w:sz w:val="24"/>
                <w:szCs w:val="24"/>
              </w:rPr>
              <w:t>101.66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Malindi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Kenya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r w:rsidRPr="008A5C19">
              <w:t>mal2</w:t>
            </w:r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2.99</w:t>
            </w:r>
            <w:r w:rsidRPr="008A5C19">
              <w:rPr>
                <w:vertAlign w:val="superscript"/>
              </w:rPr>
              <w:t>o</w:t>
            </w:r>
            <w:r w:rsidRPr="008A5C19"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40.19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12.42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111.86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Dodoma, Tanzania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dodm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6.17°S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35.75°E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16.08°</w:t>
            </w:r>
            <w:r>
              <w:rPr>
                <w:rFonts w:eastAsiaTheme="minorHAnsi"/>
              </w:rP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107.22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Tanzania CGPS, Tanzania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tanz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6.77</w:t>
            </w:r>
            <w:r w:rsidRPr="008A5C19">
              <w:rPr>
                <w:vertAlign w:val="superscript"/>
              </w:rPr>
              <w:t>o</w:t>
            </w:r>
            <w:r w:rsidRPr="008A5C19"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39.21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16.59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110.65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Tukuyu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Tanzania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t>tukc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vertAlign w:val="superscript"/>
              </w:rPr>
            </w:pPr>
            <w:r w:rsidRPr="008A5C19">
              <w:t>9.33</w:t>
            </w:r>
            <w:r w:rsidRPr="008A5C19">
              <w:rPr>
                <w:vertAlign w:val="superscript"/>
              </w:rPr>
              <w:t>o</w:t>
            </w:r>
            <w:r w:rsidRPr="008A5C19"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33.75</w:t>
            </w:r>
            <w:r w:rsidRPr="008A5C19">
              <w:rPr>
                <w:vertAlign w:val="superscript"/>
              </w:rPr>
              <w:t>o</w:t>
            </w:r>
            <w:r w:rsidRPr="008A5C19">
              <w:t>E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19.59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37770E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37770E">
              <w:t>104.91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19514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 es Salaam, </w:t>
            </w:r>
            <w:r w:rsidR="00AB1D10">
              <w:rPr>
                <w:rFonts w:ascii="Times New Roman" w:hAnsi="Times New Roman" w:cs="Times New Roman"/>
                <w:sz w:val="24"/>
                <w:szCs w:val="24"/>
              </w:rPr>
              <w:t>Tanzania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t>tanz</w:t>
            </w:r>
            <w:proofErr w:type="spellEnd"/>
          </w:p>
        </w:tc>
        <w:tc>
          <w:tcPr>
            <w:tcW w:w="1260" w:type="dxa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6.76</w:t>
            </w:r>
            <w:r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35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39.21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16.58</w:t>
            </w:r>
            <w:r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110.65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Mzuzu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Malawi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</w:rPr>
              <w:t>mzuz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11.43°S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34.00°E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21.88°</w:t>
            </w:r>
            <w:r>
              <w:rPr>
                <w:rFonts w:eastAsiaTheme="minorHAnsi"/>
              </w:rPr>
              <w:t>S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5C76D0">
              <w:rPr>
                <w:rFonts w:eastAsiaTheme="minorHAnsi"/>
              </w:rPr>
              <w:t>104.91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Lusaka, Zambia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proofErr w:type="spellStart"/>
            <w:r w:rsidRPr="008A5C19">
              <w:rPr>
                <w:rFonts w:eastAsiaTheme="minorHAnsi"/>
              </w:rPr>
              <w:t>zamb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8A5C19">
              <w:rPr>
                <w:rFonts w:eastAsiaTheme="minorHAnsi"/>
              </w:rPr>
              <w:t>15.42</w:t>
            </w:r>
            <w:r w:rsidRPr="008A5C19">
              <w:rPr>
                <w:rFonts w:eastAsiaTheme="minorHAnsi"/>
                <w:vertAlign w:val="superscript"/>
              </w:rPr>
              <w:t>o</w:t>
            </w:r>
            <w:r w:rsidRPr="008A5C19">
              <w:rPr>
                <w:rFonts w:eastAsiaTheme="minorHAnsi"/>
              </w:rPr>
              <w:t>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8A5C19">
              <w:rPr>
                <w:rFonts w:eastAsiaTheme="minorHAnsi"/>
              </w:rPr>
              <w:t>28.31</w:t>
            </w:r>
            <w:r w:rsidRPr="008A5C19">
              <w:rPr>
                <w:rFonts w:eastAsiaTheme="minorHAnsi"/>
                <w:vertAlign w:val="superscript"/>
              </w:rPr>
              <w:t>o</w:t>
            </w:r>
            <w:r w:rsidRPr="008A5C19">
              <w:rPr>
                <w:rFonts w:eastAsiaTheme="minorHAnsi"/>
              </w:rPr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8A5C19">
              <w:rPr>
                <w:rFonts w:eastAsiaTheme="minorHAnsi"/>
              </w:rPr>
              <w:t>26.26</w:t>
            </w:r>
            <w:r w:rsidRPr="008A5C19"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S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5C76D0">
              <w:rPr>
                <w:rFonts w:eastAsiaTheme="minorHAnsi"/>
              </w:rPr>
              <w:t>98.40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Ngamiland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Botswana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</w:rPr>
              <w:t>maua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19.19°S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23.85°E</w:t>
            </w:r>
          </w:p>
        </w:tc>
        <w:tc>
          <w:tcPr>
            <w:tcW w:w="144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30.11°</w:t>
            </w:r>
            <w:r>
              <w:rPr>
                <w:rFonts w:eastAsiaTheme="minorHAnsi"/>
              </w:rPr>
              <w:t>S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5C76D0">
              <w:rPr>
                <w:rFonts w:eastAsiaTheme="minorHAnsi"/>
              </w:rPr>
              <w:t>92.86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Hartebeesthoek</w:t>
            </w:r>
            <w:proofErr w:type="spellEnd"/>
            <w:r w:rsidRPr="008A5C19">
              <w:rPr>
                <w:rFonts w:ascii="Times New Roman" w:hAnsi="Times New Roman" w:cs="Times New Roman"/>
                <w:sz w:val="24"/>
                <w:szCs w:val="24"/>
              </w:rPr>
              <w:t>, South Africa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 w:rsidRPr="008A5C19">
              <w:rPr>
                <w:rFonts w:eastAsiaTheme="minorHAnsi"/>
              </w:rPr>
              <w:t>hrao</w:t>
            </w:r>
            <w:proofErr w:type="spellEnd"/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25.89°S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rPr>
                <w:rFonts w:eastAsiaTheme="minorHAnsi"/>
              </w:rPr>
              <w:t>27.68°E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8A5C19">
              <w:t>36.32</w:t>
            </w:r>
            <w:r w:rsidRPr="008A5C19"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5C76D0">
              <w:t>94.68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Sutherland, South Africa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suth</w:t>
            </w:r>
            <w:proofErr w:type="spellEnd"/>
          </w:p>
        </w:tc>
        <w:tc>
          <w:tcPr>
            <w:tcW w:w="126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32.38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S</w:t>
            </w:r>
          </w:p>
        </w:tc>
        <w:tc>
          <w:tcPr>
            <w:tcW w:w="135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20.81</w:t>
            </w:r>
            <w:r>
              <w:rPr>
                <w:rFonts w:eastAsiaTheme="minorHAnsi"/>
                <w:vertAlign w:val="superscript"/>
              </w:rPr>
              <w:t>o</w:t>
            </w:r>
            <w:r>
              <w:rPr>
                <w:rFonts w:eastAsiaTheme="minorHAnsi"/>
              </w:rPr>
              <w:t>E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41.09</w:t>
            </w:r>
            <w:r>
              <w:rPr>
                <w:vertAlign w:val="superscript"/>
              </w:rPr>
              <w:t>o</w:t>
            </w:r>
            <w:r>
              <w:t>S</w:t>
            </w:r>
          </w:p>
        </w:tc>
        <w:tc>
          <w:tcPr>
            <w:tcW w:w="1440" w:type="dxa"/>
          </w:tcPr>
          <w:p w:rsidR="00AB1D10" w:rsidRPr="00B8263D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B8263D">
              <w:t>84.76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</w:p>
        </w:tc>
        <w:tc>
          <w:tcPr>
            <w:tcW w:w="5490" w:type="dxa"/>
            <w:gridSpan w:val="4"/>
          </w:tcPr>
          <w:p w:rsidR="00AB1D10" w:rsidRPr="00B45A22" w:rsidRDefault="00AB1D10" w:rsidP="00BD58AA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B45A22">
              <w:rPr>
                <w:b/>
              </w:rPr>
              <w:t xml:space="preserve">                            Magnetometer</w:t>
            </w:r>
          </w:p>
        </w:tc>
      </w:tr>
      <w:tr w:rsidR="00AB1D10" w:rsidRPr="008A5C19" w:rsidTr="00AB1D10">
        <w:tc>
          <w:tcPr>
            <w:tcW w:w="3150" w:type="dxa"/>
          </w:tcPr>
          <w:p w:rsidR="00AB1D10" w:rsidRPr="008A5C19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94F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Addis Ababa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t>, Ethiopia</w:t>
            </w:r>
            <w:r w:rsidRPr="00B5294F">
              <w:rPr>
                <w:rFonts w:ascii="Times New Roman" w:eastAsia="MyriadPro-Regular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8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 w:rsidRPr="00B5294F">
              <w:rPr>
                <w:noProof/>
                <w:lang w:val="en-GB"/>
              </w:rPr>
              <w:t>AAE</w:t>
            </w:r>
          </w:p>
        </w:tc>
        <w:tc>
          <w:tcPr>
            <w:tcW w:w="126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B5294F">
              <w:rPr>
                <w:rFonts w:eastAsia="MyriadPro-Regular"/>
              </w:rPr>
              <w:t>9.0</w:t>
            </w:r>
            <w:r w:rsidRPr="00B5294F">
              <w:rPr>
                <w:rFonts w:eastAsia="MyriadPro-Regular"/>
                <w:vertAlign w:val="superscript"/>
              </w:rPr>
              <w:t>o</w:t>
            </w:r>
            <w:r w:rsidRPr="00B5294F">
              <w:rPr>
                <w:rFonts w:eastAsia="MyriadPro-Regular"/>
              </w:rPr>
              <w:t>N</w:t>
            </w:r>
          </w:p>
        </w:tc>
        <w:tc>
          <w:tcPr>
            <w:tcW w:w="1350" w:type="dxa"/>
          </w:tcPr>
          <w:p w:rsidR="00AB1D10" w:rsidRPr="008A5C19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 w:rsidRPr="00B5294F">
              <w:rPr>
                <w:rFonts w:eastAsia="MyriadPro-Regular"/>
              </w:rPr>
              <w:t>38.8</w:t>
            </w:r>
            <w:r w:rsidRPr="00B5294F">
              <w:rPr>
                <w:rFonts w:eastAsia="MyriadPro-Regular"/>
                <w:vertAlign w:val="superscript"/>
              </w:rPr>
              <w:t>o</w:t>
            </w:r>
            <w:r w:rsidRPr="00B5294F">
              <w:rPr>
                <w:rFonts w:eastAsia="MyriadPro-Regular"/>
              </w:rPr>
              <w:t>E</w:t>
            </w:r>
          </w:p>
        </w:tc>
        <w:tc>
          <w:tcPr>
            <w:tcW w:w="1440" w:type="dxa"/>
          </w:tcPr>
          <w:p w:rsidR="00AB1D10" w:rsidRPr="00E36546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>
              <w:t>0.14</w:t>
            </w:r>
            <w:r w:rsidRPr="00B5294F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</w:pPr>
            <w:r w:rsidRPr="005C76D0">
              <w:t>110.50</w:t>
            </w:r>
            <w:r>
              <w:rPr>
                <w:vertAlign w:val="superscript"/>
              </w:rPr>
              <w:t>o</w:t>
            </w:r>
            <w:r>
              <w:t>E</w:t>
            </w:r>
          </w:p>
        </w:tc>
      </w:tr>
      <w:tr w:rsidR="00AB1D10" w:rsidRPr="00E36546" w:rsidTr="00AB1D10">
        <w:tc>
          <w:tcPr>
            <w:tcW w:w="3150" w:type="dxa"/>
          </w:tcPr>
          <w:p w:rsidR="00AB1D10" w:rsidRPr="00E36546" w:rsidRDefault="00AB1D10" w:rsidP="00BD58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6546">
              <w:rPr>
                <w:rFonts w:ascii="Times New Roman" w:hAnsi="Times New Roman" w:cs="Times New Roman"/>
                <w:noProof/>
                <w:sz w:val="24"/>
                <w:szCs w:val="24"/>
              </w:rPr>
              <w:t>Adigrat, Ethiopia</w:t>
            </w:r>
          </w:p>
        </w:tc>
        <w:tc>
          <w:tcPr>
            <w:tcW w:w="1098" w:type="dxa"/>
          </w:tcPr>
          <w:p w:rsidR="00AB1D10" w:rsidRPr="00E36546" w:rsidRDefault="00AB1D10" w:rsidP="00BD58AA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  <w:lang w:val="fr-FR"/>
              </w:rPr>
            </w:pPr>
            <w:r w:rsidRPr="00E36546">
              <w:rPr>
                <w:noProof/>
                <w:lang w:val="fr-FR"/>
              </w:rPr>
              <w:t>ETHI</w:t>
            </w:r>
          </w:p>
        </w:tc>
        <w:tc>
          <w:tcPr>
            <w:tcW w:w="1260" w:type="dxa"/>
          </w:tcPr>
          <w:p w:rsidR="00AB1D10" w:rsidRPr="00E36546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  <w:lang w:val="fr-FR"/>
              </w:rPr>
            </w:pPr>
            <w:r w:rsidRPr="00E36546">
              <w:rPr>
                <w:rFonts w:eastAsia="MyriadPro-Regular"/>
              </w:rPr>
              <w:t>14.3</w:t>
            </w:r>
            <w:r w:rsidRPr="00E36546">
              <w:rPr>
                <w:rFonts w:eastAsia="MyriadPro-Regular"/>
                <w:vertAlign w:val="superscript"/>
              </w:rPr>
              <w:t>o</w:t>
            </w:r>
            <w:r w:rsidRPr="00E36546">
              <w:rPr>
                <w:rFonts w:eastAsia="MyriadPro-Regular"/>
              </w:rPr>
              <w:t>N</w:t>
            </w:r>
          </w:p>
        </w:tc>
        <w:tc>
          <w:tcPr>
            <w:tcW w:w="1350" w:type="dxa"/>
          </w:tcPr>
          <w:p w:rsidR="00AB1D10" w:rsidRPr="00E36546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  <w:lang w:val="fr-FR"/>
              </w:rPr>
            </w:pPr>
            <w:r w:rsidRPr="00E36546">
              <w:rPr>
                <w:rFonts w:eastAsia="MyriadPro-Regular"/>
              </w:rPr>
              <w:t>39.5</w:t>
            </w:r>
            <w:r w:rsidRPr="00E36546">
              <w:rPr>
                <w:rFonts w:eastAsia="MyriadPro-Regular"/>
                <w:vertAlign w:val="superscript"/>
              </w:rPr>
              <w:t>o</w:t>
            </w:r>
            <w:r w:rsidRPr="00E36546">
              <w:rPr>
                <w:rFonts w:eastAsia="MyriadPro-Regular"/>
              </w:rPr>
              <w:t>E</w:t>
            </w:r>
          </w:p>
        </w:tc>
        <w:tc>
          <w:tcPr>
            <w:tcW w:w="1440" w:type="dxa"/>
          </w:tcPr>
          <w:p w:rsidR="00AB1D10" w:rsidRPr="00E36546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lang w:val="fr-FR"/>
              </w:rPr>
            </w:pPr>
            <w:r w:rsidRPr="00E36546">
              <w:t>6.01</w:t>
            </w:r>
            <w:r w:rsidRPr="00E36546">
              <w:rPr>
                <w:vertAlign w:val="superscript"/>
              </w:rPr>
              <w:t>o</w:t>
            </w:r>
            <w:r>
              <w:t>N</w:t>
            </w:r>
          </w:p>
        </w:tc>
        <w:tc>
          <w:tcPr>
            <w:tcW w:w="1440" w:type="dxa"/>
          </w:tcPr>
          <w:p w:rsidR="00AB1D10" w:rsidRPr="005C76D0" w:rsidRDefault="00AB1D10" w:rsidP="00BD58AA">
            <w:pPr>
              <w:pStyle w:val="NormalWeb"/>
              <w:spacing w:before="0" w:beforeAutospacing="0" w:after="0" w:afterAutospacing="0"/>
              <w:jc w:val="center"/>
              <w:rPr>
                <w:lang w:val="fr-FR"/>
              </w:rPr>
            </w:pPr>
            <w:r w:rsidRPr="005C76D0">
              <w:rPr>
                <w:lang w:val="fr-FR"/>
              </w:rPr>
              <w:t>111.09</w:t>
            </w:r>
            <w:r>
              <w:rPr>
                <w:vertAlign w:val="superscript"/>
                <w:lang w:val="fr-FR"/>
              </w:rPr>
              <w:t>o</w:t>
            </w:r>
            <w:r>
              <w:rPr>
                <w:lang w:val="fr-FR"/>
              </w:rPr>
              <w:t>E</w:t>
            </w:r>
          </w:p>
        </w:tc>
      </w:tr>
    </w:tbl>
    <w:p w:rsidR="00AB1D10" w:rsidRPr="00E36546" w:rsidRDefault="007B64A3" w:rsidP="00AB1D1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fr-FR"/>
        </w:rPr>
      </w:pPr>
      <w:r w:rsidRPr="007B64A3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margin-left:-5.25pt;margin-top:.65pt;width:488.25pt;height:.05pt;z-index:251661312;mso-position-horizontal-relative:text;mso-position-vertical-relative:text" o:connectortype="straight" strokeweight="1.25pt"/>
        </w:pict>
      </w:r>
    </w:p>
    <w:p w:rsidR="00AB1D10" w:rsidRPr="00E36546" w:rsidRDefault="00AB1D10" w:rsidP="00AB1D1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1D10" w:rsidRPr="00E36546" w:rsidRDefault="00AB1D10" w:rsidP="00AB1D1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1D10" w:rsidRPr="00E36546" w:rsidRDefault="00AB1D10" w:rsidP="00AB1D1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43404" w:rsidRDefault="00943404"/>
    <w:sectPr w:rsidR="00943404" w:rsidSect="0094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D10"/>
    <w:rsid w:val="00195140"/>
    <w:rsid w:val="001A0712"/>
    <w:rsid w:val="007B64A3"/>
    <w:rsid w:val="00943404"/>
    <w:rsid w:val="00AB1D10"/>
    <w:rsid w:val="00CF2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6"/>
        <o:r id="V:Rule5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1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2020-06-01T14:33:00Z</dcterms:created>
  <dcterms:modified xsi:type="dcterms:W3CDTF">2020-06-03T09:34:00Z</dcterms:modified>
</cp:coreProperties>
</file>