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4: A fama, a capa e o ano de 1989</w:t>
      </w:r>
    </w:p>
    <w:p>
      <w:r>
        <w:rPr>
          <w:color w:val="000000"/>
        </w:rPr>
        <w:t>Maitê voltou ao Brasil com dezenove anos.</w:t>
      </w:r>
    </w:p>
    <w:p>
      <w:r>
        <w:rPr>
          <w:color w:val="000000"/>
        </w:rPr>
        <w:t>Trazia na bagagem tudo o que tinha vivido longe de casa. E trazia também coisas que só ia contar muito tempo depois.</w:t>
      </w:r>
    </w:p>
    <w:p>
      <w:r>
        <w:rPr>
          <w:color w:val="000000"/>
        </w:rPr>
        <w:t>Anos mais tarde, numa entrevista, falou sem rodeios sobre um lado da adolescência que quase ninguém conhecia: "Consumi diversas drogas em várias épocas e desde cedo. A primeira vez que fumei maconha foi aos catorze anos."</w:t>
      </w:r>
    </w:p>
    <w:p>
      <w:r>
        <w:rPr>
          <w:color w:val="000000"/>
        </w:rPr>
        <w:t>Catorze anos. Dois anos depois de perder a mãe.</w:t>
      </w:r>
    </w:p>
    <w:p>
      <w:r>
        <w:rPr>
          <w:color w:val="000000"/>
        </w:rPr>
        <w:t>Também admitiu que, em algumas fases, perdeu a medida com a bebida. E disse que teve sorte de conseguir sair, porque muita gente em volta dela não saiu.</w:t>
      </w:r>
    </w:p>
    <w:p>
      <w:r>
        <w:rPr>
          <w:color w:val="000000"/>
        </w:rPr>
        <w:t>Foi nesses anos longe do Brasil que ela descobriu a interpretação. E, com ela, uma forma de sobreviver. Anos depois, diria que a arte ajudou a fazer dela uma pessoa menos amarga.</w:t>
      </w:r>
    </w:p>
    <w:p>
      <w:r>
        <w:rPr>
          <w:color w:val="000000"/>
        </w:rPr>
        <w:t>Em mil novecentos e setenta e nove, estreou na televisão, na novela "Dinheiro Vivo".</w:t>
      </w:r>
    </w:p>
    <w:p>
      <w:r>
        <w:rPr>
          <w:color w:val="000000"/>
        </w:rPr>
        <w:t>No ano seguinte, já estava na Globo, em "As Três Marias".</w:t>
      </w:r>
    </w:p>
    <w:p>
      <w:r>
        <w:rPr>
          <w:color w:val="000000"/>
        </w:rPr>
        <w:t>A menina de Campinas, que tinha passado pelo tribunal e por Paris, virou rosto conhecido em todo o país.</w:t>
      </w:r>
    </w:p>
    <w:p>
      <w:r>
        <w:rPr>
          <w:color w:val="C00000"/>
        </w:rPr>
        <w:t>Só que existe uma contradição cruel nessa virada. Enquanto o Brasil começava a se apaixonar por aquela atriz, quase ninguém ligava aquele rosto ao crime de Campinas. E ela ia guardar esse segredo por muito mais tempo do que você imagina.</w:t>
      </w:r>
    </w:p>
    <w:p>
      <w:r>
        <w:rPr>
          <w:color w:val="000000"/>
        </w:rPr>
        <w:t>Mil novecentos e oitenta e seis.</w:t>
      </w:r>
    </w:p>
    <w:p>
      <w:r>
        <w:rPr>
          <w:color w:val="000000"/>
        </w:rPr>
        <w:t>A TV Manchete estreou "Dona Beija". Maitê era a protagonista.</w:t>
      </w:r>
    </w:p>
    <w:p>
      <w:r>
        <w:rPr>
          <w:color w:val="000000"/>
        </w:rPr>
        <w:t>As cenas de Dona Beija se banhando na cachoeira pararam o país. Maitê virou, da noite para o dia, um dos maiores símbolos sexuais do Brasil.</w:t>
      </w:r>
    </w:p>
    <w:p>
      <w:r>
        <w:rPr>
          <w:color w:val="000000"/>
        </w:rPr>
        <w:t>Em fevereiro de mil novecentos e oitenta e sete, ela estampou a capa da revista Playboy. A edição vendeu mais de seiscentos mil exemplares e bateu recorde.</w:t>
      </w:r>
    </w:p>
    <w:p>
      <w:r>
        <w:rPr>
          <w:color w:val="000000"/>
        </w:rPr>
        <w:t>Esse é o quinto e último objeto dessa história. Uma capa de revista.</w:t>
      </w:r>
    </w:p>
    <w:p>
      <w:r>
        <w:rPr>
          <w:color w:val="000000"/>
        </w:rPr>
        <w:t>Na capa, o Brasil via uma mulher linda e livre. Por trás daquela foto, havia uma mãe morta com onze facadas e um pai absolvido duas vezes.</w:t>
      </w:r>
    </w:p>
    <w:p>
      <w:r>
        <w:rPr>
          <w:color w:val="000000"/>
        </w:rPr>
        <w:t>Quase ninguém entre as centenas de milhares de pessoas que compraram a revista conhecia essa história.</w:t>
      </w:r>
    </w:p>
    <w:p>
      <w:r>
        <w:rPr>
          <w:color w:val="C00000"/>
        </w:rPr>
        <w:t>Guarde essa capa na memória. Porque ela resume tudo o que o Brasil via de Maitê Proença naqueles anos. E, dois anos depois, enquanto o país inteiro continuava enxergando só a diva da televisão, a vida dela ia desabar outra vez. Duas vezes seguidas.</w:t>
      </w:r>
    </w:p>
    <w:p>
      <w:r>
        <w:rPr>
          <w:color w:val="000000"/>
        </w:rPr>
        <w:t>E o pai?</w:t>
      </w:r>
    </w:p>
    <w:p>
      <w:r>
        <w:rPr>
          <w:color w:val="000000"/>
        </w:rPr>
        <w:t>Augusto seguiu a vida depois das absolvições. Casou-se de novo.</w:t>
      </w:r>
    </w:p>
    <w:p>
      <w:r>
        <w:rPr>
          <w:color w:val="000000"/>
        </w:rPr>
        <w:t>Maitê, que no começo tinha horror até de encostar nele, foi tentando, aos poucos, se aproximar. Ela mesma contaria que perdoar levou anos. "Perdoei, e passei anos perdoando."</w:t>
      </w:r>
    </w:p>
    <w:p>
      <w:r>
        <w:rPr>
          <w:color w:val="000000"/>
        </w:rPr>
        <w:t>Um perdão construído aos pedaços, em conversas e silêncios, na tentativa de entender o homem que tinha destruído a família dela.</w:t>
      </w:r>
    </w:p>
    <w:p>
      <w:r>
        <w:rPr>
          <w:color w:val="000000"/>
        </w:rPr>
        <w:t>Mas o tempo daquele pai estava acabando.</w:t>
      </w:r>
    </w:p>
    <w:p>
      <w:r>
        <w:rPr>
          <w:color w:val="000000"/>
        </w:rPr>
        <w:t>No fim dos anos oitenta, Augusto recebeu um diagnóstico devastador. Um câncer no cérebro, agressivo, sem chance de cura.</w:t>
      </w:r>
    </w:p>
    <w:p>
      <w:r>
        <w:rPr>
          <w:color w:val="000000"/>
        </w:rPr>
        <w:t>A doença avançou rápido.</w:t>
      </w:r>
    </w:p>
    <w:p>
      <w:r>
        <w:rPr>
          <w:color w:val="C00000"/>
        </w:rPr>
        <w:t>Aqui vem a parte mais difícil de ouvir de toda essa história. Porque, no pior momento da doença, aquele pai fez à filha um pedido que nenhum filho deveria ouvir.</w:t>
      </w:r>
    </w:p>
    <w:p>
      <w:r>
        <w:rPr>
          <w:color w:val="1F4EB4"/>
        </w:rPr>
        <w:t>Segundo o que a própria Maitê contou, no estágio mais grave do câncer, o pai pediu que ela desligasse os aparelhos que o mantinham vivo.</w:t>
      </w:r>
    </w:p>
    <w:p>
      <w:r>
        <w:rPr>
          <w:color w:val="1F4EB4"/>
        </w:rPr>
        <w:t>Maitê se recusou.</w:t>
      </w:r>
    </w:p>
    <w:p>
      <w:r>
        <w:rPr>
          <w:color w:val="1F4EB4"/>
        </w:rPr>
        <w:t>A menina de doze anos que tinha ficado do lado dele no tribunal agora era uma mulher de trinta e um anos. E, dessa vez, disse não ao pai.</w:t>
      </w:r>
    </w:p>
    <w:p>
      <w:r>
        <w:rPr>
          <w:color w:val="1F4EB4"/>
        </w:rPr>
        <w:t>Pouco tempo depois, em julho de mil novecentos e oitenta e nove, Augusto tirou a própria vida.</w:t>
      </w:r>
    </w:p>
    <w:p>
      <w:r>
        <w:rPr>
          <w:color w:val="1F4EB4"/>
        </w:rPr>
        <w:t>Dezenove anos depois de matar a mulher, o homem que a Justiça tinha perdoado duas vezes morreu pelas próprias mãos.</w:t>
      </w:r>
    </w:p>
    <w:p>
      <w:r>
        <w:rPr>
          <w:color w:val="1F4EB4"/>
        </w:rPr>
        <w:t>O primeiro dos dois homens daquela família que Maitê ia enterrar.</w:t>
      </w:r>
    </w:p>
    <w:p>
      <w:r>
        <w:rPr>
          <w:color w:val="1F4EB4"/>
        </w:rPr>
        <w:t>E o segundo veio poucos meses depois.</w:t>
      </w:r>
    </w:p>
    <w:p>
      <w:r>
        <w:rPr>
          <w:color w:val="1F4EB4"/>
        </w:rPr>
        <w:t>Zuza, o irmão mais velho, adotado pela família, vinha lutando havia anos contra o alcoolismo. Tinha dez anos a mais que Maitê.</w:t>
      </w:r>
    </w:p>
    <w:p>
      <w:r>
        <w:rPr>
          <w:color w:val="1F4EB4"/>
        </w:rPr>
        <w:t>Meses depois, Zuza também tirou a própria vida.</w:t>
      </w:r>
    </w:p>
    <w:p>
      <w:r>
        <w:rPr>
          <w:color w:val="1F4EB4"/>
        </w:rPr>
        <w:t>Maitê resumiria aquele ano numa frase curta, dita muitos anos depois, diante das câmeras: "Depois que meu pai se matou, o Zuza se matou também."</w:t>
      </w:r>
    </w:p>
    <w:p>
      <w:r>
        <w:rPr>
          <w:color w:val="1F4EB4"/>
        </w:rPr>
        <w:t>Em mil novecentos e setenta, ela tinha perdido a mãe. Em mil novecentos e oitenta e nove, perdeu o pai e o irmão, com poucos meses de diferença.</w:t>
      </w:r>
    </w:p>
    <w:p>
      <w:r>
        <w:rPr>
          <w:color w:val="1F4EB4"/>
        </w:rPr>
        <w:t>Da família que vivia na casa de Campinas, restavam só dois. Maitê e o caçula, René.</w:t>
      </w:r>
    </w:p>
    <w:p>
      <w:r>
        <w:rPr>
          <w:color w:val="1F4EB4"/>
        </w:rPr>
        <w:t>O Brasil continuava vendo nela apenas a diva da capa de revista.</w:t>
      </w:r>
    </w:p>
    <w:p>
      <w:r>
        <w:rPr>
          <w:color w:val="C00000"/>
        </w:rPr>
        <w:t>Imagine perder o pai e o irmão no mesmo ano, dezenove anos depois de perder a mãe, com o país inteiro olhando para você. O preço daquilo ia aparecer de outro jeito, e ela mesma só ia entender muitos anos depois.</w:t>
      </w:r>
    </w:p>
    <w:p>
      <w:r>
        <w:rPr>
          <w:color w:val="000000"/>
        </w:rPr>
        <w:t>No ano seguinte, em mil novecentos e noventa, nasceu Maria, filha de Maitê com o empresário Paulo Marinho.</w:t>
      </w:r>
    </w:p>
    <w:p>
      <w:r>
        <w:rPr>
          <w:color w:val="000000"/>
        </w:rPr>
        <w:t>Uma vida nova, chegando logo depois de duas mortes.</w:t>
      </w:r>
    </w:p>
    <w:p>
      <w:r>
        <w:rPr>
          <w:color w:val="000000"/>
        </w:rPr>
        <w:t>Maitê e Paulo viveram juntos por doze anos. Nunca se casaram no papel. E o motivo tinha ligação direta com o pai dela. Maitê preferiu não oficializar a união para não perder a pensão deixada por ele.</w:t>
      </w:r>
    </w:p>
    <w:p>
      <w:r>
        <w:rPr>
          <w:color w:val="000000"/>
        </w:rPr>
        <w:t>O homem que tinha matado a mãe dela continuava presente na vida da filha. Até na certidão que ela escolheu não assinar.</w:t>
      </w:r>
    </w:p>
    <w:p>
      <w:r>
        <w:rPr>
          <w:color w:val="000000"/>
        </w:rPr>
        <w:t>Ela seguiu em frente do único jeito que conhecia. Trabalhando.</w:t>
      </w:r>
    </w:p>
    <w:p>
      <w:r>
        <w:rPr>
          <w:color w:val="000000"/>
        </w:rPr>
        <w:t>Anos depois, numa entrevista, explicou como conseguiu não afundar: "Ou você emburaca ali e fica sentindo pena de si mesmo ou vê que o mundo é injusto com todos."</w:t>
      </w:r>
    </w:p>
    <w:p>
      <w:r>
        <w:rPr>
          <w:color w:val="000000"/>
        </w:rPr>
        <w:t>E disse outra frase, que talvez explique a mulher inteira: "Eu tenho horror a tristeza porque eu conheço ela profundamente."</w:t>
      </w:r>
    </w:p>
    <w:p>
      <w:r>
        <w:rPr>
          <w:color w:val="C00000"/>
        </w:rPr>
        <w:t>Só que o passado de Maitê ainda não tinha terminado com ela. Porque o segredo que ela guardou por trinta e cinco anos, o crime e o depoimento, ia ser contado em rede nacional. Numa tarde de domingo. Diante de milhões de pessoas.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