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LUCIANO HUCK: As Mensagens SECRETAS Que a Polícia Federal Encontrou — Parte 5</w:t>
      </w:r>
    </w:p>
    <w:p>
      <w:r>
        <w:rPr>
          <w:color w:val="000000"/>
        </w:rPr>
        <w:t>O padrão que os usuários reclamaram era simples de explicar.</w:t>
      </w:r>
    </w:p>
    <w:p>
      <w:r>
        <w:rPr>
          <w:color w:val="000000"/>
        </w:rPr>
        <w:t>Muita gente respondia ao questionário e, no fim, o site mostrava como candidatos mais parecidos com ela nomes da direita e da extrema direita. Mesmo pessoas que se viam de outro lado do espectro político diziam receber esse tipo de resultado.</w:t>
      </w:r>
    </w:p>
    <w:p>
      <w:r>
        <w:rPr>
          <w:color w:val="000000"/>
        </w:rPr>
        <w:t>As reclamações se espalharam pelas redes.</w:t>
      </w:r>
    </w:p>
    <w:p>
      <w:r>
        <w:rPr>
          <w:color w:val="000000"/>
        </w:rPr>
        <w:t>Quem foi investigar como a ferramenta funcionava encontrou um detalhe. Quando um candidato não respondia ao questionário, a plataforma podia deduzir a posição dele a partir de votações antigas na Câmara, ou da posição atribuída ao partido. A escolha de quais votações usar era feita pela própria organização do site. Eles mesmos chamavam isso de decisão editorial.</w:t>
      </w:r>
    </w:p>
    <w:p>
      <w:r>
        <w:rPr>
          <w:color w:val="000000"/>
        </w:rPr>
        <w:t>Em plena semana de eleição, uma ferramenta divulgada no programa mais assistido do domingo estava sendo acusada de empurrar o eleitor para um lado.</w:t>
      </w:r>
    </w:p>
    <w:p>
      <w:r>
        <w:rPr>
          <w:color w:val="000000"/>
        </w:rPr>
        <w:t>A deputada federal Fernanda Melchionna, do PSOL do Rio Grande do Sul, levou o caso à Procuradoria-Geral Eleitoral.</w:t>
      </w:r>
    </w:p>
    <w:p>
      <w:r>
        <w:rPr>
          <w:color w:val="000000"/>
        </w:rPr>
        <w:t>E o Ministério Público Federal no Rio Grande do Sul abriu uma apuração. O objetivo era descobrir se a divulgação da plataforma por Luciano Huck e pela Globo, ao vivo, poderia ter violado a lei eleitoral.</w:t>
      </w:r>
    </w:p>
    <w:p>
      <w:r>
        <w:rPr>
          <w:color w:val="000000"/>
        </w:rPr>
        <w:t>Huck defendeu a ferramenta. Disse que ela era apartidária. Que a decisão era sempre do eleitor, e que o site só ajudava a encontrar candidatos com ideias parecidas.</w:t>
      </w:r>
    </w:p>
    <w:p>
      <w:r>
        <w:rPr>
          <w:color w:val="000000"/>
        </w:rPr>
        <w:t>Os responsáveis pela plataforma também negaram qualquer favorecimento. Disseram que a metodologia era pública e que os critérios eram iguais para todos.</w:t>
      </w:r>
    </w:p>
    <w:p>
      <w:r>
        <w:rPr>
          <w:color w:val="000000"/>
        </w:rPr>
        <w:t>Mesmo assim, a poucos dias do primeiro turno, o Tem Meu Voto saiu do ar.</w:t>
      </w:r>
    </w:p>
    <w:p>
      <w:r>
        <w:rPr>
          <w:color w:val="C00000"/>
        </w:rPr>
        <w:t>E foi exatamente nesse momento, com o nome de Luciano Huck já no centro de uma apuração eleitoral, que a outra bomba explodiu. Três dias depois do programa.</w:t>
      </w:r>
    </w:p>
    <w:p>
      <w:r>
        <w:rPr>
          <w:color w:val="000000"/>
        </w:rPr>
        <w:t>Quarta-feira, trinta de setembro de dois mil e vinte e seis.</w:t>
      </w:r>
    </w:p>
    <w:p>
      <w:r>
        <w:rPr>
          <w:color w:val="000000"/>
        </w:rPr>
        <w:t>A revista Veja publicou as mensagens recuperadas pela Polícia Federal no celular de Daniel Vorcaro.</w:t>
      </w:r>
    </w:p>
    <w:p>
      <w:r>
        <w:rPr>
          <w:color w:val="000000"/>
        </w:rPr>
        <w:t>Dois anos de conversa, do primeiro encontro em novembro de dois mil e vinte e três até a noite da prisão.</w:t>
      </w:r>
    </w:p>
    <w:p>
      <w:r>
        <w:rPr>
          <w:color w:val="000000"/>
        </w:rPr>
        <w:t>O jatinho. As enchentes. Varsóvia. O contrato de vinte e seis milhões de reais. Os conselhos de imagem. E a mensagem das nove e quarenta e sete da noite.</w:t>
      </w:r>
    </w:p>
    <w:p>
      <w:r>
        <w:rPr>
          <w:color w:val="000000"/>
        </w:rPr>
        <w:t>O assunto tomou conta das redes.</w:t>
      </w:r>
    </w:p>
    <w:p>
      <w:r>
        <w:rPr>
          <w:color w:val="000000"/>
        </w:rPr>
        <w:t>A atriz Luana Piovani publicou uma crítica dura nas redes e chamou o apresentador de traidor da pátria. Outras pessoas saíram em defesa dele. A internet se dividiu.</w:t>
      </w:r>
    </w:p>
    <w:p>
      <w:r>
        <w:rPr>
          <w:color w:val="000000"/>
        </w:rPr>
        <w:t>Na mesma semana, Luciano Huck tinha virado assunto por dois motivos diferentes. E nenhum dos dois era um programa de domingo.</w:t>
      </w:r>
    </w:p>
    <w:p>
      <w:r>
        <w:rPr>
          <w:color w:val="000000"/>
        </w:rPr>
        <w:t>O escritório do apresentador se manifestou.</w:t>
      </w:r>
    </w:p>
    <w:p>
      <w:r>
        <w:rPr>
          <w:color w:val="000000"/>
        </w:rPr>
        <w:t>Negou que tenha existido qualquer sociedade com Vorcaro. Afirmou que toda a relação entre os dois girou em torno do patrocínio do Will Bank. E fez questão de deixar uma frase registrada.</w:t>
      </w:r>
    </w:p>
    <w:p>
      <w:r>
        <w:rPr>
          <w:color w:val="000000"/>
        </w:rPr>
        <w:t>"O acordo comercial teve contrato assinado, notas emitidas, impostos recolhidos e serviços devidamente prestados."</w:t>
      </w:r>
    </w:p>
    <w:p>
      <w:r>
        <w:rPr>
          <w:color w:val="000000"/>
        </w:rPr>
        <w:t>Segundo a defesa, os contratos foram encerrados antes de o Banco Central intervir no banco.</w:t>
      </w:r>
    </w:p>
    <w:p>
      <w:r>
        <w:rPr>
          <w:color w:val="000000"/>
        </w:rPr>
        <w:t>É justo repetir mais uma vez. A própria revista que publicou as mensagens afirmou que não viu ilegalidade nelas. Luciano Huck não é suspeito em nenhuma investigação sobre o Banco Master.</w:t>
      </w:r>
    </w:p>
    <w:p>
      <w:r>
        <w:rPr>
          <w:color w:val="C00000"/>
        </w:rPr>
        <w:t>Mas existe uma frase, no meio de todas essas mensagens, que ganhou um peso que ninguém poderia prever. Uma frase que o próprio Huck escreveu. E que, de um jeito cruel, acabou se voltando contra ele.</w:t>
      </w:r>
    </w:p>
    <w:p>
      <w:r>
        <w:rPr>
          <w:color w:val="000000"/>
        </w:rPr>
        <w:t>Lembra do conselho que ele deu ao banqueiro, numa das mensagens?</w:t>
      </w:r>
    </w:p>
    <w:p>
      <w:r>
        <w:rPr>
          <w:color w:val="000000"/>
        </w:rPr>
        <w:t>"Sigo insistindo que você tem que tomar as redes da sua narrativa. Senão farão isso por você e não é bom."</w:t>
      </w:r>
    </w:p>
    <w:p>
      <w:r>
        <w:rPr>
          <w:color w:val="000000"/>
        </w:rPr>
        <w:t>Assumir o controle da própria história. Contar a sua versão antes que outros contem por você.</w:t>
      </w:r>
    </w:p>
    <w:p>
      <w:r>
        <w:rPr>
          <w:color w:val="000000"/>
        </w:rPr>
        <w:t>Era esse o conselho do homem que passou mais de vinte anos construindo a própria imagem diante das câmeras.</w:t>
      </w:r>
    </w:p>
    <w:p>
      <w:r>
        <w:rPr>
          <w:color w:val="000000"/>
        </w:rPr>
        <w:t>Agora olhe para o que aconteceu.</w:t>
      </w:r>
    </w:p>
    <w:p>
      <w:r>
        <w:rPr>
          <w:color w:val="000000"/>
        </w:rPr>
        <w:t>A história da amizade entre Luciano Huck e Daniel Vorcaro acabou sendo contada por peritos da Polícia Federal, que abriram um celular apreendido. E por uma revista, que publicou cada mensagem com data e horário.</w:t>
      </w:r>
    </w:p>
    <w:p>
      <w:r>
        <w:rPr>
          <w:color w:val="000000"/>
        </w:rPr>
        <w:t>Longe do Domingão. Sem trilha sonora emocionante. Sem família chorando no palco.</w:t>
      </w:r>
    </w:p>
    <w:p>
      <w:r>
        <w:rPr>
          <w:color w:val="000000"/>
        </w:rPr>
        <w:t>Farão isso por você. E não é bom.</w:t>
      </w:r>
    </w:p>
    <w:p>
      <w:r>
        <w:rPr>
          <w:color w:val="000000"/>
        </w:rPr>
        <w:t>O conselho que ele deu ao amigo acabou descrevendo, palavra por palavra, o que aconteceu com ele mesmo.</w:t>
      </w:r>
    </w:p>
    <w:p>
      <w:r>
        <w:rPr>
          <w:color w:val="000000"/>
        </w:rPr>
        <w:t>E, no meio dessa história contada por outros, ficou a frase que muita gente não consegue tirar da cabeça.</w:t>
      </w:r>
    </w:p>
    <w:p>
      <w:r>
        <w:rPr>
          <w:color w:val="000000"/>
        </w:rPr>
        <w:t>Nove e quarenta e sete da noite. Segunda-feira, dezessete de novembro.</w:t>
      </w:r>
    </w:p>
    <w:p>
      <w:r>
        <w:rPr>
          <w:color w:val="000000"/>
        </w:rPr>
        <w:t>"Você merece sair inteiro desta turbulência toda."</w:t>
      </w:r>
    </w:p>
    <w:p>
      <w:r>
        <w:rPr>
          <w:color w:val="000000"/>
        </w:rPr>
        <w:t>Naquela noite, mais de um milhão e meio de pessoas ainda não sabiam o tamanho do rombo que estava por vir. Muitas delas eram exatamente o tipo de família que, durante vinte anos, Luciano Huck abraçou na televisão.</w:t>
      </w:r>
    </w:p>
    <w:p>
      <w:r>
        <w:rPr>
          <w:color w:val="000000"/>
        </w:rPr>
        <w:t>A televisão ensina a gente a confiar num rosto.</w:t>
      </w:r>
    </w:p>
    <w:p>
      <w:r>
        <w:rPr>
          <w:color w:val="000000"/>
        </w:rPr>
        <w:t>A gente vê aquela pessoa todo fim de semana. Ela entra na nossa sala, emocionada, abraçando gente simples como nós. E, sem perceber, a gente passa a acreditar que conhece quem ela é.</w:t>
      </w:r>
    </w:p>
    <w:p>
      <w:r>
        <w:rPr>
          <w:color w:val="000000"/>
        </w:rPr>
        <w:t>Só que um rosto na tela mostra uma parte da vida. A outra parte fica longe das câmeras, nas conversas que ninguém vê e nos amigos que a pessoa escolhe.</w:t>
      </w:r>
    </w:p>
    <w:p>
      <w:r>
        <w:rPr>
          <w:color w:val="000000"/>
        </w:rPr>
        <w:t>A fama dá poder a quem a tem. Dá acesso a jatinhos e a jantares com os homens mais ricos do país. E esse mesmo acesso cobra um preço quando, um dia, o celular de alguém vai parar nas mãos da polícia.</w:t>
      </w:r>
    </w:p>
    <w:p>
      <w:r>
        <w:rPr>
          <w:color w:val="000000"/>
        </w:rPr>
        <w:t>Nada do que veio a público até agora aponta crime de Luciano Huck. Mas a história dele mostra que a confiança do público é feita de duas partes. O que a pessoa faz diante das câmeras. E o que ela escreve quando acha que ninguém está olhando.</w:t>
      </w:r>
    </w:p>
    <w:p>
      <w:r>
        <w:rPr>
          <w:color w:val="000000"/>
        </w:rPr>
        <w:t>Se você quer continuar descobrindo o que existe por trás dos rostos que entram na sua casa todo domingo, se inscreva no canal.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