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LITO SOUSA — Parte 4</w:t>
      </w:r>
    </w:p>
    <w:p>
      <w:r>
        <w:rPr>
          <w:color w:val="000000"/>
        </w:rPr>
        <w:t>Madrugada de doze de setembro de dois mil e vinte e seis.</w:t>
      </w:r>
    </w:p>
    <w:p>
      <w:r>
        <w:rPr>
          <w:color w:val="000000"/>
        </w:rPr>
        <w:t>Aeroporto Internacional de Guarulhos, em São Paulo.</w:t>
      </w:r>
    </w:p>
    <w:p>
      <w:r>
        <w:rPr>
          <w:color w:val="000000"/>
        </w:rPr>
        <w:t>Um voo vindo de Nova York pousou trazendo uma carga que não podia esperar.</w:t>
      </w:r>
    </w:p>
    <w:p>
      <w:r>
        <w:rPr>
          <w:color w:val="000000"/>
        </w:rPr>
        <w:t>Dentro dela, o ALN-6457.</w:t>
      </w:r>
    </w:p>
    <w:p>
      <w:r>
        <w:rPr>
          <w:color w:val="000000"/>
        </w:rPr>
        <w:t>Para que aquela caixa saísse do avião sem perder horas na burocracia, uma operação reuniu a Receita Federal, a Anvisa, a Polícia Federal e uma empresa de táxi aéreo.</w:t>
      </w:r>
    </w:p>
    <w:p>
      <w:r>
        <w:rPr>
          <w:color w:val="000000"/>
        </w:rPr>
        <w:t>A caixa não passou por nenhuma etapa intermediária. Saiu do avião e foi direto para um helicóptero.</w:t>
      </w:r>
    </w:p>
    <w:p>
      <w:r>
        <w:rPr>
          <w:color w:val="000000"/>
        </w:rPr>
        <w:t>Minutos depois, o helicóptero cruzava o céu de São Paulo em direção ao Hospital Israelita Albert Einstein.</w:t>
      </w:r>
    </w:p>
    <w:p>
      <w:r>
        <w:rPr>
          <w:color w:val="000000"/>
        </w:rPr>
        <w:t>Lito tinha voltado ao hospital. Estava internado, sob cuidados intensivos.</w:t>
      </w:r>
    </w:p>
    <w:p>
      <w:r>
        <w:rPr>
          <w:color w:val="000000"/>
        </w:rPr>
        <w:t>O homem que passou a vida falando de aviões que transportavam vidas agora esperava, deitado num leito, uma aeronave que trazia a última esperança dele.</w:t>
      </w:r>
    </w:p>
    <w:p>
      <w:r>
        <w:rPr>
          <w:color w:val="000000"/>
        </w:rPr>
        <w:t>Esse é o terceiro objeto dessa história. Uma caixa vinda de Nova York, com um remédio que nenhum ser humano tinha recebido antes contra aquela doença.</w:t>
      </w:r>
    </w:p>
    <w:p>
      <w:r>
        <w:rPr>
          <w:color w:val="C00000"/>
        </w:rPr>
        <w:t>Imagine por um momento estar ao lado daquele leito, olhando para um frasco que ninguém no mundo sabe o que vai fazer. Foi exatamente onde Mila estava. E a resposta que ela deu ao país depois da aplicação deixou milhões de pessoas sem saber se deviam ter esperança.</w:t>
      </w:r>
    </w:p>
    <w:p>
      <w:r>
        <w:rPr>
          <w:color w:val="000000"/>
        </w:rPr>
        <w:t>O remédio foi aplicado.</w:t>
      </w:r>
    </w:p>
    <w:p>
      <w:r>
        <w:rPr>
          <w:color w:val="000000"/>
        </w:rPr>
        <w:t>Pela primeira vez no mundo, um paciente com a doença de Creutzfeldt-Jakob recebia o ALN-6457.</w:t>
      </w:r>
    </w:p>
    <w:p>
      <w:r>
        <w:rPr>
          <w:color w:val="000000"/>
        </w:rPr>
        <w:t>Os fãs esperaram notícias.</w:t>
      </w:r>
    </w:p>
    <w:p>
      <w:r>
        <w:rPr>
          <w:color w:val="000000"/>
        </w:rPr>
        <w:t>Dias depois, Mila falou.</w:t>
      </w:r>
    </w:p>
    <w:p>
      <w:r>
        <w:rPr>
          <w:color w:val="000000"/>
        </w:rPr>
        <w:t>"Eu não tenho uma resposta de desfecho para vocês. O Lito recebeu a medicação e não teve intercorrências da medicação."</w:t>
      </w:r>
    </w:p>
    <w:p>
      <w:r>
        <w:rPr>
          <w:color w:val="000000"/>
        </w:rPr>
        <w:t>Em outras palavras, o remédio não tinha feito mal a ele. Mas ninguém podia dizer se estava fazendo bem.</w:t>
      </w:r>
    </w:p>
    <w:p>
      <w:r>
        <w:rPr>
          <w:color w:val="000000"/>
        </w:rPr>
        <w:t>Lito continuava estável dentro do quadro dele. Continuava no hospital. Segundo Mila, por causa do avanço da doença, e não por causa do medicamento.</w:t>
      </w:r>
    </w:p>
    <w:p>
      <w:r>
        <w:rPr>
          <w:color w:val="000000"/>
        </w:rPr>
        <w:t>Do outro lado do celular, milhões de brasileiros esperavam um milagre.</w:t>
      </w:r>
    </w:p>
    <w:p>
      <w:r>
        <w:rPr>
          <w:color w:val="C00000"/>
        </w:rPr>
        <w:t>Enquanto os fãs esperavam por boas notícias, uma parte da internet escolheu outro caminho. E o alvo passou a ser a pessoa que estava ao lado dele.</w:t>
      </w:r>
    </w:p>
    <w:p>
      <w:r>
        <w:rPr>
          <w:color w:val="1F4EB4"/>
        </w:rPr>
        <w:t>Por volta de vinte e um de setembro.</w:t>
      </w:r>
    </w:p>
    <w:p>
      <w:r>
        <w:rPr>
          <w:color w:val="1F4EB4"/>
        </w:rPr>
        <w:t>Mila anunciou nas redes que tinha decidido vender o carro da família para ajudar a pagar o tratamento do marido.</w:t>
      </w:r>
    </w:p>
    <w:p>
      <w:r>
        <w:rPr>
          <w:color w:val="1F4EB4"/>
        </w:rPr>
        <w:t>Explicou que preferia fazer isso a recorrer a rifas ou campanhas. O carro, segundo ela, tinha deixado de ser prioridade diante da nova realidade da família.</w:t>
      </w:r>
    </w:p>
    <w:p>
      <w:r>
        <w:rPr>
          <w:color w:val="1F4EB4"/>
        </w:rPr>
        <w:t>A resposta de parte da internet foi cruel.</w:t>
      </w:r>
    </w:p>
    <w:p>
      <w:r>
        <w:rPr>
          <w:color w:val="1F4EB4"/>
        </w:rPr>
        <w:t>Começaram a circular boatos de que Lito seria dono de um relógio de setecentos mil reais. Comentários diziam que a família tinha dinheiro de sobra e que isso tornava tudo mais fácil.</w:t>
      </w:r>
    </w:p>
    <w:p>
      <w:r>
        <w:rPr>
          <w:color w:val="1F4EB4"/>
        </w:rPr>
        <w:t>Mila teve que desmentir. Disse que o marido não tinha nenhum perfil ligado a luxo ou ostentação.</w:t>
      </w:r>
    </w:p>
    <w:p>
      <w:r>
        <w:rPr>
          <w:color w:val="1F4EB4"/>
        </w:rPr>
        <w:t>Numa das respostas, deixou uma frase que mostrava o tamanho do que estava vivendo.</w:t>
      </w:r>
    </w:p>
    <w:p>
      <w:r>
        <w:rPr>
          <w:color w:val="1F4EB4"/>
        </w:rPr>
        <w:t>"Hoje, minha maior moeda de troca é o tempo."</w:t>
      </w:r>
    </w:p>
    <w:p>
      <w:r>
        <w:rPr>
          <w:color w:val="1F4EB4"/>
        </w:rPr>
        <w:t>O golpe seguinte veio quase colado ao primeiro.</w:t>
      </w:r>
    </w:p>
    <w:p>
      <w:r>
        <w:rPr>
          <w:color w:val="1F4EB4"/>
        </w:rPr>
        <w:t>Numa publicação nas redes, Mila falou sobre algo que os médicos tinham alertado. A chamada síndrome do cuidador. Quando quem cuida de um doente grave para de dormir, para de comer direito e acaba adoecendo também.</w:t>
      </w:r>
    </w:p>
    <w:p>
      <w:r>
        <w:rPr>
          <w:color w:val="1F4EB4"/>
        </w:rPr>
        <w:t>Contou que vivia indo e voltando do hospital, enquanto cuidava do filho e do trabalho.</w:t>
      </w:r>
    </w:p>
    <w:p>
      <w:r>
        <w:rPr>
          <w:color w:val="1F4EB4"/>
        </w:rPr>
        <w:t>Foi aí que disse a frase que acendeu a fúria de muita gente.</w:t>
      </w:r>
    </w:p>
    <w:p>
      <w:r>
        <w:rPr>
          <w:color w:val="1F4EB4"/>
        </w:rPr>
        <w:t>"Eu perdi o direito de adoecer. Até de morrer."</w:t>
      </w:r>
    </w:p>
    <w:p>
      <w:r>
        <w:rPr>
          <w:color w:val="1F4EB4"/>
        </w:rPr>
        <w:t>As críticas vieram em peso.</w:t>
      </w:r>
    </w:p>
    <w:p>
      <w:r>
        <w:rPr>
          <w:color w:val="1F4EB4"/>
        </w:rPr>
        <w:t>Parte dos comentários acusou Mila de ingratidão. Outros questionaram os votos do casamento. Disseram que ela estava reclamando de cuidar do próprio marido.</w:t>
      </w:r>
    </w:p>
    <w:p>
      <w:r>
        <w:rPr>
          <w:color w:val="1F4EB4"/>
        </w:rPr>
        <w:t>Outra parte saiu em defesa dela. Lembrou que Mila tinha virado, de uma hora para outra, a única pessoa a sustentar a casa, cuidar do filho e acompanhar o marido no hospital.</w:t>
      </w:r>
    </w:p>
    <w:p>
      <w:r>
        <w:rPr>
          <w:color w:val="1F4EB4"/>
        </w:rPr>
        <w:t>A mulher que tinha vendido o carro para pagar o tratamento estava sendo julgada por milhares de desconhecidos por admitir que estava exausta.</w:t>
      </w:r>
    </w:p>
    <w:p>
      <w:r>
        <w:rPr>
          <w:color w:val="C00000"/>
        </w:rPr>
        <w:t>Ainda faltava a parte mais dolorosa. Porque, poucos dias depois, alguém espalhou uma notícia que parecia boa. E foi justamente essa notícia que mais machucou a família.</w:t>
      </w:r>
    </w:p>
    <w:p>
      <w:r>
        <w:rPr>
          <w:color w:val="000000"/>
        </w:rPr>
        <w:t>Vinte e três de setembro.</w:t>
      </w:r>
    </w:p>
    <w:p>
      <w:r>
        <w:rPr>
          <w:color w:val="000000"/>
        </w:rPr>
        <w:t>Mila gravou uma atualização para os seguidores.</w:t>
      </w:r>
    </w:p>
    <w:p>
      <w:r>
        <w:rPr>
          <w:color w:val="000000"/>
        </w:rPr>
        <w:t>"Por enquanto, não tenho nenhuma notícia com mudanças para trazer para vocês. É algo com que a gente precisa ter muita paciência, porque a velocidade da doença é um ritmo muito grande, e a velocidade do remédio é outro ritmo completamente diferente."</w:t>
      </w:r>
    </w:p>
    <w:p>
      <w:r>
        <w:rPr>
          <w:color w:val="000000"/>
        </w:rPr>
        <w:t>Duas velocidades. Uma corrida que ninguém sabia quem ia vencer.</w:t>
      </w:r>
    </w:p>
    <w:p>
      <w:r>
        <w:rPr>
          <w:color w:val="000000"/>
        </w:rPr>
        <w:t>Nos dias seguintes, começou a circular nas redes uma publicação dizendo que Lito tinha recuperado os movimentos de uma das mãos.</w:t>
      </w:r>
    </w:p>
    <w:p>
      <w:r>
        <w:rPr>
          <w:color w:val="000000"/>
        </w:rPr>
        <w:t>A publicação se espalhou rápido entre os fãs.</w:t>
      </w:r>
    </w:p>
    <w:p>
      <w:r>
        <w:rPr>
          <w:color w:val="000000"/>
        </w:rPr>
        <w:t>Nada daquilo era verdade.</w:t>
      </w:r>
    </w:p>
    <w:p>
      <w:r>
        <w:rPr>
          <w:color w:val="000000"/>
        </w:rPr>
        <w:t>Vinte e cinco de setembro.</w:t>
      </w:r>
    </w:p>
    <w:p>
      <w:r>
        <w:rPr>
          <w:color w:val="000000"/>
        </w:rPr>
        <w:t>Mila apareceu nos stories do Instagram. Estava com a voz embargada.</w:t>
      </w:r>
    </w:p>
    <w:p>
      <w:r>
        <w:rPr>
          <w:color w:val="000000"/>
        </w:rPr>
        <w:t>"Eu não sei quem começa a inventar essas histórias. Eu não falei isso em nenhum momento."</w:t>
      </w:r>
    </w:p>
    <w:p>
      <w:r>
        <w:rPr>
          <w:color w:val="000000"/>
        </w:rPr>
        <w:t>"Dói para a gente que tá aqui como família, vivenciando coisas difíceis, ficar lendo coisas que não são verdadeiras."</w:t>
      </w:r>
    </w:p>
    <w:p>
      <w:r>
        <w:rPr>
          <w:color w:val="000000"/>
        </w:rPr>
        <w:t>No fim, disse a frase que derrubou a esperança de muitos fãs.</w:t>
      </w:r>
    </w:p>
    <w:p>
      <w:r>
        <w:rPr>
          <w:color w:val="000000"/>
        </w:rPr>
        <w:t>"Não tem nenhuma melhora, gente. Zero. A situação continua complicada."</w:t>
      </w:r>
    </w:p>
    <w:p>
      <w:r>
        <w:rPr>
          <w:color w:val="C00000"/>
        </w:rPr>
        <w:t>Zero. Em julho, o próprio Lito tinha dito aos seguidores que estava em manutenção, não em queda. Em casa, tinha prometido ser o primeiro a controlar essa doença no mundo. Três dias depois do zero de Mila, o perfil dele ia publicar um vídeo que parecia desmentir tudo o que ela tinha dito. E o Brasil inteiro ia se perguntar o que estava vendo.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