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1</w:t>
      </w:r>
    </w:p>
    <w:p>
      <w:r>
        <w:rPr>
          <w:color w:val="C00000"/>
        </w:rPr>
        <w:t>Netinho fez o Brasil inteiro cantar Milla nos anos noventa e virou um dos maiores nomes do axé. Mas, em dois mil e treze, o corpo dele entrou em colapso de um jeito que o deixou meses internado, entre a vida e a morte.</w:t>
      </w:r>
    </w:p>
    <w:p>
      <w:r>
        <w:rPr>
          <w:color w:val="C00000"/>
        </w:rPr>
        <w:t>O que pouca gente sabe é que ele sobreviveu, recuperou a voz e passou os anos seguintes enfrentando uma batalha atrás da outra pela própria saúde, sempre com um sorriso para os fãs. E que, quando parecia ter vencido tudo, uma última batalha o levou a um hospital de Salvador, de onde ele não voltou.</w:t>
      </w:r>
    </w:p>
    <w:p>
      <w:r>
        <w:rPr>
          <w:color w:val="C00000"/>
        </w:rPr>
        <w:t>Fique até o final, porque você vai conhecer a história de coragem que existia por trás do homem de Milla. E como foram os últimos dias do rei do axé, depois que ele saiu de cena para enfrentar a luta mais difícil da vida dele.</w:t>
      </w:r>
    </w:p>
    <w:p>
      <w:r>
        <w:rPr>
          <w:color w:val="000000"/>
        </w:rPr>
        <w:t>Treze de outubro de dois mil e vinte e seis.</w:t>
      </w:r>
    </w:p>
    <w:p>
      <w:r>
        <w:rPr>
          <w:color w:val="000000"/>
        </w:rPr>
        <w:t>Uma terça-feira de manhã, em Salvador.</w:t>
      </w:r>
    </w:p>
    <w:p>
      <w:r>
        <w:rPr>
          <w:color w:val="000000"/>
        </w:rPr>
        <w:t>A equipe de Netinho publicou uma nota nas redes sociais. Poucas linhas, que muita gente precisou ler duas vezes.</w:t>
      </w:r>
    </w:p>
    <w:p>
      <w:r>
        <w:rPr>
          <w:color w:val="000000"/>
        </w:rPr>
        <w:t>O cantor tinha morrido. Tinha sessenta anos.</w:t>
      </w:r>
    </w:p>
    <w:p>
      <w:r>
        <w:rPr>
          <w:color w:val="000000"/>
        </w:rPr>
        <w:t>Em poucos minutos, a notícia se espalhou pelo país. E, nas redes sociais, muita gente voltou para a mesma música.</w:t>
      </w:r>
    </w:p>
    <w:p>
      <w:r>
        <w:rPr>
          <w:color w:val="000000"/>
        </w:rPr>
        <w:t>Milla.</w:t>
      </w:r>
    </w:p>
    <w:p>
      <w:r>
        <w:rPr>
          <w:color w:val="000000"/>
        </w:rPr>
        <w:t>Para quem viveu os anos noventa, aquela canção era trio elétrico e verão. Era a festa de casamento do primo e o Carnaval que a gente via pela televisão. Uma música que atravessou o país e chegou a ganhar versões em mais de oito idiomas.</w:t>
      </w:r>
    </w:p>
    <w:p>
      <w:r>
        <w:rPr>
          <w:color w:val="000000"/>
        </w:rPr>
        <w:t>Só que, por trás daquele refrão que todo mundo sabia de cor, existia um homem que vinha lutando pela própria vida havia muito tempo.</w:t>
      </w:r>
    </w:p>
    <w:p>
      <w:r>
        <w:rPr>
          <w:color w:val="000000"/>
        </w:rPr>
        <w:t>Muito mais tempo do que a maioria dos fãs imaginava.</w:t>
      </w:r>
    </w:p>
    <w:p>
      <w:r>
        <w:rPr>
          <w:color w:val="C00000"/>
        </w:rPr>
        <w:t>Guarde essa data. Porque aquela terça-feira de outubro foi o último capítulo de uma luta que começou treze anos antes. Uma luta que ele enfrentou quase sempre sorrindo, mesmo nos dias em que mal conseguia ficar de pé.</w:t>
      </w:r>
    </w:p>
    <w:p>
      <w:r>
        <w:rPr>
          <w:color w:val="000000"/>
        </w:rPr>
        <w:t>Para entender essa história, é preciso voltar ao começo.</w:t>
      </w:r>
    </w:p>
    <w:p>
      <w:r>
        <w:rPr>
          <w:color w:val="000000"/>
        </w:rPr>
        <w:t>Ao interior da Bahia.</w:t>
      </w:r>
    </w:p>
    <w:p>
      <w:r>
        <w:rPr>
          <w:color w:val="000000"/>
        </w:rPr>
        <w:t>Santo Antônio de Jesus, no Recôncavo Baiano.</w:t>
      </w:r>
    </w:p>
    <w:p>
      <w:r>
        <w:rPr>
          <w:color w:val="000000"/>
        </w:rPr>
        <w:t>Foi ali que nasceu, em mil novecentos e sessenta e seis, Ernesto de Souza Andrade Júnior.</w:t>
      </w:r>
    </w:p>
    <w:p>
      <w:r>
        <w:rPr>
          <w:color w:val="000000"/>
        </w:rPr>
        <w:t>O menino que o Brasil inteiro ia conhecer por um apelido carinhoso.</w:t>
      </w:r>
    </w:p>
    <w:p>
      <w:r>
        <w:rPr>
          <w:color w:val="000000"/>
        </w:rPr>
        <w:t>Netinho.</w:t>
      </w:r>
    </w:p>
    <w:p>
      <w:r>
        <w:rPr>
          <w:color w:val="000000"/>
        </w:rPr>
        <w:t>O Recôncavo é uma das regiões mais musicais do país. Terra de samba de roda e de festa de rua. Foi nesse lugar que aquele garoto cresceu.</w:t>
      </w:r>
    </w:p>
    <w:p>
      <w:r>
        <w:rPr>
          <w:color w:val="000000"/>
        </w:rPr>
        <w:t>Com o tempo, a música virou o que ele queria fazer da vida.</w:t>
      </w:r>
    </w:p>
    <w:p>
      <w:r>
        <w:rPr>
          <w:color w:val="C00000"/>
        </w:rPr>
        <w:t>E existe um detalhe nessa origem que ganhou um peso enorme no fim da vida dele. O ano em que ele nasceu, mil novecentos e sessenta e seis, ia virar o nome de um sonho que ele ainda carregava nos últimos meses. Um sonho que ele dividiu com os fãs, e que ficou esperando por ele.</w:t>
      </w:r>
    </w:p>
    <w:p>
      <w:r>
        <w:rPr>
          <w:color w:val="000000"/>
        </w:rPr>
        <w:t>Mil novecentos e oitenta e seis.</w:t>
      </w:r>
    </w:p>
    <w:p>
      <w:r>
        <w:rPr>
          <w:color w:val="000000"/>
        </w:rPr>
        <w:t>Netinho tinha vinte anos.</w:t>
      </w:r>
    </w:p>
    <w:p>
      <w:r>
        <w:rPr>
          <w:color w:val="000000"/>
        </w:rPr>
        <w:t>Naquele Carnaval, em Salvador, ele estreou como vocalista de uma banda chamada Banda Beijo.</w:t>
      </w:r>
    </w:p>
    <w:p>
      <w:r>
        <w:rPr>
          <w:color w:val="000000"/>
        </w:rPr>
        <w:t>A Bahia vivia o nascimento de um movimento que ia mudar a música brasileira. Os jornais começavam a chamar aquele som de axé music.</w:t>
      </w:r>
    </w:p>
    <w:p>
      <w:r>
        <w:rPr>
          <w:color w:val="000000"/>
        </w:rPr>
        <w:t>A Banda Beijo gravou discos e ganhou espaço nas rádios e nos trios. O rapaz do Recôncavo estava no meio daquela explosão.</w:t>
      </w:r>
    </w:p>
    <w:p>
      <w:r>
        <w:rPr>
          <w:color w:val="000000"/>
        </w:rPr>
        <w:t>Só que ele queria mais.</w:t>
      </w:r>
    </w:p>
    <w:p>
      <w:r>
        <w:rPr>
          <w:color w:val="000000"/>
        </w:rPr>
        <w:t>Em mil novecentos e noventa e três, deixou a banda e começou a carreira solo. O primeiro disco se chamava Um Beijo Pra Você.</w:t>
      </w:r>
    </w:p>
    <w:p>
      <w:r>
        <w:rPr>
          <w:color w:val="000000"/>
        </w:rPr>
        <w:t>Vieram anos de estrada, de shows pelo interior e de trios no Carnaval. Um passo de cada vez.</w:t>
      </w:r>
    </w:p>
    <w:p>
      <w:r>
        <w:rPr>
          <w:color w:val="000000"/>
        </w:rPr>
        <w:t>Até que, em mil novecentos e noventa e seis, veio a música que mudou tudo.</w:t>
      </w:r>
    </w:p>
    <w:p>
      <w:r>
        <w:rPr>
          <w:color w:val="C00000"/>
        </w:rPr>
        <w:t>Uma música gravada ao vivo, num disco que ninguém imaginava que ia tão longe. Uma música que, trinta anos depois, ia ser a primeira coisa que o Brasil lembrou no dia da morte dele. E que, no meio do caminho, ainda ia trazer para Netinho algumas das maiores alegrias e alguns dos dias mais difíceis da vida dele.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