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ELVIS PRESLEY — Parte 3: Hollywood, o casamento e o nome verdadeiro</w:t>
      </w:r>
    </w:p>
    <w:p>
      <w:r>
        <w:rPr>
          <w:color w:val="000000"/>
        </w:rPr>
        <w:t>O plano do Coronel tinha um nome simples. Hollywood.</w:t>
      </w:r>
    </w:p>
    <w:p>
      <w:r>
        <w:rPr>
          <w:color w:val="000000"/>
        </w:rPr>
        <w:t>Entre mil novecentos e sessenta e mil novecentos e sessenta e nove, Elvis Presley fez mais de vinte e cinco filmes.</w:t>
      </w:r>
    </w:p>
    <w:p>
      <w:r>
        <w:rPr>
          <w:color w:val="000000"/>
        </w:rPr>
        <w:t>Quase todos com a mesma fórmula. Um cenário bonito, um romance leve e Elvis cantando uma música nova a cada quinze minutos.</w:t>
      </w:r>
    </w:p>
    <w:p>
      <w:r>
        <w:rPr>
          <w:color w:val="000000"/>
        </w:rPr>
        <w:t>Os filmes eram baratos de fazer e davam lucro certo. E cada filme vinha com um disco de trilha sonora, que vendia sozinho.</w:t>
      </w:r>
    </w:p>
    <w:p>
      <w:r>
        <w:rPr>
          <w:color w:val="000000"/>
        </w:rPr>
        <w:t>Em meados dos anos sessenta, Elvis chegou a receber cerca de um milhão de dólares por filme, além de uma parte dos lucros. Era um dos atores mais bem pagos de Hollywood.</w:t>
      </w:r>
    </w:p>
    <w:p>
      <w:r>
        <w:rPr>
          <w:color w:val="000000"/>
        </w:rPr>
        <w:t>E, de cada contrato desses, uma fatia generosa ia para o Coronel.</w:t>
      </w:r>
    </w:p>
    <w:p>
      <w:r>
        <w:rPr>
          <w:color w:val="000000"/>
        </w:rPr>
        <w:t>Para o Coronel, era a máquina perfeita.</w:t>
      </w:r>
    </w:p>
    <w:p>
      <w:r>
        <w:rPr>
          <w:color w:val="000000"/>
        </w:rPr>
        <w:t>Para Elvis, virou uma prisão.</w:t>
      </w:r>
    </w:p>
    <w:p>
      <w:r>
        <w:rPr>
          <w:color w:val="000000"/>
        </w:rPr>
        <w:t>Ele queria ser ator de verdade. Admirava James Dean e Marlon Brando. Sonhava com papéis sérios, dramáticos, que mostrassem que ele era mais do que um rosto bonito rebolando na tela.</w:t>
      </w:r>
    </w:p>
    <w:p>
      <w:r>
        <w:rPr>
          <w:color w:val="000000"/>
        </w:rPr>
        <w:t>Segundo relatos de quem trabalhou com ele, propostas para filmes mais ambiciosos chegaram a aparecer. Mas o Coronel queria cachê alto, controle total e trilha sonora garantida. E os papéis sérios foram ficando pelo caminho.</w:t>
      </w:r>
    </w:p>
    <w:p>
      <w:r>
        <w:rPr>
          <w:color w:val="000000"/>
        </w:rPr>
        <w:t>Em conversas com os amigos, Elvis falava mal dos próprios filmes. Tinha vergonha de muitas das músicas que era obrigado a gravar.</w:t>
      </w:r>
    </w:p>
    <w:p>
      <w:r>
        <w:rPr>
          <w:color w:val="000000"/>
        </w:rPr>
        <w:t>Mas continuava assinando.</w:t>
      </w:r>
    </w:p>
    <w:p>
      <w:r>
        <w:rPr>
          <w:color w:val="C00000"/>
        </w:rPr>
        <w:t>E é aqui que o primeiro objeto dessa história volta a aparecer. Aquele contrato de mil novecentos e cinquenta e cinco. Porque, no começo de mil novecentos e sessenta e sete, ele ia ser reescrito. E a nova versão ia transformar o Coronel em sócio de metade da vida de Elvis.</w:t>
      </w:r>
    </w:p>
    <w:p>
      <w:r>
        <w:rPr>
          <w:color w:val="000000"/>
        </w:rPr>
        <w:t>Janeiro de mil novecentos e sessenta e sete.</w:t>
      </w:r>
    </w:p>
    <w:p>
      <w:r>
        <w:rPr>
          <w:color w:val="000000"/>
        </w:rPr>
        <w:t>Elvis assinou um novo acordo com o Coronel.</w:t>
      </w:r>
    </w:p>
    <w:p>
      <w:r>
        <w:rPr>
          <w:color w:val="000000"/>
        </w:rPr>
        <w:t>Pelo documento, em uma série de negócios, os lucros passariam a ser divididos meio a meio. Cinquenta por cento para Elvis. Cinquenta por cento para o empresário.</w:t>
      </w:r>
    </w:p>
    <w:p>
      <w:r>
        <w:rPr>
          <w:color w:val="000000"/>
        </w:rPr>
        <w:t>Nenhum grande empresário de artistas cobrava isso. O padrão da indústria girava em torno de dez a vinte e cinco por cento.</w:t>
      </w:r>
    </w:p>
    <w:p>
      <w:r>
        <w:rPr>
          <w:color w:val="000000"/>
        </w:rPr>
        <w:t>E o artista, que suava nos palcos e nos sets de filmagem, passava a dividir igualmente com o homem que cuidava dos papéis.</w:t>
      </w:r>
    </w:p>
    <w:p>
      <w:r>
        <w:rPr>
          <w:color w:val="000000"/>
        </w:rPr>
        <w:t>Elvis assinou.</w:t>
      </w:r>
    </w:p>
    <w:p>
      <w:r>
        <w:rPr>
          <w:color w:val="000000"/>
        </w:rPr>
        <w:t>Desde os vinte anos, ele tinha se acostumado a deixar que o Coronel decidisse tudo.</w:t>
      </w:r>
    </w:p>
    <w:p>
      <w:r>
        <w:rPr>
          <w:color w:val="000000"/>
        </w:rPr>
        <w:t>Poucos meses depois, o Coronel decidiu até o casamento dele.</w:t>
      </w:r>
    </w:p>
    <w:p>
      <w:r>
        <w:rPr>
          <w:color w:val="000000"/>
        </w:rPr>
        <w:t>Primeiro de maio de mil novecentos e sessenta e sete. Las Vegas.</w:t>
      </w:r>
    </w:p>
    <w:p>
      <w:r>
        <w:rPr>
          <w:color w:val="000000"/>
        </w:rPr>
        <w:t>Priscilla tinha se mudado para Graceland alguns anos antes, ainda adolescente, com a autorização dos pais. E agora, finalmente, ela e Elvis iam se casar.</w:t>
      </w:r>
    </w:p>
    <w:p>
      <w:r>
        <w:rPr>
          <w:color w:val="000000"/>
        </w:rPr>
        <w:t>A cerimônia aconteceu numa pequena sala do Hotel Aladdin e durou poucos minutos.</w:t>
      </w:r>
    </w:p>
    <w:p>
      <w:r>
        <w:rPr>
          <w:color w:val="000000"/>
        </w:rPr>
        <w:t>Quem cuidou de tudo foi o Coronel, da lista de convidados até a coletiva de imprensa logo em seguida.</w:t>
      </w:r>
    </w:p>
    <w:p>
      <w:r>
        <w:rPr>
          <w:color w:val="000000"/>
        </w:rPr>
        <w:t>Vários amigos próximos de Elvis, gente que tinha crescido com ele em Memphis e que andava com ele todos os dias, souberam que não poderiam entrar na sala da cerimônia. Alguns ficaram magoados para sempre.</w:t>
      </w:r>
    </w:p>
    <w:p>
      <w:r>
        <w:rPr>
          <w:color w:val="C00000"/>
        </w:rPr>
        <w:t>Pare um segundo nessa cena. O homem mais famoso do planeta se casando numa sala de hotel, cercado de fotógrafos, com os melhores amigos do lado de fora da porta. E o homem que decidiu tudo isso nem era da família.</w:t>
      </w:r>
    </w:p>
    <w:p>
      <w:r>
        <w:rPr>
          <w:color w:val="000000"/>
        </w:rPr>
        <w:t>Nove meses depois, em primeiro de fevereiro de mil novecentos e sessenta e oito, nasceu Lisa Marie Presley.</w:t>
      </w:r>
    </w:p>
    <w:p>
      <w:r>
        <w:rPr>
          <w:color w:val="000000"/>
        </w:rPr>
        <w:t>A única filha de Elvis.</w:t>
      </w:r>
    </w:p>
    <w:p>
      <w:r>
        <w:rPr>
          <w:color w:val="000000"/>
        </w:rPr>
        <w:t>E, no fim daquele mesmo ano, Elvis fez algo que o Coronel não tinha planejado.</w:t>
      </w:r>
    </w:p>
    <w:p>
      <w:r>
        <w:rPr>
          <w:color w:val="000000"/>
        </w:rPr>
        <w:t>O Coronel queria um especial de Natal na televisão. Elvis de terno, cantando canções natalinas, tudo bem comportado.</w:t>
      </w:r>
    </w:p>
    <w:p>
      <w:r>
        <w:rPr>
          <w:color w:val="000000"/>
        </w:rPr>
        <w:t>Mas o diretor do programa, um jovem chamado Steve Binder, tinha outra ideia. E Elvis, pela primeira vez em muito tempo, ficou do lado de alguém que não era o Coronel.</w:t>
      </w:r>
    </w:p>
    <w:p>
      <w:r>
        <w:rPr>
          <w:color w:val="000000"/>
        </w:rPr>
        <w:t>Em dezembro de mil novecentos e sessenta e oito, os Estados Unidos viram na televisão um Elvis que parecia ter renascido. Vestido de couro preto, suado, cantando de novo como nos anos cinquenta.</w:t>
      </w:r>
    </w:p>
    <w:p>
      <w:r>
        <w:rPr>
          <w:color w:val="000000"/>
        </w:rPr>
        <w:t>Aquele especial ficou conhecido como a volta do Rei.</w:t>
      </w:r>
    </w:p>
    <w:p>
      <w:r>
        <w:rPr>
          <w:color w:val="000000"/>
        </w:rPr>
        <w:t>E a pergunta que muita gente fez depois, olhando para trás, é a mais dolorosa de todas. Quanto talento o Coronel desperdiçou naqueles dez anos de filmes?</w:t>
      </w:r>
    </w:p>
    <w:p>
      <w:r>
        <w:rPr>
          <w:color w:val="C00000"/>
        </w:rPr>
        <w:t>Mas o renascimento de Elvis trouxe um problema que o Coronel não conseguia resolver. Porque, a partir dali, o mundo inteiro queria ver o Rei ao vivo. E o mundo inteiro, para o Coronel, era um lugar proibido.</w:t>
      </w:r>
    </w:p>
    <w:p>
      <w:r>
        <w:rPr>
          <w:color w:val="000000"/>
        </w:rPr>
        <w:t>Os convites começaram a chegar de todos os lados.</w:t>
      </w:r>
    </w:p>
    <w:p>
      <w:r>
        <w:rPr>
          <w:color w:val="000000"/>
        </w:rPr>
        <w:t>Da Inglaterra ao Japão, da Austrália à América do Sul.</w:t>
      </w:r>
    </w:p>
    <w:p>
      <w:r>
        <w:rPr>
          <w:color w:val="000000"/>
        </w:rPr>
        <w:t>Promotores de shows ofereciam fortunas para ter Elvis Presley no palco. Os fãs europeus, que esperavam havia mais de uma década, estavam prontos para lotar estádios.</w:t>
      </w:r>
    </w:p>
    <w:p>
      <w:r>
        <w:rPr>
          <w:color w:val="000000"/>
        </w:rPr>
        <w:t>E o Coronel recusava. Uma proposta atrás da outra.</w:t>
      </w:r>
    </w:p>
    <w:p>
      <w:r>
        <w:rPr>
          <w:color w:val="000000"/>
        </w:rPr>
        <w:t>As desculpas mudavam. Ora era a segurança, ora a falta de um estádio grande o suficiente.</w:t>
      </w:r>
    </w:p>
    <w:p>
      <w:r>
        <w:rPr>
          <w:color w:val="000000"/>
        </w:rPr>
        <w:t>Enquanto isso, Elvis foi colocado num lugar onde o Coronel se sentia em casa.</w:t>
      </w:r>
    </w:p>
    <w:p>
      <w:r>
        <w:rPr>
          <w:color w:val="000000"/>
        </w:rPr>
        <w:t>Las Vegas.</w:t>
      </w:r>
    </w:p>
    <w:p>
      <w:r>
        <w:rPr>
          <w:color w:val="000000"/>
        </w:rPr>
        <w:t>A partir de julho de mil novecentos e sessenta e nove, Elvis começou uma temporada no International Hotel, que depois virou o Hilton. Shows lotados, duas vezes por noite, semana após semana. Uma temporada que se repetiria, ano após ano, até perto do fim da vida dele.</w:t>
      </w:r>
    </w:p>
    <w:p>
      <w:r>
        <w:rPr>
          <w:color w:val="000000"/>
        </w:rPr>
        <w:t>E enquanto Elvis cantava no palco, o Coronel passava horas no cassino do mesmo hotel.</w:t>
      </w:r>
    </w:p>
    <w:p>
      <w:r>
        <w:rPr>
          <w:color w:val="000000"/>
        </w:rPr>
        <w:t>Nessa mesma época, outra coisa começou a crescer na vida de Elvis, longe dos olhos do público.</w:t>
      </w:r>
    </w:p>
    <w:p>
      <w:r>
        <w:rPr>
          <w:color w:val="000000"/>
        </w:rPr>
        <w:t>Os remédios.</w:t>
      </w:r>
    </w:p>
    <w:p>
      <w:r>
        <w:rPr>
          <w:color w:val="000000"/>
        </w:rPr>
        <w:t>Elvis tinha conhecido as anfetaminas ainda no Exército, na Alemanha, onde circulavam entre soldados para aguentar os turnos longos. Com os anos, vieram remédios para dormir e remédios para aguentar dois shows por noite.</w:t>
      </w:r>
    </w:p>
    <w:p>
      <w:r>
        <w:rPr>
          <w:color w:val="000000"/>
        </w:rPr>
        <w:t>E tudo chegava por receitas médicas. Na cabeça de Elvis, remédio receitado por médico era remédio. Droga era coisa de rua.</w:t>
      </w:r>
    </w:p>
    <w:p>
      <w:r>
        <w:rPr>
          <w:color w:val="000000"/>
        </w:rPr>
        <w:t>Em dezembro de mil novecentos e setenta, ele protagonizou uma das cenas mais estranhas da história americana. Foi até a Casa Branca, sem aviso, e pediu para falar com o presidente Richard Nixon.</w:t>
      </w:r>
    </w:p>
    <w:p>
      <w:r>
        <w:rPr>
          <w:color w:val="000000"/>
        </w:rPr>
        <w:t>Queria um distintivo de agente federal de combate às drogas.</w:t>
      </w:r>
    </w:p>
    <w:p>
      <w:r>
        <w:rPr>
          <w:color w:val="000000"/>
        </w:rPr>
        <w:t>Nixon o recebeu. A foto dos dois apertando as mãos é hoje uma das imagens mais pedidas dos arquivos nacionais dos Estados Unidos. E Elvis saiu de lá com o distintivo.</w:t>
      </w:r>
    </w:p>
    <w:p>
      <w:r>
        <w:rPr>
          <w:color w:val="000000"/>
        </w:rPr>
        <w:t>O homem que, anos depois, teria o corpo tomado por remédios receitados queria ajudar o governo a combater as drogas.</w:t>
      </w:r>
    </w:p>
    <w:p>
      <w:r>
        <w:rPr>
          <w:color w:val="C00000"/>
        </w:rPr>
        <w:t>Guarde esse contraste. Porque o terceiro personagem mais importante dessa história ainda nem apareceu. Um médico de Memphis que entraria na vida de Elvis com uma caneta e um bloco de receitas. E o Coronel, que controlava cada contrato, segundo quem conviveu com os dois, não fez nada para impedir.</w:t>
      </w:r>
    </w:p>
    <w:p>
      <w:r>
        <w:rPr>
          <w:color w:val="000000"/>
        </w:rPr>
        <w:t>Guarde também outra imagem. O Coronel na mesa de roleta, no andar de baixo, enquanto o Rei cantava lá em cima. Porque ela vai voltar, e vai voltar com números que você não vai esquecer.</w:t>
      </w:r>
    </w:p>
    <w:p>
      <w:r>
        <w:rPr>
          <w:color w:val="C00000"/>
        </w:rPr>
        <w:t>E agora você vai entender, finalmente, o que estava por trás de tudo isso. Por que o Coronel nunca foi à Alemanha. Por que recusava todas as propostas do exterior. Por que o maior astro do planeta nunca fez um único show na Europa.</w:t>
      </w:r>
    </w:p>
    <w:p>
      <w:r>
        <w:rPr>
          <w:color w:val="1F4EB4"/>
        </w:rPr>
        <w:t>O homem que o mundo conhecia como Coronel Tom Parker não se chamava Tom Parker.</w:t>
      </w:r>
    </w:p>
    <w:p>
      <w:r>
        <w:rPr>
          <w:color w:val="1F4EB4"/>
        </w:rPr>
        <w:t>E não tinha nascido nos Estados Unidos.</w:t>
      </w:r>
    </w:p>
    <w:p>
      <w:r>
        <w:rPr>
          <w:color w:val="1F4EB4"/>
        </w:rPr>
        <w:t>O nome verdadeiro dele era Andreas Cornelis van Kuijk. Ele tinha nascido no dia vinte e seis de junho de mil novecentos e nove, em Breda, uma cidade do sul da Holanda.</w:t>
      </w:r>
    </w:p>
    <w:p>
      <w:r>
        <w:rPr>
          <w:color w:val="1F4EB4"/>
        </w:rPr>
        <w:t>Em mil novecentos e vinte e nove, aos dezenove anos, ele desapareceu da Holanda sem se despedir direito de ninguém. Atravessou o oceano e entrou nos Estados Unidos de forma ilegal.</w:t>
      </w:r>
    </w:p>
    <w:p>
      <w:r>
        <w:rPr>
          <w:color w:val="1F4EB4"/>
        </w:rPr>
        <w:t>Adotou um nome americano. Inventou um passado americano. Dizia ter nascido na Virgínia Ocidental.</w:t>
      </w:r>
    </w:p>
    <w:p>
      <w:r>
        <w:rPr>
          <w:color w:val="1F4EB4"/>
        </w:rPr>
        <w:t>E nunca, em toda a vida, se tornou cidadão dos Estados Unidos.</w:t>
      </w:r>
    </w:p>
    <w:p>
      <w:r>
        <w:rPr>
          <w:color w:val="1F4EB4"/>
        </w:rPr>
        <w:t>Sem cidadania, ele não tinha como tirar um passaporte americano. E, se saísse do país, corria o risco de não conseguir voltar. Ou de ter o passado investigado na fronteira.</w:t>
      </w:r>
    </w:p>
    <w:p>
      <w:r>
        <w:rPr>
          <w:color w:val="1F4EB4"/>
        </w:rPr>
        <w:t>É aqui que o segundo objeto dessa história se revela por inteiro. O passaporte que o Coronel nunca teve.</w:t>
      </w:r>
    </w:p>
    <w:p>
      <w:r>
        <w:rPr>
          <w:color w:val="1F4EB4"/>
        </w:rPr>
        <w:t>Para os biógrafos que investigaram a vida do Coronel, essa é a explicação para tudo. Foi por isso que ele não visitou Elvis na Alemanha e que nenhuma proposta do exterior era aceita. E foi por isso que Elvis Presley, o homem que milhões de europeus, japoneses e sul-americanos sonhavam em ver, passou a vida inteira cantando dentro das fronteiras de um único país.</w:t>
      </w:r>
    </w:p>
    <w:p>
      <w:r>
        <w:rPr>
          <w:color w:val="1F4EB4"/>
        </w:rPr>
        <w:t>A carreira do maior astro do planeta foi desenhada em volta do medo de um imigrante ilegal de ser descoberto.</w:t>
      </w:r>
    </w:p>
    <w:p>
      <w:r>
        <w:rPr>
          <w:color w:val="1F4EB4"/>
        </w:rPr>
        <w:t>E há um detalhe ainda mais arrepiante. Em mil novecentos e sessenta, a família de Andreas na Holanda viu uma foto de Elvis numa revista. Ao lado do cantor estava o empresário. E uma das irmãs reconheceu o rosto na mesma hora. Era o irmão que tinha sumido trinta anos antes.</w:t>
      </w:r>
    </w:p>
    <w:p>
      <w:r>
        <w:rPr>
          <w:color w:val="1F4EB4"/>
        </w:rPr>
        <w:t>Segundo os biógrafos, um dos irmãos chegou a viajar aos Estados Unidos para encontrá-lo. E o Coronel fez questão de que o segredo continuasse guardado.</w:t>
      </w:r>
    </w:p>
    <w:p>
      <w:r>
        <w:rPr>
          <w:color w:val="1F4EB4"/>
        </w:rPr>
        <w:t>Mas esse ainda não é o segredo mais sombrio do Coronel. Porque existe uma pergunta que nenhum biógrafo conseguiu responder até hoje. Por que um rapaz de dezenove anos fugiria da Holanda de repente, sem aviso, em maio de mil novecentos e vinte e nove? E o que aconteceu naquela mesma cidade, naquele mesmo mês, pode ser a resposta mais repugnante de toda essa história.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