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RENATO ARAGÃO — Parte 1: Introdução</w:t>
      </w:r>
    </w:p>
    <w:p>
      <w:r>
        <w:rPr>
          <w:color w:val="C00000"/>
        </w:rPr>
        <w:t>Renato Aragão fez o Brasil rir por mais de cinquenta anos. Mas, longe das câmeras, as pessoas mais próximas dele contam uma história sombria.</w:t>
      </w:r>
    </w:p>
    <w:p>
      <w:r>
        <w:rPr>
          <w:color w:val="C00000"/>
        </w:rPr>
        <w:t>O que pouca gente sabe é que existe uma parte da vida do Didi que nunca apareceu na televisão. E quem conviveu com ele de perto descreve um homem muito diferente daquele que o Brasil aprendeu a amar.</w:t>
      </w:r>
    </w:p>
    <w:p>
      <w:r>
        <w:rPr>
          <w:color w:val="C00000"/>
        </w:rPr>
        <w:t>Fique até o final, porque você vai descobrir o que acontecia quando as câmeras desligavam. E a frase cruel que, segundo quem estava lá, ele disse sobre as pessoas que ajudaram a construir a fama dele.</w:t>
      </w:r>
    </w:p>
    <w:p>
      <w:r>
        <w:rPr>
          <w:color w:val="000000"/>
        </w:rPr>
        <w:t>Mas, para entender como o palhaço mais querido do país chegou a esse ponto, é preciso abrir um arquivo que muita gente preferiu manter fechado.</w:t>
      </w:r>
    </w:p>
    <w:p>
      <w:r>
        <w:rPr>
          <w:color w:val="000000"/>
        </w:rPr>
        <w:t>Agosto de dois mil e dezoito.</w:t>
      </w:r>
    </w:p>
    <w:p>
      <w:r>
        <w:rPr>
          <w:color w:val="000000"/>
        </w:rPr>
        <w:t>O jornalista e pesquisador Rafael Spaca começou a gravar um projeto ambicioso. Um documentário sobre Os Trapalhões, o grupo de humor que atravessou gerações e virou parte da infância de milhões de brasileiros.</w:t>
      </w:r>
    </w:p>
    <w:p>
      <w:r>
        <w:rPr>
          <w:color w:val="000000"/>
        </w:rPr>
        <w:t>Ele passou três anos pesquisando. Ouviu gente que esteve nos bastidores dos programas e dos filmes durante décadas, de assistentes de direção a parentes dos próprios Trapalhões.</w:t>
      </w:r>
    </w:p>
    <w:p>
      <w:r>
        <w:rPr>
          <w:color w:val="000000"/>
        </w:rPr>
        <w:t>No fim, eram mais de setenta horas de gravação e sessenta e dois depoimentos, divididos em cinco episódios. O orçamento chegou a cerca de dois milhões de reais.</w:t>
      </w:r>
    </w:p>
    <w:p>
      <w:r>
        <w:rPr>
          <w:color w:val="000000"/>
        </w:rPr>
        <w:t>O nome da série era "Trapalhadas Sem Fim".</w:t>
      </w:r>
    </w:p>
    <w:p>
      <w:r>
        <w:rPr>
          <w:color w:val="000000"/>
        </w:rPr>
        <w:t>Esse é o primeiro objeto dessa história. Um documentário pronto, guardado, que quase ninguém viu.</w:t>
      </w:r>
    </w:p>
    <w:p>
      <w:r>
        <w:rPr>
          <w:color w:val="000000"/>
        </w:rPr>
        <w:t>Quando a série ficou pronta, veio o problema. Nenhuma plataforma de streaming quis exibir.</w:t>
      </w:r>
    </w:p>
    <w:p>
      <w:r>
        <w:rPr>
          <w:color w:val="000000"/>
        </w:rPr>
        <w:t>Os advogados de Renato Aragão chegaram a manifestar interesse em barrar a série na Justiça.</w:t>
      </w:r>
    </w:p>
    <w:p>
      <w:r>
        <w:rPr>
          <w:color w:val="000000"/>
        </w:rPr>
        <w:t>Spaca acabou desistindo do lançamento. Resumiu a frustração numa frase: "Faltou coragem para levar ao ar um documentário independente e sem rabo preso."</w:t>
      </w:r>
    </w:p>
    <w:p>
      <w:r>
        <w:rPr>
          <w:color w:val="C00000"/>
        </w:rPr>
        <w:t>Guarde esse documentário na sua cabeça. Porque, nas horas de gravação que ninguém quis mostrar, há relatos sobre dinheiro e humilhações nos bastidores. E há uma frase atribuída ao Didi, dita no dia em que o grupo se desfez, tão sombria que muita gente se recusa a acreditar.</w:t>
      </w:r>
    </w:p>
    <w:p>
      <w:r>
        <w:rPr>
          <w:color w:val="000000"/>
        </w:rPr>
        <w:t>Para entender por que tanta gente preferiu manter aquelas imagens no escuro, é preciso entender quem é o homem no centro delas.</w:t>
      </w:r>
    </w:p>
    <w:p>
      <w:r>
        <w:rPr>
          <w:color w:val="000000"/>
        </w:rPr>
        <w:t>Essa história começa muito longe do Rio de Janeiro. No interior do Ceará.</w:t>
      </w:r>
    </w:p>
    <w:p>
      <w:r>
        <w:rPr>
          <w:color w:val="000000"/>
        </w:rPr>
        <w:t>Treze de janeiro de mil novecentos e trinta e cinco.</w:t>
      </w:r>
    </w:p>
    <w:p>
      <w:r>
        <w:rPr>
          <w:color w:val="000000"/>
        </w:rPr>
        <w:t>Em Sobral, nasceu Renato Aragão.</w:t>
      </w:r>
    </w:p>
    <w:p>
      <w:r>
        <w:rPr>
          <w:color w:val="000000"/>
        </w:rPr>
        <w:t>O pai, Paulo Ximenes Aragão, era escritor. A mãe, Dinorá Lins, era professora.</w:t>
      </w:r>
    </w:p>
    <w:p>
      <w:r>
        <w:rPr>
          <w:color w:val="000000"/>
        </w:rPr>
        <w:t>Uma casa de gente letrada, no sertão cearense. Nada ali parecia empurrar o menino para o picadeiro. O caminho dele, na juventude, foi outro.</w:t>
      </w:r>
    </w:p>
    <w:p>
      <w:r>
        <w:rPr>
          <w:color w:val="000000"/>
        </w:rPr>
        <w:t>Em mil novecentos e cinquenta e cinco, Renato se tornou segundo-tenente do Exército, pelo Centro de Preparação de Oficiais da Reserva. Depois entrou na faculdade. Em mil novecentos e sessenta e um, formou-se em Direito pela Universidade Federal do Ceará.</w:t>
      </w:r>
    </w:p>
    <w:p>
      <w:r>
        <w:rPr>
          <w:color w:val="000000"/>
        </w:rPr>
        <w:t>Aos vinte e seis anos, era advogado e oficial da reserva.</w:t>
      </w:r>
    </w:p>
    <w:p>
      <w:r>
        <w:rPr>
          <w:color w:val="000000"/>
        </w:rPr>
        <w:t>O futuro Didi era, na juventude, um homem sério.</w:t>
      </w:r>
    </w:p>
    <w:p>
      <w:r>
        <w:rPr>
          <w:color w:val="C00000"/>
        </w:rPr>
        <w:t>Só que, dentro daquele advogado formado, existia uma vontade que a família não tinha como prever. E, quando ela apareceu, ia transformar aquele rapaz de Sobral num dos homens mais poderosos do humor brasileiro.</w:t>
      </w:r>
    </w:p>
    <w:p>
      <w:r>
        <w:rPr>
          <w:color w:val="000000"/>
        </w:rPr>
        <w:t>A virada veio pela televisão.</w:t>
      </w:r>
    </w:p>
    <w:p>
      <w:r>
        <w:rPr>
          <w:color w:val="000000"/>
        </w:rPr>
        <w:t>No começo dos anos sessenta, a TV Ceará abriu um concurso. Renato, com vinte e quatro anos, se inscreveu e venceu.</w:t>
      </w:r>
    </w:p>
    <w:p>
      <w:r>
        <w:rPr>
          <w:color w:val="000000"/>
        </w:rPr>
        <w:t>Entrou na emissora como realizador, alguém que criava e produzia os próprios programas.</w:t>
      </w:r>
    </w:p>
    <w:p>
      <w:r>
        <w:rPr>
          <w:color w:val="000000"/>
        </w:rPr>
        <w:t>Foi ali, em Fortaleza, que nasceu um personagem. Um nordestino esperto, atrapalhado, de fala rápida, que se metia em confusão e sempre dava um jeito de sair dela.</w:t>
      </w:r>
    </w:p>
    <w:p>
      <w:r>
        <w:rPr>
          <w:color w:val="000000"/>
        </w:rPr>
        <w:t>O nome era Didi Mocó.</w:t>
      </w:r>
    </w:p>
    <w:p>
      <w:r>
        <w:rPr>
          <w:color w:val="000000"/>
        </w:rPr>
        <w:t>O público adorou.</w:t>
      </w:r>
    </w:p>
    <w:p>
      <w:r>
        <w:rPr>
          <w:color w:val="000000"/>
        </w:rPr>
        <w:t>Em mil novecentos e sessenta e quatro, Renato fez as malas e foi para o Rio de Janeiro. Trabalhou na TV Tupi e na TV Excelsior.</w:t>
      </w:r>
    </w:p>
    <w:p>
      <w:r>
        <w:rPr>
          <w:color w:val="000000"/>
        </w:rPr>
        <w:t>Em mil novecentos e sessenta e seis, criou um programa de humor chamado "Os Adoráveis Trapalhões". O elenco tinha o cantor Wanderley Cardoso, o cantor e ator Ivon Curi e o lutador Ted Boy Marino.</w:t>
      </w:r>
    </w:p>
    <w:p>
      <w:r>
        <w:rPr>
          <w:color w:val="000000"/>
        </w:rPr>
        <w:t>A fórmula era simples. Um líder esperto, cercado de parceiros que entravam nas confusões com ele.</w:t>
      </w:r>
    </w:p>
    <w:p>
      <w:r>
        <w:rPr>
          <w:color w:val="000000"/>
        </w:rPr>
        <w:t>Faltava encontrar os parceiros certos.</w:t>
      </w:r>
    </w:p>
    <w:p>
      <w:r>
        <w:rPr>
          <w:color w:val="C00000"/>
        </w:rPr>
        <w:t>Quando Renato encontrou esses três homens, nasceu o maior fenômeno de humor da história da televisão brasileira. Mas, desde o primeiro dia, havia uma diferença entre eles que o público nunca percebeu. Uma diferença que ia aparecer, anos mais tarde, em contratos com números difíceis de acreditar.</w:t>
      </w:r>
    </w:p>
    <w:p>
      <w:r>
        <w:rPr>
          <w:color w:val="000000"/>
        </w:rPr>
        <w:t>Mil novecentos e setenta e quatro.</w:t>
      </w:r>
    </w:p>
    <w:p>
      <w:r>
        <w:rPr>
          <w:color w:val="000000"/>
        </w:rPr>
        <w:t>De volta à TV Tupi, Renato formou o quarteto que o Brasil nunca mais esqueceu.</w:t>
      </w:r>
    </w:p>
    <w:p>
      <w:r>
        <w:rPr>
          <w:color w:val="000000"/>
        </w:rPr>
        <w:t>Dedé Santana, parceiro de longa data, filho de artistas de circo. Mussum, sambista, integrante dos Originais do Samba, com o jeito de falar que virou marca registrada. E Zacarias, com a risada que virou marca.</w:t>
      </w:r>
    </w:p>
    <w:p>
      <w:r>
        <w:rPr>
          <w:color w:val="000000"/>
        </w:rPr>
        <w:t>Didi, Dedé, Mussum e Zacarias.</w:t>
      </w:r>
    </w:p>
    <w:p>
      <w:r>
        <w:rPr>
          <w:color w:val="000000"/>
        </w:rPr>
        <w:t>Em mil novecentos e setenta e sete, o grupo foi contratado pela Globo.</w:t>
      </w:r>
    </w:p>
    <w:p>
      <w:r>
        <w:rPr>
          <w:color w:val="000000"/>
        </w:rPr>
        <w:t>Começava ali uma das parcerias mais longas da televisão do país. Os Trapalhões entrariam para o Guinness como o programa humorístico brasileiro que mais tempo ficou no ar.</w:t>
      </w:r>
    </w:p>
    <w:p>
      <w:r>
        <w:rPr>
          <w:color w:val="000000"/>
        </w:rPr>
        <w:t>Aos domingos, o programa reunia famílias inteiras na frente da televisão. Nos cinemas, os filmes do grupo lotavam salas pelo país.</w:t>
      </w:r>
    </w:p>
    <w:p>
      <w:r>
        <w:rPr>
          <w:color w:val="000000"/>
        </w:rPr>
        <w:t>Para o público, eles eram quatro amigos.</w:t>
      </w:r>
    </w:p>
    <w:p>
      <w:r>
        <w:rPr>
          <w:color w:val="000000"/>
        </w:rPr>
        <w:t>Havia uma coisa que o público não sabia. O nome que assinava os filmes era um só.</w:t>
      </w:r>
    </w:p>
    <w:p>
      <w:r>
        <w:rPr>
          <w:color w:val="C00000"/>
        </w:rPr>
        <w:t>Porque, por trás das risadas, existia uma empresa. E os papéis que saíam dessa empresa mostravam quem realmente mandava nos Trapalhões. Quando esses contratos vieram à tona, quarenta anos depois, muita gente entendeu por que a amizade dos quatro explodiu em mil novecentos e oitenta e três.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