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CLAUDINHO: A Verdade HORRÍVEL Sobre a Madrugada em Que Ele Morreu — Parte 2</w:t>
      </w:r>
    </w:p>
    <w:p>
      <w:r>
        <w:rPr>
          <w:color w:val="000000"/>
        </w:rPr>
        <w:t>O Rap do Salgueiro começou a tocar nas rádios do Rio. Depois, nas rádios de outros estados.</w:t>
      </w:r>
    </w:p>
    <w:p>
      <w:r>
        <w:rPr>
          <w:color w:val="000000"/>
        </w:rPr>
        <w:t>Em pouco tempo, uma gravadora grande bateu na porta dos dois. A Universal Music.</w:t>
      </w:r>
    </w:p>
    <w:p>
      <w:r>
        <w:rPr>
          <w:color w:val="000000"/>
        </w:rPr>
        <w:t>Mil novecentos e noventa e seis. Claudinho e Buchecha assinaram o primeiro contrato da vida.</w:t>
      </w:r>
    </w:p>
    <w:p>
      <w:r>
        <w:rPr>
          <w:color w:val="000000"/>
        </w:rPr>
        <w:t>O primeiro disco levou o nome da dupla. Trazia o Rap do Salgueiro e uma música romântica chamada Conquista, que logo estava tocando em todo o país.</w:t>
      </w:r>
    </w:p>
    <w:p>
      <w:r>
        <w:rPr>
          <w:color w:val="000000"/>
        </w:rPr>
        <w:t>O disco vendeu um milhão e duzentas mil cópias.</w:t>
      </w:r>
    </w:p>
    <w:p>
      <w:r>
        <w:rPr>
          <w:color w:val="000000"/>
        </w:rPr>
        <w:t>Triplo disco de platina.</w:t>
      </w:r>
    </w:p>
    <w:p>
      <w:r>
        <w:rPr>
          <w:color w:val="000000"/>
        </w:rPr>
        <w:t>Dois garotos que até pouco tempo antes carregavam tijolo e vendiam bala dentro de ônibus agora estavam nos maiores programas de televisão do Brasil.</w:t>
      </w:r>
    </w:p>
    <w:p>
      <w:r>
        <w:rPr>
          <w:color w:val="000000"/>
        </w:rPr>
        <w:t>E Claudinho fez a primeira coisa que muito menino pobre sonha fazer quando o dinheiro chega.</w:t>
      </w:r>
    </w:p>
    <w:p>
      <w:r>
        <w:rPr>
          <w:color w:val="000000"/>
        </w:rPr>
        <w:t>Comprou uma casa para a mãe.</w:t>
      </w:r>
    </w:p>
    <w:p>
      <w:r>
        <w:rPr>
          <w:color w:val="C00000"/>
        </w:rPr>
        <w:t>Repare no que Claudinho fez com o primeiro dinheiro grande da vida dele. Ele pensou na família. Guarde isso. Porque, anos depois da morte dele, é justamente a família que vai ficar no centro de uma briga dolorosa pelo dinheiro das músicas que ele deixou.</w:t>
      </w:r>
    </w:p>
    <w:p>
      <w:r>
        <w:rPr>
          <w:color w:val="000000"/>
        </w:rPr>
        <w:t>O sucesso não parou.</w:t>
      </w:r>
    </w:p>
    <w:p>
      <w:r>
        <w:rPr>
          <w:color w:val="000000"/>
        </w:rPr>
        <w:t>Mil novecentos e noventa e sete. Segundo disco, A Forma.</w:t>
      </w:r>
    </w:p>
    <w:p>
      <w:r>
        <w:rPr>
          <w:color w:val="000000"/>
        </w:rPr>
        <w:t>Desta vez, foram um milhão e meio de cópias. A música Quero Te Encontrar tocava sem parar. No mesmo ano, a MTV Brasil deu à dupla o prêmio de revelação.</w:t>
      </w:r>
    </w:p>
    <w:p>
      <w:r>
        <w:rPr>
          <w:color w:val="000000"/>
        </w:rPr>
        <w:t>Por trás daquele sucesso, havia uma história curiosa. Segundo relatos sobre a trajetória da dupla, os dois resistiram a gravar um dos maiores sucessos da carreira. Achavam a letra boba demais. Foi a pressão da gravadora que fez a música sair.</w:t>
      </w:r>
    </w:p>
    <w:p>
      <w:r>
        <w:rPr>
          <w:color w:val="000000"/>
        </w:rPr>
        <w:t>O público discordou dos dois. A música estourou.</w:t>
      </w:r>
    </w:p>
    <w:p>
      <w:r>
        <w:rPr>
          <w:color w:val="000000"/>
        </w:rPr>
        <w:t>A dupla de São Gonçalo tinha virado a cara de um gênero novo, o funk melody. Um funk mais romântico, mais suave, que entrava nas rádios e nas festas de família sem pedir licença.</w:t>
      </w:r>
    </w:p>
    <w:p>
      <w:r>
        <w:rPr>
          <w:color w:val="000000"/>
        </w:rPr>
        <w:t>Mil novecentos e noventa e oito. Terceiro disco. Só Love.</w:t>
      </w:r>
    </w:p>
    <w:p>
      <w:r>
        <w:rPr>
          <w:color w:val="000000"/>
        </w:rPr>
        <w:t>Mais um milhão de cópias. A música que deu nome ao disco virou uma das mais tocadas do ano no país.</w:t>
      </w:r>
    </w:p>
    <w:p>
      <w:r>
        <w:rPr>
          <w:color w:val="000000"/>
        </w:rPr>
        <w:t>Em três anos, Claudinho e Buchecha tinham vendido milhões de discos.</w:t>
      </w:r>
    </w:p>
    <w:p>
      <w:r>
        <w:rPr>
          <w:color w:val="000000"/>
        </w:rPr>
        <w:t>Os prêmios e os discos de platina se acumulavam nas paredes.</w:t>
      </w:r>
    </w:p>
    <w:p>
      <w:r>
        <w:rPr>
          <w:color w:val="000000"/>
        </w:rPr>
        <w:t>Fique com esses discos de platina na cabeça. Cada um deles representava músicas que iam continuar rendendo dinheiro por décadas. E ninguém naquela época parava para perguntar para onde esse dinheiro ia.</w:t>
      </w:r>
    </w:p>
    <w:p>
      <w:r>
        <w:rPr>
          <w:color w:val="000000"/>
        </w:rPr>
        <w:t>Na vida pessoal, Claudinho também estava construindo uma família.</w:t>
      </w:r>
    </w:p>
    <w:p>
      <w:r>
        <w:rPr>
          <w:color w:val="000000"/>
        </w:rPr>
        <w:t>Ele se casou com Vanessa Alves. No fim dos anos noventa, nasceu a filha do casal, Andressa.</w:t>
      </w:r>
    </w:p>
    <w:p>
      <w:r>
        <w:rPr>
          <w:color w:val="000000"/>
        </w:rPr>
        <w:t>Para padrinho da menina, Claudinho escolheu o melhor amigo.</w:t>
      </w:r>
    </w:p>
    <w:p>
      <w:r>
        <w:rPr>
          <w:color w:val="000000"/>
        </w:rPr>
        <w:t>Buchecha virou o padrinho de Andressa.</w:t>
      </w:r>
    </w:p>
    <w:p>
      <w:r>
        <w:rPr>
          <w:color w:val="C00000"/>
        </w:rPr>
        <w:t>Lembre bem dessa escolha. O melhor amigo de Claudinho virou padrinho da filha dele. Mas, muitos anos depois, essa mesma afilhada ia parar de falar com o padrinho. E a última conversa entre os dois aconteceu numa festa que deveria ter sido só de alegria.</w:t>
      </w:r>
    </w:p>
    <w:p>
      <w:r>
        <w:rPr>
          <w:color w:val="000000"/>
        </w:rPr>
        <w:t>Mil novecentos e noventa e nove. A dupla gravou um disco ao vivo. Uma das músicas novas, Coisa de Cinema, virou mais um sucesso.</w:t>
      </w:r>
    </w:p>
    <w:p>
      <w:r>
        <w:rPr>
          <w:color w:val="000000"/>
        </w:rPr>
        <w:t>Em dois mil, veio Destino. Um disco diferente, mais maduro, que os dois passaram dois meses gravando em estúdio. As letras agora também falavam dos problemas sociais das comunidades de onde eles tinham saído.</w:t>
      </w:r>
    </w:p>
    <w:p>
      <w:r>
        <w:rPr>
          <w:color w:val="000000"/>
        </w:rPr>
        <w:t>Claudinho tinha vinte e quatro anos.</w:t>
      </w:r>
    </w:p>
    <w:p>
      <w:r>
        <w:rPr>
          <w:color w:val="000000"/>
        </w:rPr>
        <w:t>Era famoso e pai de uma menina pequena.</w:t>
      </w:r>
    </w:p>
    <w:p>
      <w:r>
        <w:rPr>
          <w:color w:val="000000"/>
        </w:rPr>
        <w:t>E, como todo artista que vive na estrada, dependia de uma equipe para dar conta da agenda.</w:t>
      </w:r>
    </w:p>
    <w:p>
      <w:r>
        <w:rPr>
          <w:color w:val="000000"/>
        </w:rPr>
        <w:t>Uma das pessoas mais próximas dele nessa época era o secretário da dupla, Ivan Manzieri.</w:t>
      </w:r>
    </w:p>
    <w:p>
      <w:r>
        <w:rPr>
          <w:color w:val="000000"/>
        </w:rPr>
        <w:t>Ivan cuidava de compromissos e de viagens. Estava sempre por perto.</w:t>
      </w:r>
    </w:p>
    <w:p>
      <w:r>
        <w:rPr>
          <w:color w:val="000000"/>
        </w:rPr>
        <w:t>Guarde esse nome também. Ivan. Porque, na madrugada de treze de julho de dois mil e dois, era ele quem estava ao volante.</w:t>
      </w:r>
    </w:p>
    <w:p>
      <w:r>
        <w:rPr>
          <w:color w:val="000000"/>
        </w:rPr>
        <w:t>Nos shows, a dupla costumava viajar junta, na van da produção. Claudinho e Buchecha lado a lado, como tinham estado desde os sete anos.</w:t>
      </w:r>
    </w:p>
    <w:p>
      <w:r>
        <w:rPr>
          <w:color w:val="C00000"/>
        </w:rPr>
        <w:t>Esse é o detalhe que torna aquela madrugada tão difícil de entender. Durante anos, os dois viajaram juntos para quase todos os shows. E, justamente na última noite, Claudinho decidiu fazer diferente.</w:t>
      </w:r>
    </w:p>
    <w:p>
      <w:r>
        <w:rPr>
          <w:color w:val="000000"/>
        </w:rPr>
        <w:t>Dois mil e dois.</w:t>
      </w:r>
    </w:p>
    <w:p>
      <w:r>
        <w:rPr>
          <w:color w:val="000000"/>
        </w:rPr>
        <w:t>A dupla lançou o sexto disco da carreira. Vamos Dançar.</w:t>
      </w:r>
    </w:p>
    <w:p>
      <w:r>
        <w:rPr>
          <w:color w:val="000000"/>
        </w:rPr>
        <w:t>Era hora de cair na estrada de novo, numa turnê de lançamento pelo Brasil.</w:t>
      </w:r>
    </w:p>
    <w:p>
      <w:r>
        <w:rPr>
          <w:color w:val="000000"/>
        </w:rPr>
        <w:t>Músicas como Nosso Sonho e Fico Assim Sem Você já faziam parte da vida de milhões de brasileiros. Tocavam em casamentos e em festas de quinze anos pelo país inteiro.</w:t>
      </w:r>
    </w:p>
    <w:p>
      <w:r>
        <w:rPr>
          <w:color w:val="000000"/>
        </w:rPr>
        <w:t>Claudinho tinha vinte e seis anos.</w:t>
      </w:r>
    </w:p>
    <w:p>
      <w:r>
        <w:rPr>
          <w:color w:val="000000"/>
        </w:rPr>
        <w:t>Tinha saído da obra para os maiores palcos do país. E tinha o melhor amigo ao lado dele.</w:t>
      </w:r>
    </w:p>
    <w:p>
      <w:r>
        <w:rPr>
          <w:color w:val="000000"/>
        </w:rPr>
        <w:t>E a agenda daquele mês de julho incluía um show numa cidade pequena do interior de São Paulo.</w:t>
      </w:r>
    </w:p>
    <w:p>
      <w:r>
        <w:rPr>
          <w:color w:val="000000"/>
        </w:rPr>
        <w:t>Lorena.</w:t>
      </w:r>
    </w:p>
    <w:p>
      <w:r>
        <w:rPr>
          <w:color w:val="000000"/>
        </w:rPr>
        <w:t>Uma cidade no Vale do Paraíba, perto da divisa com o Rio de Janeiro.</w:t>
      </w:r>
    </w:p>
    <w:p>
      <w:r>
        <w:rPr>
          <w:color w:val="000000"/>
        </w:rPr>
        <w:t>O show estava marcado para a noite de sexta-feira, doze de julho de dois mil e dois.</w:t>
      </w:r>
    </w:p>
    <w:p>
      <w:r>
        <w:rPr>
          <w:color w:val="000000"/>
        </w:rPr>
        <w:t>Seria mais uma apresentação da turnê.</w:t>
      </w:r>
    </w:p>
    <w:p>
      <w:r>
        <w:rPr>
          <w:color w:val="C00000"/>
        </w:rPr>
        <w:t>Mas, horas antes de subir naquele palco, Claudinho fez uma coisa que deixou todo mundo em volta sem entender. Avisou à produção que não ia se apresentar. E, quando o melhor amigo foi perguntar o que estava acontecendo, ouviu uma resposta que até hoje não sai da cabeça dele.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