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SANDY &amp; JUNIOR: O Que Eles NUNCA Contaram Sobre o Fim da Dupla (e Por Que Voltam em 2027) — Parte 3</w:t>
      </w:r>
    </w:p>
    <w:p>
      <w:r>
        <w:rPr>
          <w:color w:val="000000"/>
        </w:rPr>
        <w:t>Dezenove de janeiro de dois mil e um.</w:t>
      </w:r>
    </w:p>
    <w:p>
      <w:r>
        <w:rPr>
          <w:color w:val="000000"/>
        </w:rPr>
        <w:t>Uma sexta-feira no Rio de Janeiro. Terceira edição do Rock in Rio.</w:t>
      </w:r>
    </w:p>
    <w:p>
      <w:r>
        <w:rPr>
          <w:color w:val="000000"/>
        </w:rPr>
        <w:t>A noite tinha sido montada para o público adolescente. No mesmo palco iam se apresentar Britney Spears e a banda americana N'Sync, os maiores nomes do pop mundial naquele momento.</w:t>
      </w:r>
    </w:p>
    <w:p>
      <w:r>
        <w:rPr>
          <w:color w:val="000000"/>
        </w:rPr>
        <w:t>No meio deles, dois irmãos de Campinas.</w:t>
      </w:r>
    </w:p>
    <w:p>
      <w:r>
        <w:rPr>
          <w:color w:val="000000"/>
        </w:rPr>
        <w:t>Cerca de duzentas e cinquenta mil pessoas lotaram a Cidade do Rock.</w:t>
      </w:r>
    </w:p>
    <w:p>
      <w:r>
        <w:rPr>
          <w:color w:val="000000"/>
        </w:rPr>
        <w:t>Nos bastidores, a noite começou difícil. A equipe do N'Sync não colaborou com a montagem do show dos brasileiros, e Sandy e Junior não puderam nem usar o palco para ensaiar.</w:t>
      </w:r>
    </w:p>
    <w:p>
      <w:r>
        <w:rPr>
          <w:color w:val="000000"/>
        </w:rPr>
        <w:t>Havia um problema que o público não viu.</w:t>
      </w:r>
    </w:p>
    <w:p>
      <w:r>
        <w:rPr>
          <w:color w:val="000000"/>
        </w:rPr>
        <w:t>Sandy estava com o pé machucado. Um tratamento malfeito tinha deixado o pé dela ferido e dolorido. Mesmo assim, ela subiu ao palco e cantou do começo ao fim.</w:t>
      </w:r>
    </w:p>
    <w:p>
      <w:r>
        <w:rPr>
          <w:color w:val="000000"/>
        </w:rPr>
        <w:t>O show foi um dos maiores daquela noite. Telões extras e vinte bailarinos. O público cantou cada música, e os irmãos fizeram o estádio inteiro cantar até o tema do filme Titanic.</w:t>
      </w:r>
    </w:p>
    <w:p>
      <w:r>
        <w:rPr>
          <w:color w:val="000000"/>
        </w:rPr>
        <w:t>Britney Spears, a estrela principal, foi vaiada quando a bandeira americana apareceu no telão.</w:t>
      </w:r>
    </w:p>
    <w:p>
      <w:r>
        <w:rPr>
          <w:color w:val="000000"/>
        </w:rPr>
        <w:t>Os dois irmãos de Campinas saíram daquela noite maiores que muitos astros internacionais.</w:t>
      </w:r>
    </w:p>
    <w:p>
      <w:r>
        <w:rPr>
          <w:color w:val="000000"/>
        </w:rPr>
        <w:t>Pouco mais de onze anos antes, aquelas duas vozes tinham saído de um programa de música do interior, gravadas quase por acaso numa fita. Agora dividiam a mesma noite com as maiores estrelas do pop mundial, diante de um público gigantesco. Para os dois, era o auge da carreira. Para um deles, era também o lugar onde uma raiva muito antiga ia encontrar uma saída.</w:t>
      </w:r>
    </w:p>
    <w:p>
      <w:r>
        <w:rPr>
          <w:color w:val="000000"/>
        </w:rPr>
        <w:t>Só que houve um momento daquele show que quase ninguém comentou.</w:t>
      </w:r>
    </w:p>
    <w:p>
      <w:r>
        <w:rPr>
          <w:color w:val="000000"/>
        </w:rPr>
        <w:t>Num trecho da apresentação, Junior assumiu a percussão sozinho. Diante de duzentas e cinquenta mil pessoas, mostrou que sabia tocar.</w:t>
      </w:r>
    </w:p>
    <w:p>
      <w:r>
        <w:rPr>
          <w:color w:val="C00000"/>
        </w:rPr>
        <w:t>Guarde esse momento. Junior sozinho na percussão, diante de um mar de gente. Parece só um detalhe de show. Só que, por trás daquela vontade de mostrar que sabia tocar, havia uma história que ele escondeu por quase vinte anos. E, quando finalmente contou, a história da dupla nunca mais foi vista do mesmo jeito.</w:t>
      </w:r>
    </w:p>
    <w:p>
      <w:r>
        <w:rPr>
          <w:color w:val="000000"/>
        </w:rPr>
        <w:t>Dois meses depois, a vida de Sandy deu outra volta.</w:t>
      </w:r>
    </w:p>
    <w:p>
      <w:r>
        <w:rPr>
          <w:color w:val="000000"/>
        </w:rPr>
        <w:t>Ela queria ser atriz. E a Globo fez uma coisa rara. Criou uma novela pensada para ela.</w:t>
      </w:r>
    </w:p>
    <w:p>
      <w:r>
        <w:rPr>
          <w:color w:val="000000"/>
        </w:rPr>
        <w:t>Estrela-Guia estreou em março de dois mil e um. Sandy fazia Cristal, uma jovem criada longe do mundo, numa comunidade alternativa.</w:t>
      </w:r>
    </w:p>
    <w:p>
      <w:r>
        <w:rPr>
          <w:color w:val="000000"/>
        </w:rPr>
        <w:t>A novela ficou no ar até junho. Nas gravações, Sandy ganhou uma amiga para a vida inteira, a atriz Fernanda Rodrigues. Por causa da agenda da novela, ela chegou a aparecer menos na série da dupla.</w:t>
      </w:r>
    </w:p>
    <w:p>
      <w:r>
        <w:rPr>
          <w:color w:val="000000"/>
        </w:rPr>
        <w:t>Junior não tinha esse desejo e preferiu ficar fora da novela.</w:t>
      </w:r>
    </w:p>
    <w:p>
      <w:r>
        <w:rPr>
          <w:color w:val="000000"/>
        </w:rPr>
        <w:t>Pela primeira vez desde o Som Brasil, os dois irmãos estavam fazendo coisas diferentes.</w:t>
      </w:r>
    </w:p>
    <w:p>
      <w:r>
        <w:rPr>
          <w:color w:val="000000"/>
        </w:rPr>
        <w:t>Antes de Sandy aceitar o papel, a família teria colocado uma condição. Segundo um integrante do Casseta e Planeta, Xororó deixou claro que a filha só faria a novela se a emissora a protegesse de um assunto específico.</w:t>
      </w:r>
    </w:p>
    <w:p>
      <w:r>
        <w:rPr>
          <w:color w:val="000000"/>
        </w:rPr>
        <w:t>A virgindade dela.</w:t>
      </w:r>
    </w:p>
    <w:p>
      <w:r>
        <w:rPr>
          <w:color w:val="000000"/>
        </w:rPr>
        <w:t>Quatro anos depois daquela pergunta no Fantástico, o tema ainda pesava tanto que entrou na negociação de um contrato.</w:t>
      </w:r>
    </w:p>
    <w:p>
      <w:r>
        <w:rPr>
          <w:color w:val="C00000"/>
        </w:rPr>
        <w:t>E foi aí que uma fita foi parar numa gaveta da Globo. Uma cena gravada que nunca foi exibida. Até hoje, ela nunca foi ao ar.</w:t>
      </w:r>
    </w:p>
    <w:p>
      <w:r>
        <w:rPr>
          <w:color w:val="000000"/>
        </w:rPr>
        <w:t>O Casseta e Planeta era o programa de humor mais famoso da Globo. Os humoristas resolveram fazer uma paródia da novela de Sandy.</w:t>
      </w:r>
    </w:p>
    <w:p>
      <w:r>
        <w:rPr>
          <w:color w:val="000000"/>
        </w:rPr>
        <w:t>O título da paródia era Estrela-Virgem.</w:t>
      </w:r>
    </w:p>
    <w:p>
      <w:r>
        <w:rPr>
          <w:color w:val="000000"/>
        </w:rPr>
        <w:t>A paródia chegou a ser gravada pelos humoristas.</w:t>
      </w:r>
    </w:p>
    <w:p>
      <w:r>
        <w:rPr>
          <w:color w:val="000000"/>
        </w:rPr>
        <w:t>A Globo vetou a exibição para proteger Sandy. A fita foi engavetada.</w:t>
      </w:r>
    </w:p>
    <w:p>
      <w:r>
        <w:rPr>
          <w:color w:val="000000"/>
        </w:rPr>
        <w:t>Anos depois, Cláudio Manoel, um dos integrantes do grupo, contou essa história num programa de entrevistas. Segundo ele, a cena nunca foi exibida.</w:t>
      </w:r>
    </w:p>
    <w:p>
      <w:r>
        <w:rPr>
          <w:color w:val="000000"/>
        </w:rPr>
        <w:t>Pense no tamanho disso por um instante, e no que essa decisão revela.</w:t>
      </w:r>
    </w:p>
    <w:p>
      <w:r>
        <w:rPr>
          <w:color w:val="000000"/>
        </w:rPr>
        <w:t>Uma emissora inteira montou uma barreira para impedir que uma jovem de dezoito anos fosse ridicularizada por causa da própria virgindade.</w:t>
      </w:r>
    </w:p>
    <w:p>
      <w:r>
        <w:rPr>
          <w:color w:val="000000"/>
        </w:rPr>
        <w:t>Só que, enquanto todo esse cuidado era construído em volta de Sandy, havia alguém ao lado dela sem proteção nenhuma.</w:t>
      </w:r>
    </w:p>
    <w:p>
      <w:r>
        <w:rPr>
          <w:color w:val="000000"/>
        </w:rPr>
        <w:t>Não há registro de que alguém tenha pedido à emissora para proteger Junior de qualquer coisa. Quase ninguém olhava para ele.</w:t>
      </w:r>
    </w:p>
    <w:p>
      <w:r>
        <w:rPr>
          <w:color w:val="000000"/>
        </w:rPr>
        <w:t>No ano seguinte, os irmãos tentaram ir mais longe.</w:t>
      </w:r>
    </w:p>
    <w:p>
      <w:r>
        <w:rPr>
          <w:color w:val="000000"/>
        </w:rPr>
        <w:t>Em dois mil e dois, lançaram um disco inteiro em inglês, chamado Internacional. O plano era levar a dupla para fora do Brasil.</w:t>
      </w:r>
    </w:p>
    <w:p>
      <w:r>
        <w:rPr>
          <w:color w:val="000000"/>
        </w:rPr>
        <w:t>O projeto parou no meio do caminho.</w:t>
      </w:r>
    </w:p>
    <w:p>
      <w:r>
        <w:rPr>
          <w:color w:val="000000"/>
        </w:rPr>
        <w:t>Muita gente chamou de fracasso. Anos depois, Lucas Lima, o músico que viria a se casar com Sandy, contou outra versão. Segundo ele, a decisão de parar foi dos próprios irmãos. Eles estavam trabalhando demais e não aguentavam mais aquele ritmo.</w:t>
      </w:r>
    </w:p>
    <w:p>
      <w:r>
        <w:rPr>
          <w:color w:val="000000"/>
        </w:rPr>
        <w:t>Em dezembro de dois mil e dois, a série da Globo também chegou ao fim. Os personagens tinham crescido junto com os atores. Os dois já eram adultos.</w:t>
      </w:r>
    </w:p>
    <w:p>
      <w:r>
        <w:rPr>
          <w:color w:val="000000"/>
        </w:rPr>
        <w:t>Desde os seis anos de idade, a vida deles tinha sido organizada por gravadoras e emissoras de televisão. Discos todos os anos e turnês pelo país inteiro. Com o fim da série, sobrava espaço para uma pergunta que nunca tinha sido feita. O que cada um queria fazer longe do outro.</w:t>
      </w:r>
    </w:p>
    <w:p>
      <w:r>
        <w:rPr>
          <w:color w:val="000000"/>
        </w:rPr>
        <w:t>Os discos e os shows continuaram.</w:t>
      </w:r>
    </w:p>
    <w:p>
      <w:r>
        <w:rPr>
          <w:color w:val="000000"/>
        </w:rPr>
        <w:t>Por dentro, alguma coisa tinha mudado.</w:t>
      </w:r>
    </w:p>
    <w:p>
      <w:r>
        <w:rPr>
          <w:color w:val="000000"/>
        </w:rPr>
        <w:t>Sandy já não se reconhecia em muitas das músicas que cantava. Várias tinham sido feitas para uma menina de treze anos. Aos vinte e poucos, ela era outra pessoa.</w:t>
      </w:r>
    </w:p>
    <w:p>
      <w:r>
        <w:rPr>
          <w:color w:val="000000"/>
        </w:rPr>
        <w:t>O irmão dela carregava um peso diferente. Um peso que nunca tinha aparecido em nenhuma entrevista.</w:t>
      </w:r>
    </w:p>
    <w:p>
      <w:r>
        <w:rPr>
          <w:color w:val="C00000"/>
        </w:rPr>
        <w:t>Agora imagine passar a adolescência inteira ao lado de alguém que o país inteiro ama. Ouvir o nome dessa pessoa antes do seu em todo lugar onde você entra, ano após ano. Sorrir para as fotos enquanto, a poucos metros dali, alguém comenta que você nem deveria estar ali. Foi isso que aconteceu dentro da dupla mais famosa do Brasil. E durante anos ninguém de fora soube.</w:t>
      </w:r>
    </w:p>
    <w:p>
      <w:r>
        <w:rPr>
          <w:color w:val="1F4EB4"/>
        </w:rPr>
        <w:t>O irmão que carregava esse peso era Junior. Nos bastidores, ele ouvia que não tinha talento. Que só estava ali por causa da irmã. Que não passava da sombra da Sandy.</w:t>
      </w:r>
    </w:p>
    <w:p>
      <w:r>
        <w:rPr>
          <w:color w:val="1F4EB4"/>
        </w:rPr>
        <w:t>E foi Junior, o irmão que ouvia ser chamado de sombra, quem levou para os pais a decisão de acabar com a dupla.</w:t>
      </w:r>
    </w:p>
    <w:p>
      <w:r>
        <w:rPr>
          <w:color w:val="000000"/>
        </w:rPr>
        <w:t>Junior também virou alvo de boatos maldosos sobre a própria sexualidade. Um menino que crescia diante do país inteiro, sendo diminuído pelas costas, sem ter como responder.</w:t>
      </w:r>
    </w:p>
    <w:p>
      <w:r>
        <w:rPr>
          <w:color w:val="000000"/>
        </w:rPr>
        <w:t>Ele guardou tudo.</w:t>
      </w:r>
    </w:p>
    <w:p>
      <w:r>
        <w:rPr>
          <w:color w:val="000000"/>
        </w:rPr>
        <w:t>Nas entrevistas, não reclamava. Subia ao palco ao lado da irmã e sorria para as câmeras.</w:t>
      </w:r>
    </w:p>
    <w:p>
      <w:r>
        <w:rPr>
          <w:color w:val="000000"/>
        </w:rPr>
        <w:t>Quando voltava para casa, fazia uma coisa que quase ninguém sabia. Pegava as baquetas e tocava bateria com raiva. Pegava a guitarra do mesmo jeito.</w:t>
      </w:r>
    </w:p>
    <w:p>
      <w:r>
        <w:rPr>
          <w:color w:val="000000"/>
        </w:rPr>
        <w:t>Cada comentário que ouvia nos bastidores virava mais uma hora de estudo.</w:t>
      </w:r>
    </w:p>
    <w:p>
      <w:r>
        <w:rPr>
          <w:color w:val="000000"/>
        </w:rPr>
        <w:t>Lembra da percussão no Rock in Rio? Agora dá para entender de onde vinha aquela vontade de mostrar, diante de duzentas e cinquenta mil pessoas, que ele sabia tocar.</w:t>
      </w:r>
    </w:p>
    <w:p>
      <w:r>
        <w:rPr>
          <w:color w:val="000000"/>
        </w:rPr>
        <w:t>Junior só contou isso em dois mil e vinte, no documentário Sandy e Junior, a História. Quando chegou nessa parte, não conseguiu segurar o choro.</w:t>
      </w:r>
    </w:p>
    <w:p>
      <w:r>
        <w:rPr>
          <w:color w:val="000000"/>
        </w:rPr>
        <w:t>Aos vinte e um anos, ele começou a fazer terapia.</w:t>
      </w:r>
    </w:p>
    <w:p>
      <w:r>
        <w:rPr>
          <w:color w:val="000000"/>
        </w:rPr>
        <w:t>Foi nesse caminho que a decisão amadureceu.</w:t>
      </w:r>
    </w:p>
    <w:p>
      <w:r>
        <w:rPr>
          <w:color w:val="000000"/>
        </w:rPr>
        <w:t>Junior queria ser ouvido pela música que ele mesmo fazia. Queria ser reconhecido como músico, com o próprio nome. Dentro da dupla, isso parecia impossível.</w:t>
      </w:r>
    </w:p>
    <w:p>
      <w:r>
        <w:rPr>
          <w:color w:val="000000"/>
        </w:rPr>
        <w:t>Sandy concordava. Mais tarde, ela explicaria que os dois sentiam necessidade de evoluir como artistas. Cada um do seu jeito.</w:t>
      </w:r>
    </w:p>
    <w:p>
      <w:r>
        <w:rPr>
          <w:color w:val="000000"/>
        </w:rPr>
        <w:t>Os irmãos chegaram juntos à decisão. Mas foi Junior quem a levou até os pais.</w:t>
      </w:r>
    </w:p>
    <w:p>
      <w:r>
        <w:rPr>
          <w:color w:val="C00000"/>
        </w:rPr>
        <w:t>Só que, do outro lado daquela conversa, havia duas pessoas que tinham construído tudo aquilo com eles. E a reação delas mostrou o tamanho do que aqueles dois estavam desfazendo.</w:t>
      </w:r>
    </w:p>
    <w:p>
      <w:r>
        <w:rPr>
          <w:color w:val="000000"/>
        </w:rPr>
        <w:t>Para a família, foi um choque.</w:t>
      </w:r>
    </w:p>
    <w:p>
      <w:r>
        <w:rPr>
          <w:color w:val="000000"/>
        </w:rPr>
        <w:t>Noely sofreu com a notícia. Anos depois, resumiu aquele momento dizendo que tinha sido difícil, e que só com o tempo passou a entender.</w:t>
      </w:r>
    </w:p>
    <w:p>
      <w:r>
        <w:rPr>
          <w:color w:val="000000"/>
        </w:rPr>
        <w:t>Xororó foi mais direto. No documentário, contou que muita gente perguntava se a dupla um dia ia acabar. E disse que, se dependesse dele, aquilo nunca teria acontecido.</w:t>
      </w:r>
    </w:p>
    <w:p>
      <w:r>
        <w:rPr>
          <w:color w:val="000000"/>
        </w:rPr>
        <w:t>Pense no peso dessa frase.</w:t>
      </w:r>
    </w:p>
    <w:p>
      <w:r>
        <w:rPr>
          <w:color w:val="000000"/>
        </w:rPr>
        <w:t>O homem que tinha produzido o primeiro disco dos filhos, que tinha visto os dois cantarem pela primeira vez na televisão, teve que aceitar uma decisão que não era dele.</w:t>
      </w:r>
    </w:p>
    <w:p>
      <w:r>
        <w:rPr>
          <w:color w:val="000000"/>
        </w:rPr>
        <w:t>Pela primeira vez desde mil novecentos e oitenta e nove, quem decidia o futuro de Sandy e Junior eram Sandy e Junior.</w:t>
      </w:r>
    </w:p>
    <w:p>
      <w:r>
        <w:rPr>
          <w:color w:val="000000"/>
        </w:rPr>
        <w:t>Em abril de dois mil e sete, veio o anúncio público.</w:t>
      </w:r>
    </w:p>
    <w:p>
      <w:r>
        <w:rPr>
          <w:color w:val="000000"/>
        </w:rPr>
        <w:t>A despedida teve um último trabalho, um Acústico MTV gravado naquele ano, e uma turnê de adeus pelo país.</w:t>
      </w:r>
    </w:p>
    <w:p>
      <w:r>
        <w:rPr>
          <w:color w:val="000000"/>
        </w:rPr>
        <w:t>Dezoito de dezembro de dois mil e sete.</w:t>
      </w:r>
    </w:p>
    <w:p>
      <w:r>
        <w:rPr>
          <w:color w:val="000000"/>
        </w:rPr>
        <w:t>O último show.</w:t>
      </w:r>
    </w:p>
    <w:p>
      <w:r>
        <w:rPr>
          <w:color w:val="000000"/>
        </w:rPr>
        <w:t>Dezoito anos depois daquela gravação no Som Brasil, os dois irmãos que começaram cantando Maria Chiquinha desceram do palco pela última vez como dupla.</w:t>
      </w:r>
    </w:p>
    <w:p>
      <w:r>
        <w:rPr>
          <w:color w:val="C00000"/>
        </w:rPr>
        <w:t>Parecia um final bonito. Dois irmãos crescendo e seguindo caminhos diferentes. Só que a liberdade que os dois tinham acabado de conquistar ia cobrar um preço que nenhum deles imaginava. Para Sandy, viria na forma de um escândalo que fez o Brasil inteiro falar dela. Para Junior, na forma de um ano que ele nunca mais conseguiu esquecer.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