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color w:val="001447"/>
        </w:rPr>
      </w:pPr>
      <w:bookmarkStart w:colFirst="0" w:colLast="0" w:name="_heading=h.30j0zll" w:id="0"/>
      <w:bookmarkEnd w:id="0"/>
      <w:r w:rsidDel="00000000" w:rsidR="00000000" w:rsidRPr="00000000">
        <w:rPr>
          <w:color w:val="001447"/>
          <w:rtl w:val="0"/>
        </w:rPr>
        <w:t xml:space="preserve">Stakeholder register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695"/>
        <w:gridCol w:w="7110"/>
        <w:tblGridChange w:id="0">
          <w:tblGrid>
            <w:gridCol w:w="1695"/>
            <w:gridCol w:w="7110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C07_SR_ver.1.0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28/12/2024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2">
      <w:pPr>
        <w:pStyle w:val="Title"/>
        <w:jc w:val="left"/>
        <w:rPr>
          <w:color w:val="001447"/>
        </w:rPr>
      </w:pPr>
      <w:bookmarkStart w:colFirst="0" w:colLast="0" w:name="_heading=h.e3ssb0nv0f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07/10/2024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16/10/2024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Sistemazione email 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PVC, AZ</w:t>
            </w:r>
          </w:p>
        </w:tc>
      </w:tr>
    </w:tbl>
    <w:p w:rsidR="00000000" w:rsidDel="00000000" w:rsidP="00000000" w:rsidRDefault="00000000" w:rsidRPr="00000000" w14:paraId="00000024">
      <w:pPr>
        <w:rPr>
          <w:b w:val="0"/>
          <w:color w:val="0014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tyjcwt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Managers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1995"/>
        <w:gridCol w:w="3780"/>
        <w:tblGridChange w:id="0">
          <w:tblGrid>
            <w:gridCol w:w="3240"/>
            <w:gridCol w:w="1995"/>
            <w:gridCol w:w="3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p.valletta2@studenti.unisa.it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a.zoccola2@studenti.unisa.it</w:t>
            </w:r>
          </w:p>
        </w:tc>
      </w:tr>
    </w:tbl>
    <w:p w:rsidR="00000000" w:rsidDel="00000000" w:rsidP="00000000" w:rsidRDefault="00000000" w:rsidRPr="00000000" w14:paraId="0000002F">
      <w:pPr>
        <w:rPr/>
        <w:sectPr>
          <w:headerReference r:id="rId11" w:type="default"/>
          <w:footerReference r:id="rId12" w:type="default"/>
          <w:footerReference r:id="rId13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1t3h5sf" w:id="4"/>
      <w:bookmarkEnd w:id="4"/>
      <w:r w:rsidDel="00000000" w:rsidR="00000000" w:rsidRPr="00000000">
        <w:rPr>
          <w:color w:val="001447"/>
          <w:sz w:val="44"/>
          <w:szCs w:val="44"/>
          <w:rtl w:val="0"/>
        </w:rPr>
        <w:t xml:space="preserve">1 -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Stakeholder register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310"/>
        <w:gridCol w:w="4080"/>
        <w:tblGridChange w:id="0">
          <w:tblGrid>
            <w:gridCol w:w="3240"/>
            <w:gridCol w:w="23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Position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Filomena Ferrucci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Manager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fferrucci@unisa.it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Fabio Palomba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Manager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fpalomba@unisa.it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Paolo Carmine Valletta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p.valletta2@studenti.unisa.it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Alessandro Zoccola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a.zoccola2@studenti.unisa.it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Amore Emanuele Luigi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e.amore2@studenti.unisa.it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Carbone Andrea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a.carbone89@studenti.unisa.it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Falanga Emanuele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Rocca Maurilio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m.larocca31@studenti.unisa.it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Livrieri Pasquale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p.livrieri@studenti.unisa.it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Pinto Alessandro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a.pinto44@studenti.unisa.it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Ristallo Gabriele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g.ristallo3@studenti.unisa.it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Sica Giuseppe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g.sica53@studenti.unisa.it</w:t>
            </w:r>
          </w:p>
        </w:tc>
      </w:tr>
    </w:tbl>
    <w:p w:rsidR="00000000" w:rsidDel="00000000" w:rsidP="00000000" w:rsidRDefault="00000000" w:rsidRPr="00000000" w14:paraId="00000058">
      <w:pPr>
        <w:spacing w:after="100" w:before="40"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b w:val="0"/>
          <w:color w:val="001447"/>
        </w:rPr>
      </w:pPr>
      <w:bookmarkStart w:colFirst="0" w:colLast="0" w:name="_heading=h.u69slruhcvbz" w:id="5"/>
      <w:bookmarkEnd w:id="5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64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50"/>
            <w:gridCol w:w="2415"/>
            <w:gridCol w:w="1800"/>
            <w:gridCol w:w="1500"/>
            <w:gridCol w:w="1980"/>
            <w:tblGridChange w:id="0">
              <w:tblGrid>
                <w:gridCol w:w="1950"/>
                <w:gridCol w:w="2415"/>
                <w:gridCol w:w="1800"/>
                <w:gridCol w:w="1500"/>
                <w:gridCol w:w="1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Name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Internal/External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Role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Interest Level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Influence level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Filomena Ferrucci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Supervisore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Fabio Palomba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Supervisore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Project Manager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Project Manager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Amore Emanuele Luigi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Carbone Andrea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Falanga Emanuele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La Rocca Maurilio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Livrieri Pasquale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Pinto Alessandro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Ristallo Gabriele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Sica Giuseppe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Internal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Sviluppatore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Alto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Medio</w:t>
                </w:r>
              </w:p>
            </w:tc>
          </w:tr>
        </w:tbl>
      </w:sdtContent>
    </w:sdt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AOLO CARMINE VALLETTA" w:id="0" w:date="2024-12-28T15:16:38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ministero della salute?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9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pRH4vwsDOxp+CQoL0o+o4gdVOg==">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07/10/2024</vt:lpwstr>
  </property>
</Properties>
</file>