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ind w:firstLine="720"/>
        <w:rPr>
          <w:sz w:val="72"/>
          <w:szCs w:val="72"/>
        </w:rPr>
      </w:pPr>
      <w:bookmarkStart w:colFirst="0" w:colLast="0" w:name="_heading=h.gjdgxs" w:id="0"/>
      <w:bookmarkEnd w:id="0"/>
      <w:r w:rsidDel="00000000" w:rsidR="00000000" w:rsidRPr="00000000">
        <w:rPr/>
        <w:drawing>
          <wp:inline distB="114300" distT="114300" distL="114300" distR="114300">
            <wp:extent cx="5281970" cy="1104209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970" cy="1104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72"/>
          <w:szCs w:val="72"/>
        </w:rPr>
      </w:pPr>
      <w:r w:rsidDel="00000000" w:rsidR="00000000" w:rsidRPr="00000000">
        <w:rPr>
          <w:sz w:val="72"/>
          <w:szCs w:val="72"/>
        </w:rPr>
        <w:drawing>
          <wp:inline distB="114300" distT="114300" distL="114300" distR="114300">
            <wp:extent cx="1867405" cy="2336178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7405" cy="2336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lineRule="auto"/>
        <w:jc w:val="center"/>
        <w:rPr>
          <w:b w:val="1"/>
          <w:color w:val="001447"/>
          <w:sz w:val="96"/>
          <w:szCs w:val="96"/>
        </w:rPr>
      </w:pPr>
      <w:bookmarkStart w:colFirst="0" w:colLast="0" w:name="_heading=h.niclowquyn3z" w:id="1"/>
      <w:bookmarkEnd w:id="1"/>
      <w:r w:rsidDel="00000000" w:rsidR="00000000" w:rsidRPr="00000000">
        <w:rPr>
          <w:b w:val="1"/>
          <w:color w:val="001447"/>
          <w:sz w:val="72"/>
          <w:szCs w:val="72"/>
          <w:rtl w:val="0"/>
        </w:rPr>
        <w:t xml:space="preserve">Agenda Meeting n°3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23-10-2024</w:t>
      </w:r>
    </w:p>
    <w:p w:rsidR="00000000" w:rsidDel="00000000" w:rsidP="00000000" w:rsidRDefault="00000000" w:rsidRPr="00000000" w14:paraId="00000005">
      <w:pPr>
        <w:pStyle w:val="Subtitle"/>
        <w:rPr/>
      </w:pPr>
      <w:bookmarkStart w:colFirst="0" w:colLast="0" w:name="_heading=h.g3t1e8r4trig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tblW w:w="9030.0" w:type="dxa"/>
        <w:jc w:val="center"/>
        <w:tblLayout w:type="fixed"/>
        <w:tblLook w:val="0600"/>
      </w:tblPr>
      <w:tblGrid>
        <w:gridCol w:w="3930"/>
        <w:gridCol w:w="5100"/>
        <w:tblGridChange w:id="0">
          <w:tblGrid>
            <w:gridCol w:w="3930"/>
            <w:gridCol w:w="5100"/>
          </w:tblGrid>
        </w:tblGridChange>
      </w:tblGrid>
      <w:tr>
        <w:trPr>
          <w:cantSplit w:val="0"/>
          <w:trHeight w:val="49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6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Inizio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7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Primary Facilitator</w:t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08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16:07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09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Alessandro Zoccola</w:t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A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Fine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B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TimeKeeper</w:t>
            </w:r>
          </w:p>
        </w:tc>
      </w:tr>
      <w:tr>
        <w:trPr>
          <w:cantSplit w:val="0"/>
          <w:trHeight w:val="502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0C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16:40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0D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Alessandro Zoccola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E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Luogo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F">
            <w:pPr>
              <w:tabs>
                <w:tab w:val="left" w:leader="none" w:pos="1910"/>
              </w:tabs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Minute Taker</w:t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10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Distanza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11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Giuseppe Sica</w:t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12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Presenti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13">
            <w:pPr>
              <w:tabs>
                <w:tab w:val="left" w:leader="none" w:pos="1910"/>
              </w:tabs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Assenti</w:t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14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Tutti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15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u w:val="singl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Nessuno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keepNext w:val="1"/>
        <w:keepLines w:val="1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825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1447"/>
          <w:sz w:val="36"/>
          <w:szCs w:val="36"/>
          <w:u w:val="none"/>
          <w:shd w:fill="auto" w:val="clear"/>
          <w:vertAlign w:val="baseline"/>
          <w:rtl w:val="0"/>
        </w:rPr>
        <w:t xml:space="preserve">– Comunicazioni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d9514a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(Tempo allocato: 8 su 10 minuti previsti)</w:t>
      </w:r>
    </w:p>
    <w:p w:rsidR="00000000" w:rsidDel="00000000" w:rsidP="00000000" w:rsidRDefault="00000000" w:rsidRPr="00000000" w14:paraId="00000017">
      <w:pPr>
        <w:keepNext w:val="1"/>
        <w:keepLines w:val="1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  <w:rPr>
          <w:rFonts w:ascii="Montserrat" w:cs="Montserrat" w:eastAsia="Montserrat" w:hAnsi="Montserrat"/>
          <w:b w:val="1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Controllo dei task effettuati dal team</w:t>
      </w:r>
    </w:p>
    <w:p w:rsidR="00000000" w:rsidDel="00000000" w:rsidP="00000000" w:rsidRDefault="00000000" w:rsidRPr="00000000" w14:paraId="00000018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before="200" w:line="276" w:lineRule="auto"/>
        <w:ind w:left="1440" w:firstLine="0"/>
        <w:rPr>
          <w:color w:val="697f8c"/>
        </w:rPr>
      </w:pPr>
      <w:r w:rsidDel="00000000" w:rsidR="00000000" w:rsidRPr="00000000">
        <w:rPr>
          <w:color w:val="697f8c"/>
          <w:rtl w:val="0"/>
        </w:rPr>
        <w:t xml:space="preserve">Il PM AZ comunica che sono stati visionati i task effettuati dai TM in settimana.</w:t>
      </w:r>
    </w:p>
    <w:p w:rsidR="00000000" w:rsidDel="00000000" w:rsidP="00000000" w:rsidRDefault="00000000" w:rsidRPr="00000000" w14:paraId="00000019">
      <w:pPr>
        <w:keepNext w:val="1"/>
        <w:keepLines w:val="1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720" w:right="0" w:hanging="360"/>
        <w:jc w:val="both"/>
        <w:rPr>
          <w:rFonts w:ascii="Montserrat" w:cs="Montserrat" w:eastAsia="Montserrat" w:hAnsi="Montserrat"/>
          <w:b w:val="1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Assegnamento nuove task</w:t>
      </w:r>
    </w:p>
    <w:p w:rsidR="00000000" w:rsidDel="00000000" w:rsidP="00000000" w:rsidRDefault="00000000" w:rsidRPr="00000000" w14:paraId="0000001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Il PM AZ comunica i nuovi task che sono stati assegnati ai TM con relative scadenze.</w:t>
      </w:r>
    </w:p>
    <w:p w:rsidR="00000000" w:rsidDel="00000000" w:rsidP="00000000" w:rsidRDefault="00000000" w:rsidRPr="00000000" w14:paraId="0000001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1"/>
        <w:keepLines w:val="1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Montserrat" w:cs="Montserrat" w:eastAsia="Montserrat" w:hAnsi="Montserrat"/>
          <w:b w:val="1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Aggiunta mock-up e navigational path al RAD</w:t>
      </w:r>
    </w:p>
    <w:p w:rsidR="00000000" w:rsidDel="00000000" w:rsidP="00000000" w:rsidRDefault="00000000" w:rsidRPr="00000000" w14:paraId="0000001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Il PM AZ comunica al team che è ufficiale la necessità di aggiungere mock-up e navigational path al RAD.</w:t>
      </w:r>
    </w:p>
    <w:p w:rsidR="00000000" w:rsidDel="00000000" w:rsidP="00000000" w:rsidRDefault="00000000" w:rsidRPr="00000000" w14:paraId="0000001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1"/>
        <w:keepLines w:val="1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lt7lcfmf6aui" w:id="3"/>
      <w:bookmarkEnd w:id="3"/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1447"/>
          <w:sz w:val="36"/>
          <w:szCs w:val="36"/>
          <w:u w:val="none"/>
          <w:shd w:fill="auto" w:val="clear"/>
          <w:vertAlign w:val="baseline"/>
          <w:rtl w:val="0"/>
        </w:rPr>
        <w:t xml:space="preserve">– Discussione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d9514a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(Tempo allocato: 18 su 25 minuti previsti)</w:t>
      </w:r>
    </w:p>
    <w:p w:rsidR="00000000" w:rsidDel="00000000" w:rsidP="00000000" w:rsidRDefault="00000000" w:rsidRPr="00000000" w14:paraId="00000020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Decisione logo team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È stato discusso se cambiare o lasciare il logo attuale del progetto. È stato deciso di lasciare il logo attuale e che il TM GR dovrà occuparsi della qualità di esso</w:t>
      </w:r>
    </w:p>
    <w:p w:rsidR="00000000" w:rsidDel="00000000" w:rsidP="00000000" w:rsidRDefault="00000000" w:rsidRPr="00000000" w14:paraId="00000022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Montserrat" w:cs="Montserrat" w:eastAsia="Montserrat" w:hAnsi="Montserrat"/>
          <w:b w:val="1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Decisione numero di use-case e scenari da sviluppare</w:t>
      </w:r>
    </w:p>
    <w:p w:rsidR="00000000" w:rsidDel="00000000" w:rsidP="00000000" w:rsidRDefault="00000000" w:rsidRPr="00000000" w14:paraId="0000002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firstLine="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È stato discusso il numero di use-case e scenari che ogni TM dovrà sviluppare, arrivando alla conclusione che ogni TM dovrà sviluppare almeno due scenari ed uno use-case. L’assegnazione di essi verrà comunicata dai PM in seguito.</w:t>
      </w:r>
    </w:p>
    <w:p w:rsidR="00000000" w:rsidDel="00000000" w:rsidP="00000000" w:rsidRDefault="00000000" w:rsidRPr="00000000" w14:paraId="00000024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before="200" w:line="276" w:lineRule="auto"/>
        <w:rPr>
          <w:color w:val="697f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1"/>
        <w:keepLines w:val="1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51jhhi3hl8og" w:id="4"/>
      <w:bookmarkEnd w:id="4"/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1447"/>
          <w:sz w:val="36"/>
          <w:szCs w:val="36"/>
          <w:u w:val="none"/>
          <w:shd w:fill="auto" w:val="clear"/>
          <w:vertAlign w:val="baseline"/>
          <w:rtl w:val="0"/>
        </w:rPr>
        <w:t xml:space="preserve">– Q&amp;A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(Tempo allocato: 7 su 10 minuti previsti)</w:t>
      </w:r>
    </w:p>
    <w:p w:rsidR="00000000" w:rsidDel="00000000" w:rsidP="00000000" w:rsidRDefault="00000000" w:rsidRPr="00000000" w14:paraId="00000026">
      <w:pPr>
        <w:keepNext w:val="1"/>
        <w:keepLines w:val="1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EF chiede come funzionerà l’assegnazione dei task successivi in relazione agli argomenti trattati al corso</w:t>
      </w:r>
    </w:p>
    <w:p w:rsidR="00000000" w:rsidDel="00000000" w:rsidP="00000000" w:rsidRDefault="00000000" w:rsidRPr="00000000" w14:paraId="00000027">
      <w:pPr>
        <w:keepNext w:val="1"/>
        <w:keepLines w:val="1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GS chiede a chi chiedere per eventuali dubbi sullo scope del progetto</w:t>
      </w:r>
    </w:p>
    <w:p w:rsidR="00000000" w:rsidDel="00000000" w:rsidP="00000000" w:rsidRDefault="00000000" w:rsidRPr="00000000" w14:paraId="00000028">
      <w:pPr>
        <w:keepNext w:val="1"/>
        <w:keepLines w:val="1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1447"/>
          <w:sz w:val="36"/>
          <w:szCs w:val="36"/>
          <w:u w:val="none"/>
          <w:shd w:fill="auto" w:val="clear"/>
          <w:vertAlign w:val="baseline"/>
          <w:rtl w:val="0"/>
        </w:rPr>
        <w:t xml:space="preserve">– Wrap up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(Tempo allocato: 5 su 5 minuti previsti)</w:t>
      </w:r>
    </w:p>
    <w:p w:rsidR="00000000" w:rsidDel="00000000" w:rsidP="00000000" w:rsidRDefault="00000000" w:rsidRPr="00000000" w14:paraId="0000002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Date prossime riunioni: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 mercoledì 30 novembre (opzionale) </w:t>
      </w: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Century Gothic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B">
    <w:pPr>
      <w:jc w:val="right"/>
      <w:rPr/>
    </w:pPr>
    <w:r w:rsidDel="00000000" w:rsidR="00000000" w:rsidRPr="00000000">
      <w:rPr>
        <w:rtl w:val="0"/>
      </w:rPr>
      <w:t xml:space="preserve">pag. </w:t>
    </w:r>
    <w:r w:rsidDel="00000000" w:rsidR="00000000" w:rsidRPr="00000000">
      <w:rPr>
        <w:b w:val="1"/>
        <w:color w:val="697f8c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jc w:val="left"/>
      <w:rPr>
        <w:rFonts w:ascii="Arial" w:cs="Arial" w:eastAsia="Arial" w:hAnsi="Arial"/>
        <w:color w:val="000000"/>
        <w:sz w:val="22"/>
        <w:szCs w:val="2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2"/>
      <w:numFmt w:val="decimal"/>
      <w:lvlText w:val="%1"/>
      <w:lvlJc w:val="left"/>
      <w:pPr>
        <w:ind w:left="720" w:hanging="360"/>
      </w:pPr>
      <w:rPr>
        <w:b w:val="1"/>
        <w:color w:val="001447"/>
        <w:sz w:val="36"/>
        <w:szCs w:val="36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"/>
      <w:lvlJc w:val="left"/>
      <w:pPr>
        <w:ind w:left="825" w:hanging="360"/>
      </w:pPr>
      <w:rPr>
        <w:b w:val="1"/>
        <w:color w:val="001447"/>
        <w:sz w:val="36"/>
        <w:szCs w:val="36"/>
      </w:rPr>
    </w:lvl>
    <w:lvl w:ilvl="1">
      <w:start w:val="1"/>
      <w:numFmt w:val="lowerLetter"/>
      <w:lvlText w:val="%2."/>
      <w:lvlJc w:val="left"/>
      <w:pPr>
        <w:ind w:left="1545" w:hanging="360"/>
      </w:pPr>
      <w:rPr/>
    </w:lvl>
    <w:lvl w:ilvl="2">
      <w:start w:val="1"/>
      <w:numFmt w:val="lowerRoman"/>
      <w:lvlText w:val="%3."/>
      <w:lvlJc w:val="right"/>
      <w:pPr>
        <w:ind w:left="2265" w:hanging="180"/>
      </w:pPr>
      <w:rPr/>
    </w:lvl>
    <w:lvl w:ilvl="3">
      <w:start w:val="1"/>
      <w:numFmt w:val="decimal"/>
      <w:lvlText w:val="%4."/>
      <w:lvlJc w:val="left"/>
      <w:pPr>
        <w:ind w:left="2985" w:hanging="360"/>
      </w:pPr>
      <w:rPr/>
    </w:lvl>
    <w:lvl w:ilvl="4">
      <w:start w:val="1"/>
      <w:numFmt w:val="lowerLetter"/>
      <w:lvlText w:val="%5."/>
      <w:lvlJc w:val="left"/>
      <w:pPr>
        <w:ind w:left="3705" w:hanging="360"/>
      </w:pPr>
      <w:rPr/>
    </w:lvl>
    <w:lvl w:ilvl="5">
      <w:start w:val="1"/>
      <w:numFmt w:val="lowerRoman"/>
      <w:lvlText w:val="%6."/>
      <w:lvlJc w:val="right"/>
      <w:pPr>
        <w:ind w:left="4425" w:hanging="180"/>
      </w:pPr>
      <w:rPr/>
    </w:lvl>
    <w:lvl w:ilvl="6">
      <w:start w:val="1"/>
      <w:numFmt w:val="decimal"/>
      <w:lvlText w:val="%7."/>
      <w:lvlJc w:val="left"/>
      <w:pPr>
        <w:ind w:left="5145" w:hanging="360"/>
      </w:pPr>
      <w:rPr/>
    </w:lvl>
    <w:lvl w:ilvl="7">
      <w:start w:val="1"/>
      <w:numFmt w:val="lowerLetter"/>
      <w:lvlText w:val="%8."/>
      <w:lvlJc w:val="left"/>
      <w:pPr>
        <w:ind w:left="5865" w:hanging="360"/>
      </w:pPr>
      <w:rPr/>
    </w:lvl>
    <w:lvl w:ilvl="8">
      <w:start w:val="1"/>
      <w:numFmt w:val="lowerRoman"/>
      <w:lvlText w:val="%9."/>
      <w:lvlJc w:val="right"/>
      <w:pPr>
        <w:ind w:left="6585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sz w:val="24"/>
        <w:szCs w:val="24"/>
        <w:lang w:val="it-IT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e" w:default="1">
    <w:name w:val="Normal"/>
    <w:qFormat w:val="1"/>
    <w:rsid w:val="00D05281"/>
  </w:style>
  <w:style w:type="paragraph" w:styleId="Titolo1">
    <w:name w:val="heading 1"/>
    <w:basedOn w:val="Normale1"/>
    <w:next w:val="Normale1"/>
    <w:uiPriority w:val="9"/>
    <w:qFormat w:val="1"/>
    <w:rsid w:val="0027361B"/>
    <w:pPr>
      <w:keepNext w:val="1"/>
      <w:keepLines w:val="1"/>
      <w:contextualSpacing w:val="1"/>
      <w:outlineLvl w:val="0"/>
    </w:pPr>
    <w:rPr>
      <w:rFonts w:ascii="Garamond" w:cs="Garamond" w:eastAsia="Garamond" w:hAnsi="Garamond"/>
      <w:b w:val="1"/>
    </w:rPr>
  </w:style>
  <w:style w:type="paragraph" w:styleId="Titolo2">
    <w:name w:val="heading 2"/>
    <w:basedOn w:val="Normale1"/>
    <w:next w:val="Normale1"/>
    <w:uiPriority w:val="9"/>
    <w:semiHidden w:val="1"/>
    <w:unhideWhenUsed w:val="1"/>
    <w:qFormat w:val="1"/>
    <w:rsid w:val="0027361B"/>
    <w:pPr>
      <w:keepNext w:val="1"/>
      <w:keepLines w:val="1"/>
      <w:contextualSpacing w:val="1"/>
      <w:outlineLvl w:val="1"/>
    </w:pPr>
    <w:rPr>
      <w:rFonts w:ascii="Garamond" w:cs="Garamond" w:eastAsia="Garamond" w:hAnsi="Garamond"/>
      <w:b w:val="1"/>
    </w:rPr>
  </w:style>
  <w:style w:type="paragraph" w:styleId="Titolo3">
    <w:name w:val="heading 3"/>
    <w:basedOn w:val="Normale1"/>
    <w:next w:val="Normale1"/>
    <w:uiPriority w:val="9"/>
    <w:semiHidden w:val="1"/>
    <w:unhideWhenUsed w:val="1"/>
    <w:qFormat w:val="1"/>
    <w:rsid w:val="0027361B"/>
    <w:pPr>
      <w:keepNext w:val="1"/>
      <w:keepLines w:val="1"/>
      <w:spacing w:after="80" w:before="320"/>
      <w:contextualSpacing w:val="1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1"/>
    <w:next w:val="Normale1"/>
    <w:uiPriority w:val="9"/>
    <w:semiHidden w:val="1"/>
    <w:unhideWhenUsed w:val="1"/>
    <w:qFormat w:val="1"/>
    <w:rsid w:val="0027361B"/>
    <w:pPr>
      <w:keepNext w:val="1"/>
      <w:keepLines w:val="1"/>
      <w:spacing w:after="80" w:before="280"/>
      <w:contextualSpacing w:val="1"/>
      <w:outlineLvl w:val="3"/>
    </w:pPr>
    <w:rPr>
      <w:color w:val="666666"/>
    </w:rPr>
  </w:style>
  <w:style w:type="paragraph" w:styleId="Titolo5">
    <w:name w:val="heading 5"/>
    <w:basedOn w:val="Normale1"/>
    <w:next w:val="Normale1"/>
    <w:uiPriority w:val="9"/>
    <w:semiHidden w:val="1"/>
    <w:unhideWhenUsed w:val="1"/>
    <w:qFormat w:val="1"/>
    <w:rsid w:val="0027361B"/>
    <w:pPr>
      <w:keepNext w:val="1"/>
      <w:keepLines w:val="1"/>
      <w:spacing w:after="80" w:before="240"/>
      <w:contextualSpacing w:val="1"/>
      <w:outlineLvl w:val="4"/>
    </w:pPr>
    <w:rPr>
      <w:color w:val="666666"/>
    </w:rPr>
  </w:style>
  <w:style w:type="paragraph" w:styleId="Titolo6">
    <w:name w:val="heading 6"/>
    <w:basedOn w:val="Normale1"/>
    <w:next w:val="Normale1"/>
    <w:uiPriority w:val="9"/>
    <w:semiHidden w:val="1"/>
    <w:unhideWhenUsed w:val="1"/>
    <w:qFormat w:val="1"/>
    <w:rsid w:val="0027361B"/>
    <w:pPr>
      <w:keepNext w:val="1"/>
      <w:keepLines w:val="1"/>
      <w:spacing w:after="80" w:before="240"/>
      <w:contextualSpacing w:val="1"/>
      <w:outlineLvl w:val="5"/>
    </w:pPr>
    <w:rPr>
      <w:i w:val="1"/>
      <w:color w:val="666666"/>
    </w:rPr>
  </w:style>
  <w:style w:type="character" w:styleId="Carpredefinitoparagrafo" w:default="1">
    <w:name w:val="Default Paragraph Font"/>
    <w:uiPriority w:val="1"/>
    <w:semiHidden w:val="1"/>
    <w:unhideWhenUsed w:val="1"/>
  </w:style>
  <w:style w:type="table" w:styleId="Tabellanormale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essunelenco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itolo">
    <w:name w:val="Title"/>
    <w:basedOn w:val="Normale1"/>
    <w:next w:val="Normale1"/>
    <w:uiPriority w:val="10"/>
    <w:qFormat w:val="1"/>
    <w:rsid w:val="0027361B"/>
    <w:pPr>
      <w:keepNext w:val="1"/>
      <w:keepLines w:val="1"/>
      <w:spacing w:after="60"/>
      <w:contextualSpacing w:val="1"/>
    </w:pPr>
    <w:rPr>
      <w:sz w:val="52"/>
      <w:szCs w:val="5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Normale1" w:customStyle="1">
    <w:name w:val="Normale1"/>
    <w:rsid w:val="0027361B"/>
  </w:style>
  <w:style w:type="table" w:styleId="TableNormal2" w:customStyle="1">
    <w:name w:val="Table Normal"/>
    <w:rsid w:val="0027361B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ottotitolo">
    <w:name w:val="Subtitle"/>
    <w:basedOn w:val="Normale"/>
    <w:next w:val="Normale"/>
    <w:uiPriority w:val="11"/>
    <w:qFormat w:val="1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jc w:val="center"/>
    </w:pPr>
    <w:rPr>
      <w:color w:val="000000"/>
      <w:sz w:val="72"/>
      <w:szCs w:val="72"/>
    </w:rPr>
  </w:style>
  <w:style w:type="table" w:styleId="a" w:customStyle="1">
    <w:basedOn w:val="TableNormal2"/>
    <w:rsid w:val="0027361B"/>
    <w:tblPr>
      <w:tblStyleRowBandSize w:val="1"/>
      <w:tblStyleColBandSize w:val="1"/>
    </w:tblPr>
  </w:style>
  <w:style w:type="table" w:styleId="a0" w:customStyle="1">
    <w:basedOn w:val="TableNormal2"/>
    <w:rsid w:val="0027361B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1" w:customStyle="1">
    <w:basedOn w:val="TableNormal2"/>
    <w:rsid w:val="0027361B"/>
    <w:tblPr>
      <w:tblStyleRowBandSize w:val="1"/>
      <w:tblStyleColBandSize w:val="1"/>
      <w:tblCellMar>
        <w:left w:w="108.0" w:type="dxa"/>
        <w:right w:w="108.0" w:type="dxa"/>
      </w:tblCellMar>
    </w:tblPr>
  </w:style>
  <w:style w:type="character" w:styleId="Rimandocommento">
    <w:name w:val="annotation reference"/>
    <w:basedOn w:val="Carpredefinitoparagrafo"/>
    <w:uiPriority w:val="99"/>
    <w:semiHidden w:val="1"/>
    <w:unhideWhenUsed w:val="1"/>
    <w:rsid w:val="009033EB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 w:val="1"/>
    <w:unhideWhenUsed w:val="1"/>
    <w:rsid w:val="009033EB"/>
    <w:pPr>
      <w:spacing w:line="240" w:lineRule="auto"/>
    </w:pPr>
    <w:rPr>
      <w:sz w:val="20"/>
      <w:szCs w:val="20"/>
    </w:rPr>
  </w:style>
  <w:style w:type="character" w:styleId="TestocommentoCarattere" w:customStyle="1">
    <w:name w:val="Testo commento Carattere"/>
    <w:basedOn w:val="Carpredefinitoparagrafo"/>
    <w:link w:val="Testocommento"/>
    <w:uiPriority w:val="99"/>
    <w:semiHidden w:val="1"/>
    <w:rsid w:val="009033EB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 w:val="1"/>
    <w:unhideWhenUsed w:val="1"/>
    <w:rsid w:val="009033EB"/>
    <w:rPr>
      <w:b w:val="1"/>
      <w:bCs w:val="1"/>
    </w:rPr>
  </w:style>
  <w:style w:type="character" w:styleId="SoggettocommentoCarattere" w:customStyle="1">
    <w:name w:val="Soggetto commento Carattere"/>
    <w:basedOn w:val="TestocommentoCarattere"/>
    <w:link w:val="Soggettocommento"/>
    <w:uiPriority w:val="99"/>
    <w:semiHidden w:val="1"/>
    <w:rsid w:val="009033EB"/>
    <w:rPr>
      <w:b w:val="1"/>
      <w:bCs w:val="1"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 w:val="1"/>
    <w:unhideWhenUsed w:val="1"/>
    <w:rsid w:val="009033EB"/>
    <w:pPr>
      <w:spacing w:line="240" w:lineRule="auto"/>
    </w:pPr>
    <w:rPr>
      <w:rFonts w:ascii="Tahoma" w:cs="Tahoma" w:hAnsi="Tahoma"/>
      <w:sz w:val="16"/>
      <w:szCs w:val="16"/>
    </w:rPr>
  </w:style>
  <w:style w:type="character" w:styleId="TestofumettoCarattere" w:customStyle="1">
    <w:name w:val="Testo fumetto Carattere"/>
    <w:basedOn w:val="Carpredefinitoparagrafo"/>
    <w:link w:val="Testofumetto"/>
    <w:uiPriority w:val="99"/>
    <w:semiHidden w:val="1"/>
    <w:rsid w:val="009033EB"/>
    <w:rPr>
      <w:rFonts w:ascii="Tahoma" w:cs="Tahoma" w:hAnsi="Tahoma"/>
      <w:sz w:val="16"/>
      <w:szCs w:val="16"/>
    </w:rPr>
  </w:style>
  <w:style w:type="paragraph" w:styleId="Intestazione">
    <w:name w:val="header"/>
    <w:basedOn w:val="Normale"/>
    <w:link w:val="IntestazioneCarattere"/>
    <w:uiPriority w:val="99"/>
    <w:semiHidden w:val="1"/>
    <w:unhideWhenUsed w:val="1"/>
    <w:rsid w:val="00B72EC2"/>
    <w:pPr>
      <w:tabs>
        <w:tab w:val="center" w:pos="4819"/>
        <w:tab w:val="right" w:pos="9638"/>
      </w:tabs>
      <w:spacing w:line="240" w:lineRule="auto"/>
    </w:pPr>
  </w:style>
  <w:style w:type="character" w:styleId="IntestazioneCarattere" w:customStyle="1">
    <w:name w:val="Intestazione Carattere"/>
    <w:basedOn w:val="Carpredefinitoparagrafo"/>
    <w:link w:val="Intestazione"/>
    <w:uiPriority w:val="99"/>
    <w:semiHidden w:val="1"/>
    <w:rsid w:val="00B72EC2"/>
  </w:style>
  <w:style w:type="paragraph" w:styleId="Pidipagina">
    <w:name w:val="footer"/>
    <w:basedOn w:val="Normale"/>
    <w:link w:val="PidipaginaCarattere"/>
    <w:uiPriority w:val="99"/>
    <w:semiHidden w:val="1"/>
    <w:unhideWhenUsed w:val="1"/>
    <w:rsid w:val="00B72EC2"/>
    <w:pPr>
      <w:tabs>
        <w:tab w:val="center" w:pos="4819"/>
        <w:tab w:val="right" w:pos="9638"/>
      </w:tabs>
      <w:spacing w:line="240" w:lineRule="auto"/>
    </w:pPr>
  </w:style>
  <w:style w:type="character" w:styleId="PidipaginaCarattere" w:customStyle="1">
    <w:name w:val="Piè di pagina Carattere"/>
    <w:basedOn w:val="Carpredefinitoparagrafo"/>
    <w:link w:val="Pidipagina"/>
    <w:uiPriority w:val="99"/>
    <w:semiHidden w:val="1"/>
    <w:rsid w:val="00B72EC2"/>
  </w:style>
  <w:style w:type="table" w:styleId="a2" w:customStyle="1">
    <w:basedOn w:val="TableNormal2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3" w:customStyle="1">
    <w:basedOn w:val="TableNormal2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4" w:customStyle="1">
    <w:basedOn w:val="TableNormal2"/>
    <w:tblPr>
      <w:tblStyleRowBandSize w:val="1"/>
      <w:tblStyleColBandSize w:val="1"/>
      <w:tblCellMar>
        <w:left w:w="108.0" w:type="dxa"/>
        <w:right w:w="108.0" w:type="dxa"/>
      </w:tblCellMar>
    </w:tblPr>
  </w:style>
  <w:style w:type="paragraph" w:styleId="Paragrafoelenco">
    <w:name w:val="List Paragraph"/>
    <w:basedOn w:val="Normale"/>
    <w:uiPriority w:val="34"/>
    <w:qFormat w:val="1"/>
    <w:rsid w:val="00825958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jc w:val="center"/>
    </w:pPr>
    <w:rPr>
      <w:color w:val="000000"/>
      <w:sz w:val="72"/>
      <w:szCs w:val="72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11" Type="http://schemas.openxmlformats.org/officeDocument/2006/relationships/font" Target="fonts/CenturyGothic-italic.ttf"/><Relationship Id="rId10" Type="http://schemas.openxmlformats.org/officeDocument/2006/relationships/font" Target="fonts/CenturyGothic-bold.ttf"/><Relationship Id="rId12" Type="http://schemas.openxmlformats.org/officeDocument/2006/relationships/font" Target="fonts/CenturyGothic-boldItalic.ttf"/><Relationship Id="rId9" Type="http://schemas.openxmlformats.org/officeDocument/2006/relationships/font" Target="fonts/CenturyGothic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MDTA4jS/+bJTa83DyHbpz4nKnQ==">CgMxLjAyCGguZ2pkZ3hzMg5oLm5pY2xvd3F1eW4zejIOaC5nM3QxZThyNHRyaWcyDmgubHQ3bGNmbWY2YXVpMg5oLjUxamhoaTNobDhvZzgAciExLWZoRExJNGNfVFZjUTZMRlJmbXc5cXNNQktyY2JXLTU=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2024-10-15T15:24:00Z</dcterms:created>
  <dc:creator>Filomena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a registrazione">
    <vt:lpwstr>10/10/2024</vt:lpwstr>
  </property>
</Properties>
</file>