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111111"/>
          <w:sz w:val="48"/>
        </w:rPr>
        <w:t>Paolo Fiol</w:t>
      </w:r>
    </w:p>
    <w:p>
      <w:pPr>
        <w:spacing w:before="288" w:after="240" w:line="240" w:lineRule="auto"/>
        <w:jc w:val="center"/>
      </w:pPr>
      <w:r>
        <w:rPr>
          <w:rFonts w:ascii="Calibri" w:hAnsi="Calibri"/>
          <w:b w:val="0"/>
          <w:i w:val="0"/>
          <w:color w:val="111111"/>
          <w:sz w:val="21"/>
        </w:rPr>
        <w:t xml:space="preserve">paolo.fiol97@gmail.com | 954-681-2751 | Plantation, FL | </w:t>
      </w:r>
      <w:hyperlink r:id="rId5">
        <w:r>
          <w:rPr>
            <w:color w:val="0563C1"/>
            <w:u w:val="single"/>
            <w:rFonts w:ascii="Calibri" w:hAnsi="Calibri"/>
            <w:sz w:val="21"/>
          </w:rPr>
          <w:t>https://paolofiol.com/</w:t>
        </w:r>
      </w:hyperlink>
    </w:p>
    <w:p>
      <w:pPr>
        <w:spacing w:before="128" w:after="0" w:line="240" w:lineRule="auto"/>
      </w:pPr>
      <w:r>
        <w:rPr>
          <w:rFonts w:ascii="Calibri" w:hAnsi="Calibri"/>
          <w:b w:val="0"/>
          <w:i w:val="0"/>
          <w:color w:val="111111"/>
          <w:sz w:val="20"/>
        </w:rPr>
        <w:t>AI and full-stack software engineer with 3+ years of experience turning complex operational workflows into production SaaS, LLM integrations, and agentic automation. Built EHR browser agents with TypeScript, Playwright, AWS, and Amazon Bedrock; shipped enterprise software with Angular and Node.js; and deployed a Next.js/PostgreSQL generative AI product. Strong in stakeholder discovery, rapid prototyping, REST API integration, structured outputs, evaluation, guardrails, cloud deployment, and production troubleshooting.</w:t>
      </w:r>
    </w:p>
    <w:p>
      <w:pPr>
        <w:pStyle w:val="Heading1"/>
        <w:keepNext/>
        <w:spacing w:before="184" w:after="0" w:line="240" w:lineRule="auto"/>
        <w:pBdr>
          <w:bottom w:val="single" w:sz="8" w:space="2" w:color="111111"/>
        </w:pBdr>
      </w:pPr>
      <w:r>
        <w:rPr>
          <w:rFonts w:ascii="Calibri" w:hAnsi="Calibri"/>
          <w:b w:val="0"/>
          <w:i w:val="0"/>
          <w:color w:val="111111"/>
          <w:sz w:val="25"/>
        </w:rPr>
        <w:t>Work Experience</w:t>
      </w:r>
    </w:p>
    <w:p>
      <w:pPr>
        <w:keepNext/>
        <w:tabs>
          <w:tab w:pos="10800" w:val="right"/>
        </w:tabs>
        <w:spacing w:before="167" w:after="0" w:line="240" w:lineRule="auto"/>
      </w:pPr>
      <w:r>
        <w:rPr>
          <w:rFonts w:ascii="Calibri" w:hAnsi="Calibri"/>
          <w:b/>
          <w:i w:val="0"/>
          <w:color w:val="111111"/>
          <w:sz w:val="21"/>
        </w:rPr>
        <w:t>Independent Software Engineer</w:t>
      </w:r>
      <w:r>
        <w:rPr>
          <w:rFonts w:ascii="Calibri" w:hAnsi="Calibri"/>
          <w:b w:val="0"/>
          <w:i w:val="0"/>
          <w:color w:val="111111"/>
          <w:sz w:val="21"/>
        </w:rPr>
        <w:tab/>
        <w:t>March 2026 - Present</w:t>
      </w:r>
    </w:p>
    <w:p>
      <w:pPr>
        <w:keepNext/>
        <w:tabs>
          <w:tab w:pos="10800" w:val="right"/>
        </w:tabs>
        <w:spacing w:before="20" w:after="0" w:line="240" w:lineRule="auto"/>
      </w:pPr>
      <w:r>
        <w:rPr>
          <w:rFonts w:ascii="Calibri" w:hAnsi="Calibri"/>
          <w:b/>
          <w:i w:val="0"/>
          <w:color w:val="111111"/>
          <w:sz w:val="21"/>
        </w:rPr>
        <w:t>AI Engineer</w:t>
      </w:r>
      <w:r>
        <w:rPr>
          <w:rFonts w:ascii="Calibri" w:hAnsi="Calibri"/>
          <w:b w:val="0"/>
          <w:i w:val="0"/>
          <w:color w:val="111111"/>
          <w:sz w:val="21"/>
        </w:rPr>
        <w:t xml:space="preserve">, </w:t>
      </w:r>
      <w:r>
        <w:rPr>
          <w:rFonts w:ascii="Calibri" w:hAnsi="Calibri"/>
          <w:b w:val="0"/>
          <w:i w:val="0"/>
          <w:color w:val="111111"/>
          <w:sz w:val="21"/>
        </w:rPr>
        <w:t>Beacon Health (Contract)</w:t>
      </w:r>
      <w:r>
        <w:rPr>
          <w:rFonts w:ascii="Calibri" w:hAnsi="Calibri"/>
          <w:b w:val="0"/>
          <w:i w:val="0"/>
          <w:color w:val="111111"/>
          <w:sz w:val="21"/>
        </w:rPr>
        <w:tab/>
        <w:t>Jun 2026 - Sep 2026</w:t>
      </w:r>
    </w:p>
    <w:p>
      <w:pPr>
        <w:pStyle w:val="ListParagraph"/>
        <w:keepLines/>
        <w:numPr>
          <w:ilvl w:val="0"/>
          <w:numId w:val="1"/>
        </w:numPr>
        <w:spacing w:before="128" w:after="0" w:line="240" w:lineRule="auto"/>
        <w:ind w:left="269" w:hanging="269"/>
      </w:pPr>
      <w:r>
        <w:rPr>
          <w:rFonts w:ascii="Calibri" w:hAnsi="Calibri"/>
          <w:b w:val="0"/>
          <w:i w:val="0"/>
          <w:color w:val="111111"/>
          <w:sz w:val="20"/>
        </w:rPr>
        <w:t>Translated a clinical pre-charting workflow into an AI-assisted EHR automation agent using TypeScript, Playwright, Node.js, AWS EC2/Systems Manager, and Amazon Bedrock; extracted chart data, populated visit-note templates, and drafted patient letters.</w:t>
      </w:r>
    </w:p>
    <w:p>
      <w:pPr>
        <w:pStyle w:val="ListParagraph"/>
        <w:keepLines/>
        <w:numPr>
          <w:ilvl w:val="0"/>
          <w:numId w:val="1"/>
        </w:numPr>
        <w:spacing w:before="128" w:after="0" w:line="240" w:lineRule="auto"/>
        <w:ind w:left="269" w:hanging="269"/>
      </w:pPr>
      <w:r>
        <w:rPr>
          <w:rFonts w:ascii="Calibri" w:hAnsi="Calibri"/>
          <w:b w:val="0"/>
          <w:i w:val="0"/>
          <w:color w:val="111111"/>
          <w:sz w:val="20"/>
        </w:rPr>
        <w:t>Improved reliability by separating deterministic browser actions from schema-validated LLM output, diagnosing a lazy-loaded data integrity failure, and adding field-level provenance logging for auditable PHI workflows.</w:t>
      </w:r>
    </w:p>
    <w:p>
      <w:pPr>
        <w:pStyle w:val="ListParagraph"/>
        <w:keepLines/>
        <w:numPr>
          <w:ilvl w:val="0"/>
          <w:numId w:val="1"/>
        </w:numPr>
        <w:spacing w:before="128" w:after="0" w:line="240" w:lineRule="auto"/>
        <w:ind w:left="269" w:hanging="269"/>
      </w:pPr>
      <w:r>
        <w:rPr>
          <w:rFonts w:ascii="Calibri" w:hAnsi="Calibri"/>
          <w:b w:val="0"/>
          <w:i w:val="0"/>
          <w:color w:val="111111"/>
          <w:sz w:val="20"/>
        </w:rPr>
        <w:t>Evaluated three agent and browser automation frameworks and documented implementation tradeoffs, failure modes, and rollout safeguards including sandbox validation, draft-only writes, identity verification, and constrained model outputs.</w:t>
      </w:r>
    </w:p>
    <w:p>
      <w:pPr>
        <w:keepNext/>
        <w:tabs>
          <w:tab w:pos="10800" w:val="right"/>
        </w:tabs>
        <w:spacing w:before="128" w:after="0" w:line="240" w:lineRule="auto"/>
      </w:pPr>
      <w:r>
        <w:rPr>
          <w:rFonts w:ascii="Calibri" w:hAnsi="Calibri"/>
          <w:b/>
          <w:i w:val="0"/>
          <w:color w:val="111111"/>
          <w:sz w:val="21"/>
        </w:rPr>
        <w:t>Software Engineer</w:t>
      </w:r>
      <w:r>
        <w:rPr>
          <w:rFonts w:ascii="Calibri" w:hAnsi="Calibri"/>
          <w:b w:val="0"/>
          <w:i w:val="0"/>
          <w:color w:val="111111"/>
          <w:sz w:val="21"/>
        </w:rPr>
        <w:t xml:space="preserve">, </w:t>
      </w:r>
      <w:r>
        <w:rPr>
          <w:rFonts w:ascii="Calibri" w:hAnsi="Calibri"/>
          <w:b w:val="0"/>
          <w:i w:val="0"/>
          <w:color w:val="111111"/>
          <w:sz w:val="21"/>
        </w:rPr>
        <w:t xml:space="preserve">Resume Reframe (Personal SaaS Project) - </w:t>
      </w:r>
      <w:hyperlink r:id="rId6">
        <w:r>
          <w:rPr>
            <w:color w:val="0563C1"/>
            <w:u w:val="single"/>
            <w:rFonts w:ascii="Calibri" w:hAnsi="Calibri"/>
            <w:sz w:val="21"/>
          </w:rPr>
          <w:t>https://resume-reframe.com/</w:t>
        </w:r>
      </w:hyperlink>
      <w:r>
        <w:rPr>
          <w:rFonts w:ascii="Calibri" w:hAnsi="Calibri"/>
          <w:b w:val="0"/>
          <w:i w:val="0"/>
          <w:color w:val="111111"/>
          <w:sz w:val="21"/>
        </w:rPr>
        <w:tab/>
        <w:t>Mar 2026 - Present</w:t>
      </w:r>
    </w:p>
    <w:p>
      <w:pPr>
        <w:pStyle w:val="ListParagraph"/>
        <w:keepLines/>
        <w:numPr>
          <w:ilvl w:val="0"/>
          <w:numId w:val="1"/>
        </w:numPr>
        <w:spacing w:before="128" w:after="0" w:line="240" w:lineRule="auto"/>
        <w:ind w:left="269" w:hanging="269"/>
      </w:pPr>
      <w:r>
        <w:rPr>
          <w:rFonts w:ascii="Calibri" w:hAnsi="Calibri"/>
          <w:b w:val="0"/>
          <w:i w:val="0"/>
          <w:color w:val="111111"/>
          <w:sz w:val="20"/>
        </w:rPr>
        <w:t>Built and deployed an AI-powered resume tailoring SaaS using TypeScript, Next.js 15, PostgreSQL, and Drizzle ORM; integrated Google Gemini with structured prompting to generate job-specific resumes and cover letters.</w:t>
      </w:r>
    </w:p>
    <w:p>
      <w:pPr>
        <w:pStyle w:val="ListParagraph"/>
        <w:keepLines/>
        <w:numPr>
          <w:ilvl w:val="0"/>
          <w:numId w:val="1"/>
        </w:numPr>
        <w:spacing w:before="128" w:after="0" w:line="240" w:lineRule="auto"/>
        <w:ind w:left="269" w:hanging="269"/>
      </w:pPr>
      <w:r>
        <w:rPr>
          <w:rFonts w:ascii="Calibri" w:hAnsi="Calibri"/>
          <w:b w:val="0"/>
          <w:i w:val="0"/>
          <w:color w:val="111111"/>
          <w:sz w:val="20"/>
        </w:rPr>
        <w:t>Owned the product end to end, including PDF/DOCX parsing, email/password and Google OAuth authentication, application tracking, DOCX export, Redis rate limiting, Stripe billing, and Vercel deployment.</w:t>
      </w:r>
    </w:p>
    <w:p>
      <w:pPr>
        <w:keepNext/>
        <w:tabs>
          <w:tab w:pos="10800" w:val="right"/>
        </w:tabs>
        <w:spacing w:before="167" w:after="0" w:line="240" w:lineRule="auto"/>
      </w:pPr>
      <w:r>
        <w:rPr>
          <w:rFonts w:ascii="Calibri" w:hAnsi="Calibri"/>
          <w:b/>
          <w:i w:val="0"/>
          <w:color w:val="111111"/>
          <w:sz w:val="21"/>
        </w:rPr>
        <w:t>Software Engineer</w:t>
      </w:r>
      <w:r>
        <w:rPr>
          <w:rFonts w:ascii="Calibri" w:hAnsi="Calibri"/>
          <w:b w:val="0"/>
          <w:i w:val="0"/>
          <w:color w:val="111111"/>
          <w:sz w:val="21"/>
        </w:rPr>
        <w:t xml:space="preserve">, </w:t>
      </w:r>
      <w:r>
        <w:rPr>
          <w:rFonts w:ascii="Calibri" w:hAnsi="Calibri"/>
          <w:b w:val="0"/>
          <w:i w:val="0"/>
          <w:color w:val="111111"/>
          <w:sz w:val="21"/>
        </w:rPr>
        <w:t>Tata Consultancy Services</w:t>
      </w:r>
      <w:r>
        <w:rPr>
          <w:rFonts w:ascii="Calibri" w:hAnsi="Calibri"/>
          <w:b w:val="0"/>
          <w:i w:val="0"/>
          <w:color w:val="111111"/>
          <w:sz w:val="21"/>
        </w:rPr>
        <w:tab/>
        <w:t>July 2022 - Oct 2025</w:t>
      </w:r>
    </w:p>
    <w:p>
      <w:pPr>
        <w:pStyle w:val="ListParagraph"/>
        <w:keepLines/>
        <w:numPr>
          <w:ilvl w:val="0"/>
          <w:numId w:val="1"/>
        </w:numPr>
        <w:spacing w:before="128" w:after="0" w:line="240" w:lineRule="auto"/>
        <w:ind w:left="269" w:hanging="269"/>
      </w:pPr>
      <w:r>
        <w:rPr>
          <w:rFonts w:ascii="Calibri" w:hAnsi="Calibri"/>
          <w:b w:val="0"/>
          <w:i w:val="0"/>
          <w:color w:val="111111"/>
          <w:sz w:val="20"/>
        </w:rPr>
        <w:t>Led full-stack feature delivery for an enterprise workforce management platform, translating business requirements into AngularJS and Node.js releases while collaborating with product, QA, and stakeholder teams.</w:t>
      </w:r>
    </w:p>
    <w:p>
      <w:pPr>
        <w:pStyle w:val="ListParagraph"/>
        <w:keepLines/>
        <w:numPr>
          <w:ilvl w:val="0"/>
          <w:numId w:val="1"/>
        </w:numPr>
        <w:spacing w:before="128" w:after="0" w:line="240" w:lineRule="auto"/>
        <w:ind w:left="269" w:hanging="269"/>
      </w:pPr>
      <w:r>
        <w:rPr>
          <w:rFonts w:ascii="Calibri" w:hAnsi="Calibri"/>
          <w:b w:val="0"/>
          <w:i w:val="0"/>
          <w:color w:val="111111"/>
          <w:sz w:val="20"/>
        </w:rPr>
        <w:t>Contributed to an enterprise AI assistant integrated into the workforce platform, supporting LLM-powered employee self-service workflows through integration testing, response validation, and production troubleshooting in a 60K+ user environment.</w:t>
      </w:r>
    </w:p>
    <w:p>
      <w:pPr>
        <w:pStyle w:val="ListParagraph"/>
        <w:keepLines/>
        <w:numPr>
          <w:ilvl w:val="0"/>
          <w:numId w:val="1"/>
        </w:numPr>
        <w:spacing w:before="128" w:after="0" w:line="240" w:lineRule="auto"/>
        <w:ind w:left="269" w:hanging="269"/>
      </w:pPr>
      <w:r>
        <w:rPr>
          <w:rFonts w:ascii="Calibri" w:hAnsi="Calibri"/>
          <w:b w:val="0"/>
          <w:i w:val="0"/>
          <w:color w:val="111111"/>
          <w:sz w:val="20"/>
        </w:rPr>
        <w:t>Designed and optimized SQL queries, replacing legacy subqueries with joins to improve database performance and maintainability.</w:t>
      </w:r>
    </w:p>
    <w:p>
      <w:pPr>
        <w:pStyle w:val="ListParagraph"/>
        <w:keepLines/>
        <w:numPr>
          <w:ilvl w:val="0"/>
          <w:numId w:val="1"/>
        </w:numPr>
        <w:spacing w:before="128" w:after="0" w:line="240" w:lineRule="auto"/>
        <w:ind w:left="269" w:hanging="269"/>
      </w:pPr>
      <w:r>
        <w:rPr>
          <w:rFonts w:ascii="Calibri" w:hAnsi="Calibri"/>
          <w:b w:val="0"/>
          <w:i w:val="0"/>
          <w:color w:val="111111"/>
          <w:sz w:val="20"/>
        </w:rPr>
        <w:t>Maintained automated CI/CD scripts and delivered an optimization that reduced test pipeline time by 50%, accelerating production delivery.</w:t>
      </w:r>
    </w:p>
    <w:p>
      <w:pPr>
        <w:pStyle w:val="Heading1"/>
        <w:keepNext/>
        <w:spacing w:before="184" w:after="0" w:line="240" w:lineRule="auto"/>
        <w:pBdr>
          <w:bottom w:val="single" w:sz="8" w:space="2" w:color="111111"/>
        </w:pBdr>
      </w:pPr>
      <w:r>
        <w:rPr>
          <w:rFonts w:ascii="Calibri" w:hAnsi="Calibri"/>
          <w:b w:val="0"/>
          <w:i w:val="0"/>
          <w:color w:val="111111"/>
          <w:sz w:val="25"/>
        </w:rPr>
        <w:t>Skills</w:t>
      </w:r>
    </w:p>
    <w:p>
      <w:pPr>
        <w:spacing w:before="167" w:after="0" w:line="240" w:lineRule="auto"/>
      </w:pPr>
      <w:r>
        <w:rPr>
          <w:rFonts w:ascii="Calibri" w:hAnsi="Calibri"/>
          <w:b/>
          <w:i w:val="0"/>
          <w:color w:val="111111"/>
          <w:sz w:val="20"/>
        </w:rPr>
        <w:t xml:space="preserve">Programming Languages: </w:t>
      </w:r>
      <w:r>
        <w:rPr>
          <w:rFonts w:ascii="Calibri" w:hAnsi="Calibri"/>
          <w:b w:val="0"/>
          <w:i w:val="0"/>
          <w:color w:val="111111"/>
          <w:sz w:val="20"/>
        </w:rPr>
        <w:t>TypeScript, JavaScript, Python, C#, Java, C++, SQL, HTML, CSS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color w:val="111111"/>
          <w:sz w:val="20"/>
        </w:rPr>
        <w:t xml:space="preserve">Frameworks / Libraries: </w:t>
      </w:r>
      <w:r>
        <w:rPr>
          <w:rFonts w:ascii="Calibri" w:hAnsi="Calibri"/>
          <w:b w:val="0"/>
          <w:i w:val="0"/>
          <w:color w:val="111111"/>
          <w:sz w:val="20"/>
        </w:rPr>
        <w:t>React, Next.js, Angular, Node.js, Express, Playwright, .NET, ASP.NET Core, Spring Boot, Drizzle ORM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color w:val="111111"/>
          <w:sz w:val="20"/>
        </w:rPr>
        <w:t xml:space="preserve">AI / Automation: </w:t>
      </w:r>
      <w:r>
        <w:rPr>
          <w:rFonts w:ascii="Calibri" w:hAnsi="Calibri"/>
          <w:b w:val="0"/>
          <w:i w:val="0"/>
          <w:color w:val="111111"/>
          <w:sz w:val="20"/>
        </w:rPr>
        <w:t>LLM integration, generative AI, AI agents, agentic workflows, prompt engineering, structured outputs, model evaluation, response validation, guardrails, browser automation, Amazon Bedrock, Gemini, OpenAI API, Claude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color w:val="111111"/>
          <w:sz w:val="20"/>
        </w:rPr>
        <w:t xml:space="preserve">Cloud / Data / Delivery: </w:t>
      </w:r>
      <w:r>
        <w:rPr>
          <w:rFonts w:ascii="Calibri" w:hAnsi="Calibri"/>
          <w:b w:val="0"/>
          <w:i w:val="0"/>
          <w:color w:val="111111"/>
          <w:sz w:val="20"/>
        </w:rPr>
        <w:t>AWS (EC2, IAM, Systems Manager, Bedrock), PostgreSQL, Redis, REST APIs, OAuth, Docker, Linux, Git, CI/CD, Azure DevOps, Vercel, Supabase, Stripe</w:t>
      </w:r>
    </w:p>
    <w:p>
      <w:pPr>
        <w:pStyle w:val="Heading1"/>
        <w:keepNext/>
        <w:spacing w:before="184" w:after="0" w:line="240" w:lineRule="auto"/>
        <w:pBdr>
          <w:bottom w:val="single" w:sz="8" w:space="2" w:color="111111"/>
        </w:pBdr>
      </w:pPr>
      <w:r>
        <w:rPr>
          <w:rFonts w:ascii="Calibri" w:hAnsi="Calibri"/>
          <w:b w:val="0"/>
          <w:i w:val="0"/>
          <w:color w:val="111111"/>
          <w:sz w:val="25"/>
        </w:rPr>
        <w:t>Education</w:t>
      </w:r>
    </w:p>
    <w:p>
      <w:pPr>
        <w:tabs>
          <w:tab w:pos="10800" w:val="right"/>
        </w:tabs>
        <w:spacing w:before="167" w:after="0" w:line="240" w:lineRule="auto"/>
      </w:pPr>
      <w:r>
        <w:rPr>
          <w:rFonts w:ascii="Calibri" w:hAnsi="Calibri"/>
          <w:b/>
          <w:i w:val="0"/>
          <w:color w:val="111111"/>
          <w:sz w:val="20"/>
        </w:rPr>
        <w:t>University of Florida</w:t>
      </w:r>
      <w:r>
        <w:rPr>
          <w:rFonts w:ascii="Calibri" w:hAnsi="Calibri"/>
          <w:b w:val="0"/>
          <w:i w:val="0"/>
          <w:color w:val="111111"/>
          <w:sz w:val="20"/>
        </w:rPr>
        <w:t xml:space="preserve"> - Bachelor of Science in Computer Science, GPA: 3.37</w:t>
      </w:r>
      <w:r>
        <w:rPr>
          <w:rFonts w:ascii="Calibri" w:hAnsi="Calibri"/>
          <w:b w:val="0"/>
          <w:i w:val="0"/>
          <w:color w:val="111111"/>
          <w:sz w:val="20"/>
        </w:rPr>
        <w:tab/>
        <w:t>Graduated May 2022</w:t>
      </w:r>
    </w:p>
    <w:p>
      <w:pPr>
        <w:pStyle w:val="ListParagraph"/>
        <w:keepLines/>
        <w:numPr>
          <w:ilvl w:val="0"/>
          <w:numId w:val="1"/>
        </w:numPr>
        <w:spacing w:before="128" w:after="0" w:line="240" w:lineRule="auto"/>
        <w:ind w:left="269" w:hanging="269"/>
      </w:pPr>
      <w:r>
        <w:rPr>
          <w:rFonts w:ascii="Calibri" w:hAnsi="Calibri"/>
          <w:b w:val="0"/>
          <w:i w:val="0"/>
          <w:color w:val="111111"/>
          <w:sz w:val="20"/>
        </w:rPr>
        <w:t>Coursework: Data Structures &amp; Algorithms, Database Systems, Intro to Artificial Intelligence, Software Engineering</w:t>
      </w:r>
    </w:p>
    <w:sectPr w:rsidRPr="00A61D25" w:rsidR="00BC4AB8">
      <w:type w:val="continuous"/>
      <w:pgSz w:w="12240" w:h="15840" w:orient="portrait"/>
      <w:pgMar w:top="600" w:right="720" w:bottom="274" w:left="720" w:header="173" w:footer="17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455AD"/>
    <w:multiLevelType w:val="hybridMultilevel"/>
    <w:tmpl w:val="33A835EA"/>
    <w:lvl w:ilvl="0" w:tplc="B56C9E4E">
      <w:numFmt w:val="bullet"/>
      <w:lvlText w:val="●"/>
      <w:lvlJc w:val="left"/>
      <w:pPr>
        <w:ind w:left="270" w:hanging="27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7283248"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56960EE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90EC3B2C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7786ADC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C8EC8C1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BCEE7346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A0EC0B5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46A461C8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E77057"/>
    <w:multiLevelType w:val="multilevel"/>
    <w:tmpl w:val="0D0C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2045196">
    <w:abstractNumId w:val="0"/>
  </w:num>
  <w:num w:numId="2" w16cid:durableId="148466167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274"/>
    <w:rsid w:val="00125682"/>
    <w:rsid w:val="00136857"/>
    <w:rsid w:val="001F60FA"/>
    <w:rsid w:val="002B6444"/>
    <w:rsid w:val="004530C2"/>
    <w:rsid w:val="00463DC7"/>
    <w:rsid w:val="004C01A6"/>
    <w:rsid w:val="00554CD2"/>
    <w:rsid w:val="00754771"/>
    <w:rsid w:val="00787431"/>
    <w:rsid w:val="008C67DC"/>
    <w:rsid w:val="009C62F8"/>
    <w:rsid w:val="00A61D25"/>
    <w:rsid w:val="00A75274"/>
    <w:rsid w:val="00A943FA"/>
    <w:rsid w:val="00AE72EB"/>
    <w:rsid w:val="00BC4AB8"/>
    <w:rsid w:val="00C57AD6"/>
    <w:rsid w:val="00CA6943"/>
    <w:rsid w:val="00D7197E"/>
    <w:rsid w:val="00E10FA7"/>
    <w:rsid w:val="00EF783A"/>
    <w:rsid w:val="00F34EAF"/>
    <w:rsid w:val="2DA4B130"/>
    <w:rsid w:val="6F9B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74AE"/>
  <w15:docId w15:val="{E7E36EB6-3E2A-4DB3-A623-EC6DB1271A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before="0" w:after="0" w:line="240" w:lineRule="auto"/>
    </w:pPr>
    <w:rPr>
      <w:rFonts w:ascii="Calibri" w:hAnsi="Calibri" w:eastAsia="Calibri" w:cs="Calibri"/>
      <w:color w:val="111111"/>
      <w:sz w:val="20"/>
    </w:rPr>
  </w:style>
  <w:style w:type="paragraph" w:styleId="Heading1">
    <w:name w:val="heading 1"/>
    <w:basedOn w:val="Normal"/>
    <w:uiPriority w:val="9"/>
    <w:qFormat/>
    <w:pPr>
      <w:spacing w:before="184"/>
      <w:outlineLvl w:val="0"/>
    </w:pPr>
    <w:rPr>
      <w:rFonts w:ascii="Calibri" w:hAnsi="Calibri"/>
      <w:b w:val="0"/>
      <w:color w:val="111111"/>
      <w:sz w:val="25"/>
      <w:szCs w:val="25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8" w:after="0" w:line="240" w:lineRule="auto"/>
      <w:ind w:left="269" w:hanging="269"/>
    </w:pPr>
    <w:rPr>
      <w:rFonts w:ascii="Calibri" w:hAnsi="Calibri"/>
      <w:color w:val="111111"/>
      <w:sz w:val="20"/>
      <w:szCs w:val="21"/>
    </w:rPr>
  </w:style>
  <w:style w:type="paragraph" w:styleId="ListParagraph">
    <w:name w:val="List Paragraph"/>
    <w:basedOn w:val="Normal"/>
    <w:uiPriority w:val="1"/>
    <w:qFormat/>
    <w:pPr>
      <w:spacing w:before="128" w:after="0" w:line="240" w:lineRule="auto"/>
      <w:ind w:left="269" w:hanging="269"/>
    </w:pPr>
    <w:rPr>
      <w:rFonts w:ascii="Calibri" w:hAnsi="Calibri"/>
      <w:color w:val="111111"/>
      <w:sz w:val="20"/>
    </w:rPr>
  </w:style>
  <w:style w:type="paragraph" w:styleId="TableParagraph" w:customStyle="1">
    <w:name w:val="Table Paragraph"/>
    <w:basedOn w:val="Normal"/>
    <w:uiPriority w:val="1"/>
    <w:qFormat/>
  </w:style>
  <w:style w:type="paragraph" w:styleId="font-claude-response-body" w:customStyle="1">
    <w:name w:val="font-claude-response-body"/>
    <w:basedOn w:val="Normal"/>
    <w:rsid w:val="00E10FA7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0FA7"/>
    <w:rPr>
      <w:b/>
      <w:bCs/>
    </w:rPr>
  </w:style>
  <w:style w:type="character" w:styleId="Hyperlink">
    <w:name w:val="Hyperlink"/>
    <w:basedOn w:val="DefaultParagraphFont"/>
    <w:uiPriority w:val="99"/>
    <w:unhideWhenUsed/>
    <w:rsid w:val="00E10FA7"/>
    <w:rPr>
      <w:color w:val="0000FF"/>
      <w:u w:val="single"/>
    </w:rPr>
  </w:style>
  <w:style w:type="paragraph" w:styleId="whitespace-normal" w:customStyle="1">
    <w:name w:val="whitespace-normal"/>
    <w:basedOn w:val="Normal"/>
    <w:rsid w:val="00E10FA7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61D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1D25"/>
    <w:rPr>
      <w:color w:val="800080" w:themeColor="followedHyperlink"/>
      <w:u w:val="single"/>
    </w:rPr>
  </w:style>
  <w:style w:type="paragraph" w:customStyle="1" w:styleId="ListBullet">
    <w:name w:val="List Bullet"/>
    <w:pPr>
      <w:spacing w:before="0" w:after="0" w:line="240" w:lineRule="auto"/>
    </w:pPr>
    <w:rPr>
      <w:rFonts w:ascii="Calibri" w:hAnsi="Calibri"/>
      <w:color w:val="11111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reddit.com/r/EngineeringResumes/wiki/index" TargetMode="External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ume-reframe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aolofiol.com/" TargetMode="External"/><Relationship Id="rId10" Type="http://schemas.openxmlformats.org/officeDocument/2006/relationships/hyperlink" Target="https://www.reddit.com/r/EngineeringResumes/wiki/inde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r/EngineeringResumes/wiki/in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Paolo Fiol - AI Engineer, Forward Deployed Engineer, Full-Stack Software Engineer</dc:title>
  <dc:creator>Paolo Fiol</dc:creator>
  <lastModifiedBy>Paolo Fiol</lastModifiedBy>
  <revision>3</revision>
  <lastPrinted>2026-06-01T20:09:00.0000000Z</lastPrinted>
  <dcterms:created xsi:type="dcterms:W3CDTF">2026-06-24T15:44:00.0000000Z</dcterms:created>
  <dcterms:modified xsi:type="dcterms:W3CDTF">2026-08-21T19:18:31.3548707Z</dcterms:modified>
  <dc:subject>Resume focused on AI engineering, forward deployed engineering, and full-stack software development</dc:subject>
  <keywords>AI Engineer, Forward Deployed Engineer, Software Engineer, Full Stack, LLM, Agentic Automation, TypeScript, Python, React, Node.js, AWS, .NET, C#, Spring Boot</keywords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2026-02-03T00:00:00Z</vt:filetime>
  </property>
</Properties>
</file>