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t5gyduubabt" w:id="0"/>
      <w:bookmarkEnd w:id="0"/>
      <w:r w:rsidDel="00000000" w:rsidR="00000000" w:rsidRPr="00000000">
        <w:rPr>
          <w:rtl w:val="0"/>
        </w:rPr>
        <w:t xml:space="preserve">Report </w:t>
      </w:r>
      <w:r w:rsidDel="00000000" w:rsidR="00000000" w:rsidRPr="00000000">
        <w:rPr>
          <w:rtl w:val="0"/>
        </w:rPr>
        <w:t xml:space="preserve">Flagify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gcfylo3d16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iyw27pvsr88" w:id="2"/>
      <w:bookmarkEnd w:id="2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Flagify è una piattaforma che nasce con l'intento di testare le proprie skill nella risoluzione di problemi di </w:t>
      </w:r>
      <w:r w:rsidDel="00000000" w:rsidR="00000000" w:rsidRPr="00000000">
        <w:rPr>
          <w:rtl w:val="0"/>
        </w:rPr>
        <w:t xml:space="preserve">Cybersecurity </w:t>
      </w:r>
      <w:r w:rsidDel="00000000" w:rsidR="00000000" w:rsidRPr="00000000">
        <w:rPr>
          <w:rtl w:val="0"/>
        </w:rPr>
        <w:t xml:space="preserve">di vario genere: </w:t>
      </w:r>
      <w:r w:rsidDel="00000000" w:rsidR="00000000" w:rsidRPr="00000000">
        <w:rPr>
          <w:i w:val="1"/>
          <w:rtl w:val="0"/>
        </w:rPr>
        <w:t xml:space="preserve">Web Security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Reverse Engineering, Cryptography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Binary Exploitation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Software Security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 altre ancora.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Tutte le pagine html all’interno del sito utilizzano plugin di bootstrap 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mentre la maggior parte delle richieste lato Client vengono effettuate tramite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XMLHttpRequest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sz w:val="16"/>
          <w:szCs w:val="16"/>
          <w:vertAlign w:val="subscript"/>
        </w:rPr>
      </w:pPr>
      <w:bookmarkStart w:colFirst="0" w:colLast="0" w:name="_ya8lzw6sdnwh" w:id="3"/>
      <w:bookmarkEnd w:id="3"/>
      <w:r w:rsidDel="00000000" w:rsidR="00000000" w:rsidRPr="00000000">
        <w:rPr>
          <w:rtl w:val="0"/>
        </w:rPr>
        <w:t xml:space="preserve">Homepage </w:t>
      </w:r>
      <w:r w:rsidDel="00000000" w:rsidR="00000000" w:rsidRPr="00000000">
        <w:rPr>
          <w:sz w:val="16"/>
          <w:szCs w:val="16"/>
          <w:rtl w:val="0"/>
        </w:rPr>
        <w:t xml:space="preserve">(static/templates/homepage)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parte interessante da considerare nella nostra homepage è il form, fatto per permettere agli utenti, di interagire con coloro che mantengono il sito (cioè noi).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Compilando i tre campi di questo form (suo indirizzo email, oggetto della mail, corpo) l'utente può mandarci un'email:  questo servizio è stato gestito tramite un'apposita funzione scritta in nodejs che sostanzialmente consente di "auto-inviare" un'email al nostro indirizzo </w:t>
      </w:r>
      <w:r w:rsidDel="00000000" w:rsidR="00000000" w:rsidRPr="00000000">
        <w:rPr>
          <w:color w:val="0000ff"/>
          <w:rtl w:val="0"/>
        </w:rPr>
        <w:t xml:space="preserve">flagify@outlook.it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Un'altra funzione da considerare nella cartella </w:t>
      </w:r>
      <w:r w:rsidDel="00000000" w:rsidR="00000000" w:rsidRPr="00000000">
        <w:rPr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è quella nel file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che serve per avere in alto a destra il nome dell'utente attualmente loggato al posto dei pulsanti che si trovano quando si accede inizialmente al sito (Login/Signup).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bxv6j25i31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6539dqki1ozq" w:id="5"/>
      <w:bookmarkEnd w:id="5"/>
      <w:r w:rsidDel="00000000" w:rsidR="00000000" w:rsidRPr="00000000">
        <w:rPr>
          <w:rtl w:val="0"/>
        </w:rPr>
        <w:t xml:space="preserve">Login/Signup </w:t>
      </w:r>
      <w:r w:rsidDel="00000000" w:rsidR="00000000" w:rsidRPr="00000000">
        <w:rPr>
          <w:sz w:val="16"/>
          <w:szCs w:val="16"/>
          <w:rtl w:val="0"/>
        </w:rPr>
        <w:t xml:space="preserve">(static/templates/login)  / (static/templates/signup)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pulsanti di Login e Signup indirizzano rispettivamente alle pagine di login, in cui un utente già registrato può accedere al proprio profilo, e di signup, in cui un utente nuovo si può registrare. Sia per il login che per il signup vengono gestite le varie casistiche di errore: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caso in cui l'utente sbagli e-mail, password, o inserisca password che non corrispondono nel signup, mostrando una stringa di errore.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yb74p5bsrcz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6znqpnx5l3w" w:id="7"/>
      <w:bookmarkEnd w:id="7"/>
      <w:r w:rsidDel="00000000" w:rsidR="00000000" w:rsidRPr="00000000">
        <w:rPr>
          <w:rtl w:val="0"/>
        </w:rPr>
        <w:t xml:space="preserve">Challenges </w:t>
      </w:r>
      <w:r w:rsidDel="00000000" w:rsidR="00000000" w:rsidRPr="00000000">
        <w:rPr>
          <w:sz w:val="16"/>
          <w:szCs w:val="16"/>
          <w:rtl w:val="0"/>
        </w:rPr>
        <w:t xml:space="preserve">(static/templates/challenges)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 le cards delle challenge vengono utilizzate varie funzioni in successione, le quali fanno richieste al server tramite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XMLHttpRequest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Vengono prese tutte le categorie di challenge e per ogni categoria crea un carosello, tramite il plugin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owl-carousel</w:t>
      </w:r>
      <w:r w:rsidDel="00000000" w:rsidR="00000000" w:rsidRPr="00000000">
        <w:rPr>
          <w:rtl w:val="0"/>
        </w:rPr>
        <w:t xml:space="preserve">, contenente tutte le challenge ad essa appartenenti. Dopo aver disposto tutte le cards, colora di verde quelle già risolte dall'utente di sessione e viene preso il nome dell'utente e messo vicino al pulsante profilo.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Successivamente quando si clicca su una card, viene mostrato un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modal bootstrap</w:t>
      </w:r>
      <w:r w:rsidDel="00000000" w:rsidR="00000000" w:rsidRPr="00000000">
        <w:rPr>
          <w:rtl w:val="0"/>
        </w:rPr>
        <w:t xml:space="preserve"> che prende dal server le informazioni della challenge da far vedere. All’interno di questo modal vi è un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modal</w:t>
      </w:r>
      <w:r w:rsidDel="00000000" w:rsidR="00000000" w:rsidRPr="00000000">
        <w:rPr>
          <w:rtl w:val="0"/>
        </w:rPr>
        <w:t xml:space="preserve"> annidato per la richiesta di sblocco e per la visualizzazione degli hint. 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jt5kruhtk75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vertAlign w:val="subscript"/>
        </w:rPr>
      </w:pPr>
      <w:bookmarkStart w:colFirst="0" w:colLast="0" w:name="_743mdcfx9xs6" w:id="9"/>
      <w:bookmarkEnd w:id="9"/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(static/templates/challenge)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Nella cartella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challenge </w:t>
      </w:r>
      <w:r w:rsidDel="00000000" w:rsidR="00000000" w:rsidRPr="00000000">
        <w:rPr>
          <w:rtl w:val="0"/>
        </w:rPr>
        <w:t xml:space="preserve">vi sono i file di alcune challenge presenti sul sito.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particolare, i file relativi alle varie challenge che si possono scaricare dal sito vengono presi da qui, passati come parametri in una richiesta di tipo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e possono essere file html a cui si viene reindirizzati o file di altro genere da scaricare.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uayxk6j1alm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f74fu8musgxp" w:id="11"/>
      <w:bookmarkEnd w:id="11"/>
      <w:r w:rsidDel="00000000" w:rsidR="00000000" w:rsidRPr="00000000">
        <w:rPr>
          <w:rtl w:val="0"/>
        </w:rPr>
        <w:t xml:space="preserve">Scoreboard </w:t>
      </w:r>
      <w:r w:rsidDel="00000000" w:rsidR="00000000" w:rsidRPr="00000000">
        <w:rPr>
          <w:sz w:val="16"/>
          <w:szCs w:val="16"/>
          <w:rtl w:val="0"/>
        </w:rPr>
        <w:t xml:space="preserve">(static/templates/scoreboard)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scoreboard utilizza una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table bootstrap</w:t>
      </w:r>
      <w:r w:rsidDel="00000000" w:rsidR="00000000" w:rsidRPr="00000000">
        <w:rPr>
          <w:rtl w:val="0"/>
        </w:rPr>
        <w:t xml:space="preserve"> che mostra la classifica degli utenti.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Dispone di un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form-select</w:t>
      </w:r>
      <w:r w:rsidDel="00000000" w:rsidR="00000000" w:rsidRPr="00000000">
        <w:rPr>
          <w:rtl w:val="0"/>
        </w:rPr>
        <w:t xml:space="preserve"> da cui poter filtrare la scoreboard in base alle categorie presenti e di link profilo-utente dove è possibile cliccare sui nomi degli altri utenti per poter visualizzare i loro profili e le loro statistiche.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u6cjfp8uaokx" w:id="12"/>
      <w:bookmarkEnd w:id="12"/>
      <w:r w:rsidDel="00000000" w:rsidR="00000000" w:rsidRPr="00000000">
        <w:rPr>
          <w:rtl w:val="0"/>
        </w:rPr>
        <w:t xml:space="preserve">Profilo </w:t>
      </w:r>
      <w:r w:rsidDel="00000000" w:rsidR="00000000" w:rsidRPr="00000000">
        <w:rPr>
          <w:sz w:val="16"/>
          <w:szCs w:val="16"/>
          <w:rtl w:val="0"/>
        </w:rPr>
        <w:t xml:space="preserve">(static/templates/profile)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profilo, similmente alla scoreboard, utilizza varie table bootstrap che vengono popolate tramite funzioni JavaScript che richiedono informazioni al server riguardo l’utente e alle sue statistiche.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97prt0kz3f1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vertAlign w:val="subscript"/>
        </w:rPr>
      </w:pPr>
      <w:bookmarkStart w:colFirst="0" w:colLast="0" w:name="_7xlqxxmsvclx" w:id="14"/>
      <w:bookmarkEnd w:id="14"/>
      <w:r w:rsidDel="00000000" w:rsidR="00000000" w:rsidRPr="00000000">
        <w:rPr>
          <w:rtl w:val="0"/>
        </w:rPr>
        <w:t xml:space="preserve">Sfondo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(static/js/sfondo.js)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 sfondo utilizzato nella pagina delle challenge, situato 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static/js/sfondo.js</w:t>
      </w:r>
      <w:r w:rsidDel="00000000" w:rsidR="00000000" w:rsidRPr="00000000">
        <w:rPr>
          <w:rtl w:val="0"/>
        </w:rPr>
        <w:t xml:space="preserve">, è uno script js che permette di avere un background dinamico costituito da linee colorate che si muovono pseudo-randomicamente.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ocpbjltcma0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vertAlign w:val="subscript"/>
        </w:rPr>
      </w:pPr>
      <w:bookmarkStart w:colFirst="0" w:colLast="0" w:name="_4mr68srxt561" w:id="16"/>
      <w:bookmarkEnd w:id="16"/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(server.js)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Il server del nostro sito è scritto in nodejs, ed è suddiviso in 6 sezioni: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 prima sezione è riservata alle impostazioni per l'utilizzo del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node e ad alcune funzioni come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restrict() </w:t>
      </w:r>
      <w:r w:rsidDel="00000000" w:rsidR="00000000" w:rsidRPr="00000000">
        <w:rPr>
          <w:rtl w:val="0"/>
        </w:rPr>
        <w:t xml:space="preserve">per permettere l'accesso ad alcune pagine solo agli utenti loggati.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seconda serve per prendere le informazioni relative alle challenge dal database, come il titolo, la descrizione, la flag e tanto altro.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terza si focalizza sul prendere le informazioni relative agli utenti dal database, come l'username, l'email e le statistiche calcolate tramite query apposite.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quarta sezione reindirizza l'utente alle path che vuole raggiungere.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/homepage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/challenges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quinta è riservata alle funzioni post del login e del signup che comunicano direttamente col database e salvano le modifiche effettuate all'utente.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L'ultima parte riguarda alcune funzioni ausiliarie, come quella dedicata all'invio di una email di feedback.</w:t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5e0bxgj2p72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sz w:val="16"/>
          <w:szCs w:val="16"/>
        </w:rPr>
      </w:pPr>
      <w:bookmarkStart w:colFirst="0" w:colLast="0" w:name="_sdjiafwu9c1o" w:id="18"/>
      <w:bookmarkEnd w:id="18"/>
      <w:r w:rsidDel="00000000" w:rsidR="00000000" w:rsidRPr="00000000">
        <w:rPr>
          <w:rtl w:val="0"/>
        </w:rPr>
        <w:t xml:space="preserve">Database </w:t>
      </w:r>
      <w:r w:rsidDel="00000000" w:rsidR="00000000" w:rsidRPr="00000000">
        <w:rPr>
          <w:sz w:val="16"/>
          <w:szCs w:val="16"/>
          <w:rtl w:val="0"/>
        </w:rPr>
        <w:t xml:space="preserve">(db)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Il database è di tipo PostgreSQL ed è formato da tre tabelle, come mostrato nel file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db/database_layout.txt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utente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challenge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utente_challenge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prima è formata dalle informazioni base dell'utente e ha come chiave primaria l'username.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 seconda contiene informazioni riguardo ogni singola challenge ed ha come chiave primaria l'id della stessa.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tabella </w:t>
      </w:r>
      <w:r w:rsidDel="00000000" w:rsidR="00000000" w:rsidRPr="00000000">
        <w:rPr>
          <w:i w:val="1"/>
          <w:rtl w:val="0"/>
        </w:rPr>
        <w:t xml:space="preserve">utente_challenge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 una duplice chiave primaria formata dall'username di un utente e l'id di una challenge; in quest'ultima vengono salvate i timestamp della risoluzione della challenge e della richiesta </w:t>
      </w:r>
      <w:r w:rsidDel="00000000" w:rsidR="00000000" w:rsidRPr="00000000">
        <w:rPr>
          <w:rtl w:val="0"/>
        </w:rPr>
        <w:t xml:space="preserve">dell'hint</w:t>
      </w:r>
      <w:r w:rsidDel="00000000" w:rsidR="00000000" w:rsidRPr="00000000">
        <w:rPr>
          <w:rtl w:val="0"/>
        </w:rPr>
        <w:t xml:space="preserve"> utilizzati da ogni singolo utente.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0"/>
        </w:rPr>
        <w:t xml:space="preserve">Thomas Kirschner</w:t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  <w:t xml:space="preserve"> Nicolò Della Porta</w:t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  <w:t xml:space="preserve"> Edoardo Giuggioloni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