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69E6" w:rsidRDefault="008F668A">
      <w:pPr>
        <w:pStyle w:val="BodyText"/>
        <w:spacing w:before="360"/>
      </w:pPr>
      <w:r>
        <w:rPr>
          <w:caps/>
          <w:color w:val="000000"/>
          <w:szCs w:val="22"/>
        </w:rPr>
        <w:t>indice</w:t>
      </w:r>
    </w:p>
    <w:p w:rsidR="004872AA" w:rsidRDefault="0020595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r>
        <w:fldChar w:fldCharType="begin"/>
      </w:r>
      <w:r w:rsidR="008F668A">
        <w:instrText xml:space="preserve"> TOC \o "1-3" \h \z \u </w:instrText>
      </w:r>
      <w:r>
        <w:fldChar w:fldCharType="separate"/>
      </w:r>
      <w:hyperlink w:anchor="_Toc415482801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1</w:t>
        </w:r>
        <w:r w:rsidR="004872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Istruzioni di Rilascio</w:t>
        </w:r>
        <w:r w:rsidR="00487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72AA" w:rsidRDefault="00321498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15482802" w:history="1">
        <w:r w:rsidR="004872AA" w:rsidRPr="00636DB5">
          <w:rPr>
            <w:rStyle w:val="Hyperlink"/>
            <w:noProof/>
          </w:rPr>
          <w:t>1.1</w:t>
        </w:r>
        <w:r w:rsidR="004872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Sequenza rilascio, comunicazioni e Responsabilità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_Toc415482802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2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15482803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2</w:t>
        </w:r>
        <w:r w:rsidR="004872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Definizione ambienti MIM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_Toc415482803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2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15482804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</w:t>
        </w:r>
        <w:r w:rsidR="004872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F37A50">
          <w:rPr>
            <w:rStyle w:val="Hyperlink"/>
            <w:rFonts w:ascii="Times New Roman" w:hAnsi="Times New Roman" w:cs="Times New Roman"/>
            <w:noProof/>
          </w:rPr>
          <w:t>Rilascio MIM MM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_Toc415482804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3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15482805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</w:t>
        </w:r>
        <w:r w:rsidR="004872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Processo di Installazione software applicativo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_Toc415482805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3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6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3.1.1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Undeploy vecchia release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_Toc415482806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4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7" w:history="1">
        <w:r w:rsidR="004872AA" w:rsidRPr="00636DB5">
          <w:rPr>
            <w:rStyle w:val="Hyperlink"/>
            <w:noProof/>
          </w:rPr>
          <w:t>3.1.2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Modifiche al DB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_Toc415482807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4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8" w:history="1">
        <w:r w:rsidR="004872AA" w:rsidRPr="00636DB5">
          <w:rPr>
            <w:rStyle w:val="Hyperlink"/>
            <w:noProof/>
          </w:rPr>
          <w:t>3.1.3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Modifiche file properties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_Toc415482808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4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9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3.1.4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Deploy nuova release SW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_Toc415482809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5</w:t>
        </w:r>
        <w:r w:rsidR="00205959">
          <w:rPr>
            <w:noProof/>
            <w:webHidden/>
          </w:rPr>
          <w:fldChar w:fldCharType="end"/>
        </w:r>
      </w:hyperlink>
    </w:p>
    <w:p w:rsidR="004872AA" w:rsidRDefault="00321498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10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3.1.5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Rollback</w:t>
        </w:r>
        <w:r w:rsidR="004872AA">
          <w:rPr>
            <w:noProof/>
            <w:webHidden/>
          </w:rPr>
          <w:tab/>
        </w:r>
        <w:r w:rsidR="00205959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_Toc415482810 \h </w:instrText>
        </w:r>
        <w:r w:rsidR="00205959">
          <w:rPr>
            <w:noProof/>
            <w:webHidden/>
          </w:rPr>
        </w:r>
        <w:r w:rsidR="00205959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6</w:t>
        </w:r>
        <w:r w:rsidR="00205959">
          <w:rPr>
            <w:noProof/>
            <w:webHidden/>
          </w:rPr>
          <w:fldChar w:fldCharType="end"/>
        </w:r>
      </w:hyperlink>
    </w:p>
    <w:p w:rsidR="005369E6" w:rsidRDefault="00205959">
      <w:pPr>
        <w:rPr>
          <w:b/>
          <w:bCs/>
        </w:rPr>
      </w:pPr>
      <w:r>
        <w:fldChar w:fldCharType="end"/>
      </w:r>
    </w:p>
    <w:p w:rsidR="005369E6" w:rsidRDefault="005369E6">
      <w:pPr>
        <w:pStyle w:val="TOC1"/>
      </w:pPr>
    </w:p>
    <w:p w:rsidR="005369E6" w:rsidRDefault="005369E6">
      <w:pPr>
        <w:pageBreakBefore/>
      </w:pPr>
    </w:p>
    <w:p w:rsidR="005369E6" w:rsidRDefault="008F668A">
      <w:pPr>
        <w:pStyle w:val="Heading1"/>
        <w:rPr>
          <w:rFonts w:ascii="Times New Roman" w:hAnsi="Times New Roman" w:cs="Times New Roman"/>
        </w:rPr>
      </w:pPr>
      <w:bookmarkStart w:id="0" w:name="_Toc415482801"/>
      <w:r>
        <w:rPr>
          <w:rFonts w:ascii="Times New Roman" w:hAnsi="Times New Roman" w:cs="Times New Roman"/>
        </w:rPr>
        <w:t>Istruzioni di Rilascio</w:t>
      </w:r>
      <w:bookmarkEnd w:id="0"/>
    </w:p>
    <w:p w:rsidR="005369E6" w:rsidRDefault="008F668A">
      <w:pPr>
        <w:pStyle w:val="Heading2"/>
      </w:pPr>
      <w:bookmarkStart w:id="1" w:name="_Toc415482802"/>
      <w:r>
        <w:rPr>
          <w:rFonts w:ascii="Times New Roman" w:hAnsi="Times New Roman" w:cs="Times New Roman"/>
        </w:rPr>
        <w:t>Sequenza rilascio, comunicazioni e Responsabilità</w:t>
      </w:r>
      <w:bookmarkEnd w:id="1"/>
    </w:p>
    <w:p w:rsidR="005369E6" w:rsidRDefault="005369E6">
      <w:pPr>
        <w:pStyle w:val="BodyText"/>
      </w:pPr>
    </w:p>
    <w:p w:rsidR="005369E6" w:rsidRDefault="008F668A">
      <w:r>
        <w:t>Eseguire i fermi e i rilasci nell’ordine seguente:</w:t>
      </w:r>
    </w:p>
    <w:p w:rsidR="004872AA" w:rsidRDefault="004872AA"/>
    <w:p w:rsidR="005369E6" w:rsidRDefault="005369E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5964"/>
      </w:tblGrid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Seq.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Responsabilità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Attività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Concordare inizio attività (Rif. Nominativo)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 xml:space="preserve">Undeploy vecchia release MIM su FE-Engine e Device Manager 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Stop istanze jboss su FE-Engine e Device Manager</w:t>
            </w:r>
          </w:p>
        </w:tc>
      </w:tr>
      <w:tr w:rsidR="004872A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2AA" w:rsidRDefault="004872AA" w:rsidP="004872AA">
            <w:r>
              <w:t>Apportare m</w:t>
            </w:r>
            <w:r w:rsidRPr="00B67FBA">
              <w:t xml:space="preserve">odifiche al DB </w:t>
            </w:r>
          </w:p>
          <w:p w:rsidR="004872AA" w:rsidRDefault="004872AA"/>
        </w:tc>
      </w:tr>
      <w:tr w:rsidR="004872A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2AA" w:rsidRPr="00B67FBA" w:rsidRDefault="004872AA" w:rsidP="004872AA">
            <w:r>
              <w:t>Apportare m</w:t>
            </w:r>
            <w:r w:rsidRPr="00B67FBA">
              <w:t>odifiche</w:t>
            </w:r>
            <w:r>
              <w:t xml:space="preserve"> ai</w:t>
            </w:r>
            <w:r w:rsidRPr="00B67FBA">
              <w:t xml:space="preserve"> file properties</w:t>
            </w:r>
          </w:p>
          <w:p w:rsidR="004872AA" w:rsidRDefault="004872AA"/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4872AA">
            <w: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pPr>
              <w:jc w:val="both"/>
            </w:pPr>
            <w:r>
              <w:t>Deploy nuova release di MIM su FE-Engine e Device Manager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4872AA">
            <w: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Start istanze jboss su FE-Engine e Device Manager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4872AA">
            <w: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Verifica funzionale con business (Rif. Nominativo)</w:t>
            </w:r>
          </w:p>
        </w:tc>
      </w:tr>
    </w:tbl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2" w:name="_Toc415482803"/>
      <w:bookmarkStart w:id="3" w:name="__RefHeading___Toc414660411"/>
      <w:r>
        <w:rPr>
          <w:rFonts w:ascii="Times New Roman" w:hAnsi="Times New Roman" w:cs="Times New Roman"/>
        </w:rPr>
        <w:t>Definizione ambienti MIM</w:t>
      </w:r>
      <w:bookmarkEnd w:id="2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seguito sono presentati gli IP dei vari ambienti, dove è installato il sistema MIM. Inoltre sono indicate le porte di management di Jboss, per connettersi alla web-console o da riga di comando. </w:t>
      </w:r>
    </w:p>
    <w:p w:rsidR="005369E6" w:rsidRDefault="008F668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Prestazionale: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10.79.200.10 (master) – 10.79.200.11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10.79.202.158 (master) – 10.79.202.159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Produzione: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10.79.227.7 (master) – 10.79.227.8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10.79.229.91 (master) – 10.79.229.92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271BEE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4" w:name="_Toc415482804"/>
      <w:r>
        <w:rPr>
          <w:rFonts w:ascii="Times New Roman" w:hAnsi="Times New Roman" w:cs="Times New Roman"/>
        </w:rPr>
        <w:t xml:space="preserve">Rilascio MIM </w:t>
      </w:r>
      <w:bookmarkEnd w:id="3"/>
      <w:bookmarkEnd w:id="4"/>
      <w:r w:rsidR="00F37A50">
        <w:rPr>
          <w:rFonts w:ascii="Times New Roman" w:hAnsi="Times New Roman" w:cs="Times New Roman"/>
        </w:rPr>
        <w:t>MM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natura del documento è quello di essere master per tutte le installazioni delle componenti del sistema MIM.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sono descritti i passi per il rilascio del softwar</w:t>
      </w:r>
      <w:r w:rsidR="00F37A50">
        <w:rPr>
          <w:rFonts w:ascii="Times New Roman" w:hAnsi="Times New Roman" w:cs="Times New Roman"/>
          <w:sz w:val="24"/>
        </w:rPr>
        <w:t>e applicativo del Sistema MIM MM</w:t>
      </w:r>
      <w:r>
        <w:rPr>
          <w:rFonts w:ascii="Times New Roman" w:hAnsi="Times New Roman" w:cs="Times New Roman"/>
          <w:sz w:val="24"/>
        </w:rPr>
        <w:t>, per la componente Device Manager e FE – Engine.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l’installazione del software applicativo, vanno utilizzati degli script che interagiscono con JBOSS.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 sono presenti sotto la cartella </w:t>
      </w:r>
      <w:commentRangeStart w:id="5"/>
      <w:r>
        <w:rPr>
          <w:rFonts w:ascii="Times New Roman" w:hAnsi="Times New Roman" w:cs="Times New Roman"/>
          <w:sz w:val="24"/>
        </w:rPr>
        <w:t>/app/applications/</w:t>
      </w:r>
      <w:r w:rsidRPr="005B0DCD">
        <w:rPr>
          <w:rFonts w:ascii="Times New Roman" w:hAnsi="Times New Roman" w:cs="Times New Roman"/>
          <w:sz w:val="24"/>
        </w:rPr>
        <w:t>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 xml:space="preserve">/2iRG/deploy </w:t>
      </w:r>
      <w:commentRangeEnd w:id="5"/>
      <w:r w:rsidR="005B0DCD">
        <w:rPr>
          <w:rStyle w:val="CommentReference"/>
          <w:rFonts w:ascii="Times New Roman" w:hAnsi="Times New Roman" w:cs="Times New Roman"/>
        </w:rPr>
        <w:commentReference w:id="5"/>
      </w:r>
      <w:r>
        <w:rPr>
          <w:rFonts w:ascii="Times New Roman" w:hAnsi="Times New Roman" w:cs="Times New Roman"/>
          <w:sz w:val="24"/>
        </w:rPr>
        <w:t>di entrambi i server master: Device Manager e FE – Engine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 ogni rilascio sarà fornita la nuova release del software applicativo e, se necessario, lo script per l’aggiornamento del DB applicativo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Tutti questi “files” saranno depositati sotto un folder presente in un sever di scambio, con la seguente nomenclatura: </w:t>
      </w:r>
    </w:p>
    <w:p w:rsidR="005369E6" w:rsidRDefault="008F668A" w:rsidP="00271BEE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</w:t>
      </w:r>
      <w:r w:rsidR="00234500">
        <w:rPr>
          <w:rFonts w:ascii="Times New Roman" w:hAnsi="Times New Roman" w:cs="Times New Roman"/>
          <w:sz w:val="24"/>
        </w:rPr>
        <w:t xml:space="preserve"> applicativo: </w:t>
      </w:r>
      <w:r w:rsidR="00C3754E" w:rsidRPr="0038713C">
        <w:rPr>
          <w:rFonts w:ascii="Times New Roman" w:hAnsi="Times New Roman" w:cs="Times New Roman"/>
          <w:b/>
          <w:sz w:val="24"/>
        </w:rPr>
        <w:t>2IRG-CNM-2.</w:t>
      </w:r>
      <w:r w:rsidR="00A33316">
        <w:rPr>
          <w:rFonts w:ascii="Times New Roman" w:hAnsi="Times New Roman" w:cs="Times New Roman"/>
          <w:b/>
          <w:sz w:val="24"/>
        </w:rPr>
        <w:t>2.1</w:t>
      </w:r>
      <w:r w:rsidRPr="0038713C">
        <w:rPr>
          <w:rFonts w:ascii="Times New Roman" w:hAnsi="Times New Roman" w:cs="Times New Roman"/>
          <w:b/>
          <w:sz w:val="24"/>
        </w:rPr>
        <w:t>.ear e WEB_INTERFACE-</w:t>
      </w:r>
      <w:r w:rsidR="00271BEE" w:rsidRPr="0038713C">
        <w:rPr>
          <w:b/>
        </w:rPr>
        <w:t xml:space="preserve"> </w:t>
      </w:r>
      <w:r w:rsidR="00A33316">
        <w:rPr>
          <w:rFonts w:ascii="Times New Roman" w:hAnsi="Times New Roman" w:cs="Times New Roman"/>
          <w:b/>
          <w:sz w:val="24"/>
        </w:rPr>
        <w:t>2.2.1</w:t>
      </w:r>
      <w:r w:rsidRPr="0038713C">
        <w:rPr>
          <w:rFonts w:ascii="Times New Roman" w:hAnsi="Times New Roman" w:cs="Times New Roman"/>
          <w:b/>
          <w:sz w:val="24"/>
        </w:rPr>
        <w:t>.war,</w:t>
      </w:r>
      <w:r>
        <w:rPr>
          <w:rFonts w:ascii="Times New Roman" w:hAnsi="Times New Roman" w:cs="Times New Roman"/>
          <w:sz w:val="24"/>
        </w:rPr>
        <w:t xml:space="preserve"> da copiare sotto il folder </w:t>
      </w:r>
      <w:commentRangeStart w:id="6"/>
      <w:r>
        <w:rPr>
          <w:rFonts w:ascii="Times New Roman" w:hAnsi="Times New Roman" w:cs="Times New Roman"/>
          <w:sz w:val="24"/>
        </w:rPr>
        <w:t>/app/applications/</w:t>
      </w:r>
      <w:r w:rsidRPr="005B0DCD">
        <w:rPr>
          <w:rFonts w:ascii="Times New Roman" w:hAnsi="Times New Roman" w:cs="Times New Roman"/>
          <w:sz w:val="24"/>
        </w:rPr>
        <w:t>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 xml:space="preserve">/2iRG/deploy/new-release </w:t>
      </w:r>
      <w:commentRangeEnd w:id="6"/>
      <w:r w:rsidR="00052B99">
        <w:rPr>
          <w:rStyle w:val="CommentReference"/>
          <w:rFonts w:ascii="Times New Roman" w:hAnsi="Times New Roman" w:cs="Times New Roman"/>
        </w:rPr>
        <w:commentReference w:id="6"/>
      </w:r>
      <w:r>
        <w:rPr>
          <w:rFonts w:ascii="Times New Roman" w:hAnsi="Times New Roman" w:cs="Times New Roman"/>
          <w:sz w:val="24"/>
        </w:rPr>
        <w:t>dei server master del Device manager e del FE-Engine</w:t>
      </w:r>
      <w:r>
        <w:rPr>
          <w:rFonts w:ascii="Times New Roman" w:hAnsi="Times New Roman" w:cs="Times New Roman"/>
          <w:color w:val="FF0000"/>
          <w:sz w:val="24"/>
        </w:rPr>
        <w:t xml:space="preserve">.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server dove saranno depositati i file è</w:t>
      </w:r>
    </w:p>
    <w:p w:rsidR="005369E6" w:rsidRDefault="008F668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Ip: 10.79.</w:t>
      </w:r>
      <w:r w:rsidR="00E7183D">
        <w:rPr>
          <w:rFonts w:ascii="Times New Roman" w:hAnsi="Times New Roman" w:cs="Times New Roman"/>
          <w:sz w:val="24"/>
        </w:rPr>
        <w:t>228</w:t>
      </w:r>
      <w:r>
        <w:rPr>
          <w:rFonts w:ascii="Times New Roman" w:hAnsi="Times New Roman" w:cs="Times New Roman"/>
          <w:sz w:val="24"/>
        </w:rPr>
        <w:t>.140, user: eneluser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Mentre il folder dove trovare i suddetti file sarà:</w:t>
      </w:r>
    </w:p>
    <w:p w:rsidR="005369E6" w:rsidRPr="00271BEE" w:rsidRDefault="00C3754E" w:rsidP="00271BEE">
      <w:pPr>
        <w:pStyle w:val="BodyText"/>
        <w:ind w:left="120"/>
        <w:rPr>
          <w:rFonts w:ascii="Times New Roman" w:hAnsi="Times New Roman" w:cs="Times New Roman"/>
          <w:sz w:val="24"/>
          <w:lang w:val="en-US"/>
        </w:rPr>
      </w:pPr>
      <w:proofErr w:type="gramStart"/>
      <w:r w:rsidRPr="00C3754E">
        <w:rPr>
          <w:rFonts w:ascii="Times New Roman" w:hAnsi="Times New Roman" w:cs="Times New Roman"/>
          <w:sz w:val="24"/>
          <w:lang w:val="en-US"/>
        </w:rPr>
        <w:t>/home/eneluser/RILASCIO_CR/MIM/MM/</w:t>
      </w:r>
      <w:r w:rsidR="00F37A50">
        <w:rPr>
          <w:rFonts w:ascii="Times New Roman" w:hAnsi="Times New Roman" w:cs="Times New Roman"/>
          <w:sz w:val="24"/>
          <w:lang w:val="en-US"/>
        </w:rPr>
        <w:t>MassMarket_Prod_Release_</w:t>
      </w:r>
      <w:r w:rsidR="00F37A50" w:rsidRPr="00A33316">
        <w:rPr>
          <w:rFonts w:ascii="Times New Roman" w:hAnsi="Times New Roman" w:cs="Times New Roman"/>
          <w:b/>
          <w:sz w:val="24"/>
          <w:highlight w:val="yellow"/>
          <w:lang w:val="en-US"/>
        </w:rPr>
        <w:t>20150</w:t>
      </w:r>
      <w:r w:rsidR="00B35A39">
        <w:rPr>
          <w:rFonts w:ascii="Times New Roman" w:hAnsi="Times New Roman" w:cs="Times New Roman"/>
          <w:b/>
          <w:sz w:val="24"/>
          <w:highlight w:val="yellow"/>
          <w:lang w:val="en-US"/>
        </w:rPr>
        <w:t>714</w:t>
      </w:r>
      <w:r w:rsidR="008F668A" w:rsidRPr="00A33316">
        <w:rPr>
          <w:rFonts w:ascii="Times New Roman" w:hAnsi="Times New Roman" w:cs="Times New Roman"/>
          <w:b/>
          <w:sz w:val="24"/>
          <w:highlight w:val="yellow"/>
          <w:lang w:val="en-US"/>
        </w:rPr>
        <w:t>.</w:t>
      </w:r>
      <w:proofErr w:type="gramEnd"/>
    </w:p>
    <w:p w:rsidR="005369E6" w:rsidRDefault="008F668A">
      <w:pPr>
        <w:pStyle w:val="Heading2"/>
        <w:rPr>
          <w:rFonts w:ascii="Times New Roman" w:hAnsi="Times New Roman" w:cs="Times New Roman"/>
          <w:sz w:val="24"/>
        </w:rPr>
      </w:pPr>
      <w:bookmarkStart w:id="7" w:name="_Toc415482805"/>
      <w:r>
        <w:rPr>
          <w:rFonts w:ascii="Times New Roman" w:hAnsi="Times New Roman" w:cs="Times New Roman"/>
        </w:rPr>
        <w:t>Processo di Installazione software applicativo</w:t>
      </w:r>
      <w:bookmarkEnd w:id="7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processo di installazione </w:t>
      </w:r>
      <w:r w:rsidR="00B67FBA">
        <w:rPr>
          <w:rFonts w:ascii="Times New Roman" w:hAnsi="Times New Roman" w:cs="Times New Roman"/>
          <w:sz w:val="24"/>
        </w:rPr>
        <w:t xml:space="preserve">di solito </w:t>
      </w:r>
      <w:r>
        <w:rPr>
          <w:rFonts w:ascii="Times New Roman" w:hAnsi="Times New Roman" w:cs="Times New Roman"/>
          <w:sz w:val="24"/>
        </w:rPr>
        <w:t>si articola in quattro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step:</w:t>
      </w:r>
    </w:p>
    <w:p w:rsidR="005369E6" w:rsidRDefault="000B7DBD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8F668A">
        <w:rPr>
          <w:rFonts w:ascii="Times New Roman" w:hAnsi="Times New Roman" w:cs="Times New Roman"/>
          <w:sz w:val="24"/>
        </w:rPr>
        <w:t>ndeploy vecchia release;</w:t>
      </w:r>
    </w:p>
    <w:p w:rsidR="005369E6" w:rsidRDefault="008F668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Modifiche al DB, se necessarie; </w:t>
      </w:r>
    </w:p>
    <w:p w:rsidR="005369E6" w:rsidRDefault="008F668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Modifiche file properties, se necessario</w:t>
      </w:r>
    </w:p>
    <w:p w:rsidR="005369E6" w:rsidRDefault="008F668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 nuova release</w:t>
      </w:r>
      <w:r w:rsidR="00E7183D">
        <w:t xml:space="preserve">  </w:t>
      </w:r>
    </w:p>
    <w:p w:rsidR="005369E6" w:rsidRDefault="008F668A">
      <w:pPr>
        <w:pStyle w:val="BodyText"/>
        <w:ind w:left="4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 seguito gli step, per la parte di FE – Engine e Device Manager.</w:t>
      </w:r>
    </w:p>
    <w:p w:rsidR="005369E6" w:rsidRDefault="005369E6">
      <w:pPr>
        <w:pStyle w:val="BodyText"/>
        <w:ind w:left="45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Heading3"/>
        <w:rPr>
          <w:rFonts w:ascii="Times New Roman" w:hAnsi="Times New Roman" w:cs="Times New Roman"/>
          <w:sz w:val="24"/>
        </w:rPr>
      </w:pPr>
      <w:bookmarkStart w:id="8" w:name="_Toc415482806"/>
      <w:r>
        <w:t>Undeploy vecchia release</w:t>
      </w:r>
      <w:bookmarkEnd w:id="8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Tale attività va fatta se e solo se sul JBOSS è già installata una release del MIM.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caso contrario si può bypassare questa attività.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 per lo undeploy della vecchia release del MIM</w:t>
      </w:r>
      <w:r>
        <w:t>:</w:t>
      </w:r>
    </w:p>
    <w:p w:rsidR="005369E6" w:rsidRDefault="008F668A">
      <w:pPr>
        <w:pStyle w:val="BodyText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Collegarsi alla console di amministrazione del server FE – Engine tramite la seguente URL:</w:t>
      </w:r>
    </w:p>
    <w:commentRangeStart w:id="9"/>
    <w:p w:rsidR="005369E6" w:rsidRDefault="00205959">
      <w:pPr>
        <w:pStyle w:val="BodyText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fldChar w:fldCharType="begin"/>
      </w:r>
      <w:r>
        <w:instrText>HYPERLINK</w:instrText>
      </w:r>
      <w:r>
        <w:fldChar w:fldCharType="separate"/>
      </w:r>
      <w:r w:rsidR="008F668A">
        <w:rPr>
          <w:rStyle w:val="Hyperlink"/>
          <w:rFonts w:ascii="Times New Roman" w:hAnsi="Times New Roman" w:cs="Times New Roman"/>
          <w:sz w:val="24"/>
          <w:szCs w:val="24"/>
        </w:rPr>
        <w:t>http://ip-master-fe-engine:porta-web-console/</w:t>
      </w:r>
      <w:r>
        <w:fldChar w:fldCharType="end"/>
      </w:r>
      <w:commentRangeEnd w:id="9"/>
      <w:r w:rsidR="005B0DCD">
        <w:rPr>
          <w:rStyle w:val="CommentReference"/>
          <w:rFonts w:ascii="Times New Roman" w:hAnsi="Times New Roman" w:cs="Times New Roman"/>
        </w:rPr>
        <w:commentReference w:id="9"/>
      </w:r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Selezioante il tab “Deployments”</w:t>
      </w:r>
    </w:p>
    <w:p w:rsidR="005369E6" w:rsidRDefault="008F668A" w:rsidP="00271BE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38713C">
        <w:rPr>
          <w:rFonts w:ascii="Times New Roman" w:hAnsi="Times New Roman" w:cs="Times New Roman"/>
          <w:b/>
          <w:sz w:val="24"/>
        </w:rPr>
        <w:t>WEB_INTERFACE-</w:t>
      </w:r>
      <w:r w:rsidR="00C13303" w:rsidRPr="0038713C">
        <w:rPr>
          <w:rFonts w:ascii="Times New Roman" w:hAnsi="Times New Roman" w:cs="Times New Roman"/>
          <w:b/>
          <w:sz w:val="24"/>
        </w:rPr>
        <w:t>2.1.1</w:t>
      </w:r>
      <w:r w:rsidR="0038713C" w:rsidRPr="0038713C">
        <w:rPr>
          <w:rFonts w:ascii="Times New Roman" w:hAnsi="Times New Roman" w:cs="Times New Roman"/>
          <w:b/>
          <w:sz w:val="24"/>
        </w:rPr>
        <w:t>a</w:t>
      </w:r>
      <w:r w:rsidR="00271BEE" w:rsidRPr="0038713C">
        <w:rPr>
          <w:rFonts w:ascii="Times New Roman" w:hAnsi="Times New Roman" w:cs="Times New Roman"/>
          <w:b/>
          <w:sz w:val="24"/>
        </w:rPr>
        <w:t>.war</w:t>
      </w:r>
      <w:r>
        <w:rPr>
          <w:rFonts w:ascii="Times New Roman" w:hAnsi="Times New Roman" w:cs="Times New Roman"/>
          <w:sz w:val="24"/>
        </w:rPr>
        <w:t xml:space="preserve"> e cliccare sul tasto “remove”</w:t>
      </w:r>
    </w:p>
    <w:p w:rsidR="005369E6" w:rsidRDefault="008F668A" w:rsidP="00271BE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38713C">
        <w:rPr>
          <w:rFonts w:ascii="Times New Roman" w:hAnsi="Times New Roman" w:cs="Times New Roman"/>
          <w:b/>
          <w:sz w:val="24"/>
        </w:rPr>
        <w:t>2IRG-CNM-</w:t>
      </w:r>
      <w:r w:rsidR="0084000A" w:rsidRPr="0038713C">
        <w:rPr>
          <w:rFonts w:ascii="Times New Roman" w:hAnsi="Times New Roman" w:cs="Times New Roman"/>
          <w:b/>
          <w:sz w:val="24"/>
        </w:rPr>
        <w:t>2.1</w:t>
      </w:r>
      <w:r w:rsidR="00C13303" w:rsidRPr="0038713C">
        <w:rPr>
          <w:rFonts w:ascii="Times New Roman" w:hAnsi="Times New Roman" w:cs="Times New Roman"/>
          <w:b/>
          <w:sz w:val="24"/>
        </w:rPr>
        <w:t>.1</w:t>
      </w:r>
      <w:r w:rsidR="0038713C" w:rsidRPr="0038713C">
        <w:rPr>
          <w:rFonts w:ascii="Times New Roman" w:hAnsi="Times New Roman" w:cs="Times New Roman"/>
          <w:b/>
          <w:sz w:val="24"/>
        </w:rPr>
        <w:t>a</w:t>
      </w:r>
      <w:r w:rsidR="00271BEE" w:rsidRPr="0038713C">
        <w:rPr>
          <w:rFonts w:ascii="Times New Roman" w:hAnsi="Times New Roman" w:cs="Times New Roman"/>
          <w:b/>
          <w:sz w:val="24"/>
        </w:rPr>
        <w:t>.ear</w:t>
      </w:r>
      <w:r w:rsidR="00271BEE" w:rsidRPr="00271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 cliccare sul tasto “remove”</w:t>
      </w:r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 stoppare tutti i server del group</w:t>
      </w:r>
    </w:p>
    <w:p w:rsidR="005369E6" w:rsidRDefault="008F668A">
      <w:pPr>
        <w:pStyle w:val="BodyText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Collegarsi alla console di amministrazione del server Device Manager (master) tramite la seguente URL: </w:t>
      </w:r>
    </w:p>
    <w:p w:rsidR="005369E6" w:rsidRDefault="00321498">
      <w:pPr>
        <w:pStyle w:val="BodyText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>http://ip-master-device-manager:porta-management-JBOSS/</w:t>
        </w:r>
      </w:hyperlink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Selezionate il tab “Deployments”</w:t>
      </w:r>
    </w:p>
    <w:p w:rsidR="005369E6" w:rsidRDefault="008F668A" w:rsidP="00271BE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38713C">
        <w:rPr>
          <w:rFonts w:ascii="Times New Roman" w:hAnsi="Times New Roman" w:cs="Times New Roman"/>
          <w:b/>
          <w:sz w:val="24"/>
        </w:rPr>
        <w:t>2IRG-CNM-</w:t>
      </w:r>
      <w:r w:rsidR="00C13303" w:rsidRPr="0038713C">
        <w:rPr>
          <w:rFonts w:ascii="Times New Roman" w:hAnsi="Times New Roman" w:cs="Times New Roman"/>
          <w:b/>
          <w:sz w:val="24"/>
        </w:rPr>
        <w:t>2.1.1</w:t>
      </w:r>
      <w:r w:rsidR="0038713C" w:rsidRPr="0038713C">
        <w:rPr>
          <w:rFonts w:ascii="Times New Roman" w:hAnsi="Times New Roman" w:cs="Times New Roman"/>
          <w:b/>
          <w:sz w:val="24"/>
        </w:rPr>
        <w:t>a</w:t>
      </w:r>
      <w:r w:rsidR="00271BEE" w:rsidRPr="0038713C">
        <w:rPr>
          <w:rFonts w:ascii="Times New Roman" w:hAnsi="Times New Roman" w:cs="Times New Roman"/>
          <w:b/>
          <w:sz w:val="24"/>
        </w:rPr>
        <w:t>.ear</w:t>
      </w:r>
      <w:r>
        <w:rPr>
          <w:rFonts w:ascii="Times New Roman" w:hAnsi="Times New Roman" w:cs="Times New Roman"/>
          <w:sz w:val="24"/>
        </w:rPr>
        <w:t xml:space="preserve"> e cliccare sul tasto “remove”</w:t>
      </w:r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 stoppare tutti i server del group</w:t>
      </w:r>
    </w:p>
    <w:p w:rsidR="005369E6" w:rsidRDefault="008F668A">
      <w:pPr>
        <w:pStyle w:val="BodyText"/>
      </w:pPr>
      <w:r>
        <w:rPr>
          <w:rFonts w:ascii="Times New Roman" w:hAnsi="Times New Roman" w:cs="Times New Roman"/>
          <w:sz w:val="24"/>
        </w:rPr>
        <w:t>È conclusa la fase di undeploy della vecchia release di MIM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B67FBA" w:rsidRDefault="00B67FBA" w:rsidP="00B67FBA">
      <w:pPr>
        <w:pStyle w:val="Heading3"/>
      </w:pPr>
      <w:bookmarkStart w:id="10" w:name="_Toc415482807"/>
      <w:r w:rsidRPr="00B67FBA">
        <w:t>Modifiche al DB</w:t>
      </w:r>
      <w:bookmarkEnd w:id="10"/>
      <w:r w:rsidRPr="00B67FBA">
        <w:t xml:space="preserve"> </w:t>
      </w:r>
    </w:p>
    <w:p w:rsidR="00FC0A1D" w:rsidRPr="00C40275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 w:rsidRPr="00C40275">
        <w:rPr>
          <w:rFonts w:ascii="Times New Roman" w:hAnsi="Times New Roman"/>
          <w:sz w:val="24"/>
        </w:rPr>
        <w:t>Questo passo va eseguito se e solo se nel folder contenente i files per il rilascio è presente il file di updat del DB</w:t>
      </w:r>
    </w:p>
    <w:p w:rsidR="00FC0A1D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 w:rsidRPr="002C0351">
        <w:rPr>
          <w:rFonts w:ascii="Times New Roman" w:hAnsi="Times New Roman"/>
          <w:sz w:val="24"/>
        </w:rPr>
        <w:t xml:space="preserve">Per l’aggiornamento del db, si deve lanciare lo script </w:t>
      </w:r>
      <w:r w:rsidR="00F37A50">
        <w:rPr>
          <w:rFonts w:ascii="Times New Roman" w:hAnsi="Times New Roman"/>
          <w:b/>
          <w:sz w:val="24"/>
        </w:rPr>
        <w:t>“</w:t>
      </w:r>
      <w:commentRangeStart w:id="11"/>
      <w:r w:rsidR="00F37A50">
        <w:rPr>
          <w:rFonts w:ascii="Times New Roman" w:hAnsi="Times New Roman"/>
          <w:b/>
          <w:sz w:val="24"/>
        </w:rPr>
        <w:t>update_mim_produzione_2-2-0</w:t>
      </w:r>
      <w:r w:rsidRPr="005127CF">
        <w:rPr>
          <w:rFonts w:ascii="Times New Roman" w:hAnsi="Times New Roman"/>
          <w:b/>
          <w:sz w:val="24"/>
        </w:rPr>
        <w:t>.sql</w:t>
      </w:r>
      <w:commentRangeEnd w:id="11"/>
      <w:r w:rsidR="00052B99">
        <w:rPr>
          <w:rStyle w:val="CommentReference"/>
          <w:rFonts w:ascii="Times New Roman" w:hAnsi="Times New Roman" w:cs="Times New Roman"/>
        </w:rPr>
        <w:commentReference w:id="11"/>
      </w:r>
      <w:r w:rsidRPr="005127CF">
        <w:rPr>
          <w:rFonts w:ascii="Times New Roman" w:hAnsi="Times New Roman"/>
          <w:b/>
          <w:sz w:val="24"/>
        </w:rPr>
        <w:t xml:space="preserve">” </w:t>
      </w:r>
      <w:r>
        <w:rPr>
          <w:rFonts w:ascii="Times New Roman" w:hAnsi="Times New Roman"/>
          <w:sz w:val="24"/>
        </w:rPr>
        <w:t>da un qualsiasi client che accede al DB, tramite le utenze applicative.</w:t>
      </w:r>
    </w:p>
    <w:p w:rsidR="00FC0A1D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Nel caso in cui lo script presenta degli errori contattare il personale E///.</w:t>
      </w:r>
    </w:p>
    <w:p w:rsidR="00FC0A1D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Fase di modifica del DB conclusa</w:t>
      </w:r>
    </w:p>
    <w:p w:rsidR="00FC0A1D" w:rsidRDefault="00FC0A1D" w:rsidP="00C13303">
      <w:pPr>
        <w:pStyle w:val="BodyText"/>
        <w:spacing w:before="0"/>
        <w:ind w:left="720"/>
        <w:jc w:val="left"/>
        <w:rPr>
          <w:rFonts w:ascii="Times New Roman" w:hAnsi="Times New Roman" w:cs="Times New Roman"/>
          <w:sz w:val="24"/>
        </w:rPr>
      </w:pPr>
    </w:p>
    <w:p w:rsidR="004851DF" w:rsidRDefault="004851DF" w:rsidP="00C13303">
      <w:pPr>
        <w:pStyle w:val="BodyText"/>
        <w:spacing w:before="0"/>
        <w:ind w:left="720"/>
        <w:jc w:val="left"/>
        <w:rPr>
          <w:rFonts w:ascii="Times New Roman" w:hAnsi="Times New Roman" w:cs="Times New Roman"/>
          <w:sz w:val="24"/>
        </w:rPr>
      </w:pPr>
    </w:p>
    <w:p w:rsidR="004851DF" w:rsidRDefault="004851DF" w:rsidP="00C13303">
      <w:pPr>
        <w:pStyle w:val="BodyText"/>
        <w:spacing w:before="0"/>
        <w:ind w:left="720"/>
        <w:jc w:val="left"/>
        <w:rPr>
          <w:rFonts w:ascii="Times New Roman" w:hAnsi="Times New Roman" w:cs="Times New Roman"/>
          <w:sz w:val="24"/>
        </w:rPr>
      </w:pPr>
    </w:p>
    <w:p w:rsidR="004851DF" w:rsidRPr="00FC0A1D" w:rsidRDefault="004851DF" w:rsidP="00C13303">
      <w:pPr>
        <w:pStyle w:val="BodyText"/>
        <w:spacing w:before="0"/>
        <w:ind w:left="720"/>
        <w:jc w:val="left"/>
        <w:rPr>
          <w:rFonts w:ascii="Times New Roman" w:hAnsi="Times New Roman" w:cs="Times New Roman"/>
          <w:sz w:val="24"/>
        </w:rPr>
      </w:pPr>
    </w:p>
    <w:p w:rsidR="00B67FBA" w:rsidRPr="00B67FBA" w:rsidRDefault="00B67FBA" w:rsidP="00B67FBA">
      <w:pPr>
        <w:pStyle w:val="Heading3"/>
      </w:pPr>
      <w:bookmarkStart w:id="12" w:name="_Toc415482808"/>
      <w:r w:rsidRPr="00B67FBA">
        <w:lastRenderedPageBreak/>
        <w:t>Modifiche file properties</w:t>
      </w:r>
      <w:bookmarkEnd w:id="12"/>
    </w:p>
    <w:p w:rsidR="002827E8" w:rsidRDefault="002827E8" w:rsidP="002827E8">
      <w:pPr>
        <w:rPr>
          <w:rFonts w:asciiTheme="minorHAnsi" w:hAnsiTheme="minorHAnsi" w:cstheme="minorBidi"/>
          <w:color w:val="1F497D" w:themeColor="dark2"/>
        </w:rPr>
      </w:pPr>
    </w:p>
    <w:p w:rsidR="003C4D96" w:rsidRDefault="003C4D96" w:rsidP="003C4D96">
      <w:pPr>
        <w:pStyle w:val="BodyText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Nel file “system.properties” presente sui server dei device manager, deve essere inserita/modificata la seguente propoerty:</w:t>
      </w:r>
    </w:p>
    <w:p w:rsidR="003C4D96" w:rsidRDefault="003C4D96" w:rsidP="003C4D96">
      <w:pPr>
        <w:pStyle w:val="BodyText"/>
        <w:rPr>
          <w:rFonts w:ascii="Times New Roman" w:hAnsi="Times New Roman"/>
          <w:sz w:val="24"/>
        </w:rPr>
      </w:pPr>
    </w:p>
    <w:p w:rsidR="003C4D96" w:rsidRPr="003C4D96" w:rsidRDefault="003C4D96" w:rsidP="003C4D96">
      <w:pPr>
        <w:pStyle w:val="PlainText"/>
        <w:ind w:left="708"/>
        <w:rPr>
          <w:rFonts w:ascii="Times New Roman" w:eastAsia="Times New Roman" w:hAnsi="Times New Roman" w:cs="Frutiger 45 Light"/>
          <w:sz w:val="24"/>
          <w:szCs w:val="24"/>
          <w:lang w:eastAsia="ar-SA"/>
        </w:rPr>
      </w:pPr>
      <w:r w:rsidRPr="003C4D96">
        <w:rPr>
          <w:rFonts w:ascii="Times New Roman" w:eastAsia="Times New Roman" w:hAnsi="Times New Roman" w:cs="Frutiger 45 Light"/>
          <w:sz w:val="24"/>
          <w:szCs w:val="24"/>
          <w:lang w:eastAsia="ar-SA"/>
        </w:rPr>
        <w:t>Le proprietà da aggiungere:</w:t>
      </w:r>
    </w:p>
    <w:p w:rsidR="003C4D96" w:rsidRDefault="003C4D96" w:rsidP="003C4D96">
      <w:pPr>
        <w:pStyle w:val="PlainText"/>
        <w:ind w:left="708"/>
      </w:pP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</w:rPr>
      </w:pPr>
      <w:r w:rsidRPr="003C4D96">
        <w:rPr>
          <w:rFonts w:ascii="Courier New" w:hAnsi="Courier New" w:cs="Courier New"/>
        </w:rPr>
        <w:t>#upgrade Software DC</w:t>
      </w: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proofErr w:type="spellStart"/>
      <w:r w:rsidRPr="003C4D96">
        <w:rPr>
          <w:rFonts w:ascii="Courier New" w:hAnsi="Courier New" w:cs="Courier New"/>
          <w:lang w:val="en-US"/>
        </w:rPr>
        <w:t>dcSoftware.update.locale.dir</w:t>
      </w:r>
      <w:proofErr w:type="spellEnd"/>
      <w:r w:rsidRPr="003C4D96">
        <w:rPr>
          <w:rFonts w:ascii="Courier New" w:hAnsi="Courier New" w:cs="Courier New"/>
          <w:lang w:val="en-US"/>
        </w:rPr>
        <w:t>=/export/home/</w:t>
      </w:r>
      <w:proofErr w:type="spellStart"/>
      <w:r w:rsidRPr="003C4D96">
        <w:rPr>
          <w:rFonts w:ascii="Courier New" w:hAnsi="Courier New" w:cs="Courier New"/>
          <w:lang w:val="en-US"/>
        </w:rPr>
        <w:t>wildfly</w:t>
      </w:r>
      <w:proofErr w:type="spellEnd"/>
      <w:r w:rsidRPr="003C4D96">
        <w:rPr>
          <w:rFonts w:ascii="Courier New" w:hAnsi="Courier New" w:cs="Courier New"/>
          <w:lang w:val="en-US"/>
        </w:rPr>
        <w:t>/</w:t>
      </w:r>
      <w:proofErr w:type="spellStart"/>
      <w:r w:rsidRPr="003C4D96">
        <w:rPr>
          <w:rFonts w:ascii="Courier New" w:hAnsi="Courier New" w:cs="Courier New"/>
          <w:lang w:val="en-US"/>
        </w:rPr>
        <w:t>upgradeSwDc</w:t>
      </w:r>
      <w:proofErr w:type="spellEnd"/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proofErr w:type="spellStart"/>
      <w:r w:rsidRPr="003C4D96">
        <w:rPr>
          <w:rFonts w:ascii="Courier New" w:hAnsi="Courier New" w:cs="Courier New"/>
          <w:lang w:val="en-US"/>
        </w:rPr>
        <w:t>dcSoftware.update.remote.dir</w:t>
      </w:r>
      <w:proofErr w:type="spellEnd"/>
      <w:r w:rsidRPr="003C4D96">
        <w:rPr>
          <w:rFonts w:ascii="Courier New" w:hAnsi="Courier New" w:cs="Courier New"/>
          <w:lang w:val="en-US"/>
        </w:rPr>
        <w:t>=/firmware</w:t>
      </w: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r w:rsidRPr="003C4D96">
        <w:rPr>
          <w:rFonts w:ascii="Courier New" w:hAnsi="Courier New" w:cs="Courier New"/>
          <w:lang w:val="en-US"/>
        </w:rPr>
        <w:t>#PGV configuration</w:t>
      </w: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r w:rsidRPr="003C4D96">
        <w:rPr>
          <w:rFonts w:ascii="Courier New" w:hAnsi="Courier New" w:cs="Courier New"/>
          <w:lang w:val="en-US"/>
        </w:rPr>
        <w:t>pgv.49.value=0000000000010010</w:t>
      </w: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proofErr w:type="spellStart"/>
      <w:r w:rsidRPr="003C4D96">
        <w:rPr>
          <w:rFonts w:ascii="Courier New" w:hAnsi="Courier New" w:cs="Courier New"/>
          <w:lang w:val="en-US"/>
        </w:rPr>
        <w:t>mass.market.mm.sendPGV</w:t>
      </w:r>
      <w:proofErr w:type="spellEnd"/>
      <w:r w:rsidRPr="003C4D96">
        <w:rPr>
          <w:rFonts w:ascii="Courier New" w:hAnsi="Courier New" w:cs="Courier New"/>
          <w:lang w:val="en-US"/>
        </w:rPr>
        <w:t>=false</w:t>
      </w: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proofErr w:type="spellStart"/>
      <w:r w:rsidRPr="003C4D96">
        <w:rPr>
          <w:rFonts w:ascii="Courier New" w:hAnsi="Courier New" w:cs="Courier New"/>
          <w:lang w:val="en-US"/>
        </w:rPr>
        <w:t>mass.market.mm.sendPresaInCarico</w:t>
      </w:r>
      <w:proofErr w:type="spellEnd"/>
      <w:r w:rsidRPr="003C4D96">
        <w:rPr>
          <w:rFonts w:ascii="Courier New" w:hAnsi="Courier New" w:cs="Courier New"/>
          <w:lang w:val="en-US"/>
        </w:rPr>
        <w:t>=false</w:t>
      </w:r>
    </w:p>
    <w:p w:rsidR="003C4D96" w:rsidRPr="003C4D96" w:rsidRDefault="003C4D96" w:rsidP="003C4D96">
      <w:pPr>
        <w:pStyle w:val="PlainText"/>
        <w:ind w:left="708"/>
        <w:rPr>
          <w:rFonts w:ascii="Courier New" w:hAnsi="Courier New" w:cs="Courier New"/>
          <w:lang w:val="en-US"/>
        </w:rPr>
      </w:pPr>
      <w:proofErr w:type="spellStart"/>
      <w:r w:rsidRPr="003C4D96">
        <w:rPr>
          <w:rFonts w:ascii="Courier New" w:hAnsi="Courier New" w:cs="Courier New"/>
          <w:lang w:val="en-US"/>
        </w:rPr>
        <w:t>mass.market.mm.sendPresaInCaricoSND_NR</w:t>
      </w:r>
      <w:proofErr w:type="spellEnd"/>
      <w:r w:rsidRPr="003C4D96">
        <w:rPr>
          <w:rFonts w:ascii="Courier New" w:hAnsi="Courier New" w:cs="Courier New"/>
          <w:lang w:val="en-US"/>
        </w:rPr>
        <w:t>=false</w:t>
      </w:r>
    </w:p>
    <w:p w:rsidR="003C4D96" w:rsidRPr="003C4D96" w:rsidRDefault="003C4D96" w:rsidP="003C4D96">
      <w:pPr>
        <w:pStyle w:val="BodyText"/>
        <w:rPr>
          <w:rFonts w:ascii="Times New Roman" w:hAnsi="Times New Roman"/>
          <w:sz w:val="24"/>
          <w:lang w:val="en-US"/>
        </w:rPr>
      </w:pPr>
    </w:p>
    <w:p w:rsidR="003C4D96" w:rsidRDefault="003C4D96" w:rsidP="003C4D96">
      <w:pPr>
        <w:pStyle w:val="BodyText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 file si trova:</w:t>
      </w:r>
    </w:p>
    <w:p w:rsidR="003C4D96" w:rsidRDefault="003C4D96" w:rsidP="003C4D96">
      <w:pPr>
        <w:pStyle w:val="BodyText"/>
        <w:numPr>
          <w:ilvl w:val="0"/>
          <w:numId w:val="18"/>
        </w:numPr>
        <w:suppressAutoHyphens w:val="0"/>
        <w:spacing w:after="240"/>
        <w:ind w:left="1428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Master:</w:t>
      </w:r>
      <w:r>
        <w:rPr>
          <w:rFonts w:ascii="Times New Roman" w:hAnsi="Times New Roman"/>
          <w:sz w:val="24"/>
          <w:lang w:val="en-US"/>
        </w:rPr>
        <w:br/>
        <w:t>/app/applications/</w:t>
      </w:r>
      <w:proofErr w:type="spellStart"/>
      <w:r>
        <w:rPr>
          <w:rFonts w:ascii="Times New Roman" w:hAnsi="Times New Roman"/>
          <w:sz w:val="24"/>
          <w:lang w:val="en-US"/>
        </w:rPr>
        <w:t>MIMdomainMM</w:t>
      </w:r>
      <w:proofErr w:type="spellEnd"/>
      <w:r>
        <w:rPr>
          <w:rFonts w:ascii="Times New Roman" w:hAnsi="Times New Roman"/>
          <w:sz w:val="24"/>
          <w:lang w:val="en-US"/>
        </w:rPr>
        <w:t>/2iRG/AMMENG03/</w:t>
      </w:r>
      <w:proofErr w:type="spellStart"/>
      <w:r>
        <w:rPr>
          <w:rFonts w:ascii="Times New Roman" w:hAnsi="Times New Roman"/>
          <w:sz w:val="24"/>
          <w:lang w:val="en-US"/>
        </w:rPr>
        <w:t>config</w:t>
      </w:r>
      <w:proofErr w:type="spellEnd"/>
    </w:p>
    <w:p w:rsidR="003C4D96" w:rsidRDefault="003C4D96" w:rsidP="003C4D96">
      <w:pPr>
        <w:pStyle w:val="BodyText"/>
        <w:numPr>
          <w:ilvl w:val="0"/>
          <w:numId w:val="18"/>
        </w:numPr>
        <w:suppressAutoHyphens w:val="0"/>
        <w:spacing w:after="240"/>
        <w:ind w:left="1428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Slave:</w:t>
      </w:r>
      <w:r>
        <w:rPr>
          <w:rFonts w:ascii="Times New Roman" w:hAnsi="Times New Roman"/>
          <w:sz w:val="24"/>
          <w:lang w:val="en-US"/>
        </w:rPr>
        <w:br/>
        <w:t>/app/applications/</w:t>
      </w:r>
      <w:proofErr w:type="spellStart"/>
      <w:r>
        <w:rPr>
          <w:rFonts w:ascii="Times New Roman" w:hAnsi="Times New Roman"/>
          <w:sz w:val="24"/>
          <w:lang w:val="en-US"/>
        </w:rPr>
        <w:t>MIMdomainMM</w:t>
      </w:r>
      <w:proofErr w:type="spellEnd"/>
      <w:r>
        <w:rPr>
          <w:rFonts w:ascii="Times New Roman" w:hAnsi="Times New Roman"/>
          <w:sz w:val="24"/>
          <w:lang w:val="en-US"/>
        </w:rPr>
        <w:t>/2iRG/AMMENG04/</w:t>
      </w:r>
      <w:proofErr w:type="spellStart"/>
      <w:r>
        <w:rPr>
          <w:rFonts w:ascii="Times New Roman" w:hAnsi="Times New Roman"/>
          <w:sz w:val="24"/>
          <w:lang w:val="en-US"/>
        </w:rPr>
        <w:t>config</w:t>
      </w:r>
      <w:proofErr w:type="spellEnd"/>
    </w:p>
    <w:p w:rsidR="001B7BBB" w:rsidRDefault="001B7BBB" w:rsidP="001B7BBB">
      <w:pPr>
        <w:pStyle w:val="BodyText"/>
        <w:suppressAutoHyphens w:val="0"/>
        <w:spacing w:after="240"/>
        <w:ind w:left="1428"/>
        <w:rPr>
          <w:rFonts w:ascii="Times New Roman" w:hAnsi="Times New Roman"/>
          <w:sz w:val="24"/>
          <w:lang w:val="en-US"/>
        </w:rPr>
      </w:pPr>
    </w:p>
    <w:p w:rsidR="005369E6" w:rsidRDefault="008F668A">
      <w:pPr>
        <w:pStyle w:val="Heading3"/>
        <w:rPr>
          <w:rFonts w:ascii="Times New Roman" w:hAnsi="Times New Roman" w:cs="Times New Roman"/>
          <w:sz w:val="24"/>
        </w:rPr>
      </w:pPr>
      <w:bookmarkStart w:id="13" w:name="_Toc415482809"/>
      <w:r>
        <w:t>Deploy nuova rele</w:t>
      </w:r>
      <w:r w:rsidR="00E7183D">
        <w:t>a</w:t>
      </w:r>
      <w:r>
        <w:t>se SW</w:t>
      </w:r>
      <w:bookmarkEnd w:id="13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 per il deploy della nuova release del MIM. Prima il deploy viene effettuato sul server di FE-Engine, per poi farlo sul server di Device Manager .</w:t>
      </w:r>
      <w:r w:rsidR="00E7183D">
        <w:rPr>
          <w:rFonts w:ascii="Times New Roman" w:hAnsi="Times New Roman" w:cs="Times New Roman"/>
          <w:color w:val="FF0000"/>
          <w:sz w:val="24"/>
        </w:rPr>
        <w:t xml:space="preserve"> 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passi: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Collegarsi in ssh alla macchina del FE – Engine, master, con l’utente “jbea</w:t>
      </w:r>
      <w:r w:rsidR="00A11624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Posizionarsi sotto il folder /app/applications/MIMdomain/2iRG/deploy”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Copiare la nuova release del MIM, presente sotto il folder </w:t>
      </w:r>
      <w:commentRangeStart w:id="14"/>
      <w:r>
        <w:rPr>
          <w:rFonts w:ascii="Times New Roman" w:hAnsi="Times New Roman" w:cs="Times New Roman"/>
          <w:sz w:val="24"/>
        </w:rPr>
        <w:t>“/app/applications/MIMdomain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/2iRG/deploy/new-release</w:t>
      </w:r>
      <w:commentRangeEnd w:id="14"/>
      <w:r w:rsidR="00481ADB">
        <w:rPr>
          <w:rStyle w:val="CommentReference"/>
          <w:rFonts w:ascii="Times New Roman" w:hAnsi="Times New Roman" w:cs="Times New Roman"/>
        </w:rPr>
        <w:commentReference w:id="14"/>
      </w:r>
      <w:r>
        <w:rPr>
          <w:rFonts w:ascii="Times New Roman" w:hAnsi="Times New Roman" w:cs="Times New Roman"/>
          <w:sz w:val="24"/>
        </w:rPr>
        <w:t xml:space="preserve">” nel folder </w:t>
      </w:r>
      <w:commentRangeStart w:id="15"/>
      <w:r>
        <w:rPr>
          <w:rFonts w:ascii="Times New Roman" w:hAnsi="Times New Roman" w:cs="Times New Roman"/>
          <w:sz w:val="24"/>
        </w:rPr>
        <w:t>“/app/applications/MIMdomain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/2iRG/deploy</w:t>
      </w:r>
      <w:commentRangeEnd w:id="15"/>
      <w:r w:rsidR="00481ADB">
        <w:rPr>
          <w:rStyle w:val="CommentReference"/>
          <w:rFonts w:ascii="Times New Roman" w:hAnsi="Times New Roman" w:cs="Times New Roman"/>
        </w:rPr>
        <w:commentReference w:id="15"/>
      </w:r>
      <w:r>
        <w:rPr>
          <w:rFonts w:ascii="Times New Roman" w:hAnsi="Times New Roman" w:cs="Times New Roman"/>
          <w:sz w:val="24"/>
        </w:rPr>
        <w:t xml:space="preserve">” 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Lanciare lo script “deploy.sh” passandogli come argomento il nome della nuova release da installare. Di seguito un esempio:</w:t>
      </w:r>
    </w:p>
    <w:p w:rsidR="005369E6" w:rsidRPr="00880917" w:rsidRDefault="008F668A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 w:rsidRPr="0088091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36B09" w:rsidRPr="00880917">
        <w:rPr>
          <w:rFonts w:ascii="Times New Roman" w:hAnsi="Times New Roman" w:cs="Times New Roman"/>
          <w:b/>
          <w:sz w:val="24"/>
          <w:lang w:val="en-US"/>
        </w:rPr>
        <w:t xml:space="preserve">./deploy.sh 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2IRG-CNM-</w:t>
      </w:r>
      <w:r w:rsidR="00880917" w:rsidRPr="00880917">
        <w:rPr>
          <w:rFonts w:ascii="Times New Roman" w:hAnsi="Times New Roman"/>
          <w:b/>
          <w:sz w:val="24"/>
          <w:lang w:val="en-US"/>
        </w:rPr>
        <w:t>2-2-</w:t>
      </w:r>
      <w:r w:rsidR="00A33316">
        <w:rPr>
          <w:rFonts w:ascii="Times New Roman" w:hAnsi="Times New Roman"/>
          <w:b/>
          <w:sz w:val="24"/>
          <w:lang w:val="en-US"/>
        </w:rPr>
        <w:t>1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.ear</w:t>
      </w:r>
    </w:p>
    <w:p w:rsidR="005369E6" w:rsidRPr="00880917" w:rsidRDefault="008F668A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 w:rsidRPr="00880917">
        <w:rPr>
          <w:rFonts w:ascii="Times New Roman" w:hAnsi="Times New Roman" w:cs="Times New Roman"/>
          <w:b/>
          <w:sz w:val="24"/>
          <w:lang w:val="en-US"/>
        </w:rPr>
        <w:t>./deploy.sh WEB_INTERFACE-</w:t>
      </w:r>
      <w:r w:rsidR="00880917" w:rsidRPr="00880917">
        <w:rPr>
          <w:rFonts w:ascii="Times New Roman" w:hAnsi="Times New Roman"/>
          <w:b/>
          <w:sz w:val="24"/>
          <w:lang w:val="en-US"/>
        </w:rPr>
        <w:t>2-2-</w:t>
      </w:r>
      <w:r w:rsidR="00A33316">
        <w:rPr>
          <w:rFonts w:ascii="Times New Roman" w:hAnsi="Times New Roman"/>
          <w:b/>
          <w:sz w:val="24"/>
          <w:lang w:val="en-US"/>
        </w:rPr>
        <w:t>1</w:t>
      </w:r>
      <w:r w:rsidRPr="00880917">
        <w:rPr>
          <w:rFonts w:ascii="Times New Roman" w:hAnsi="Times New Roman" w:cs="Times New Roman"/>
          <w:b/>
          <w:sz w:val="24"/>
          <w:lang w:val="en-US"/>
        </w:rPr>
        <w:t>.war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 l’output dello script presenta degli errori di mancato deploy, bisogna effettuare il rollback alla release precedente.</w:t>
      </w:r>
    </w:p>
    <w:p w:rsidR="005369E6" w:rsidRDefault="008F668A">
      <w:pPr>
        <w:pStyle w:val="BodyText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</w:rPr>
        <w:t>Collegarsi alla console di amministrazione del server FE – Engine (master) tramite la seguente URL:</w:t>
      </w:r>
    </w:p>
    <w:p w:rsidR="005369E6" w:rsidRDefault="00321498">
      <w:pPr>
        <w:pStyle w:val="BodyText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>http://ip-master-fe-engine:porta-management-JBOSS/</w:t>
        </w:r>
      </w:hyperlink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il tab “Deployments”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880917" w:rsidRPr="00880917">
        <w:rPr>
          <w:rFonts w:ascii="Times New Roman" w:hAnsi="Times New Roman"/>
          <w:b/>
          <w:sz w:val="24"/>
        </w:rPr>
        <w:t>2-2-</w:t>
      </w:r>
      <w:r w:rsidR="00A33316">
        <w:rPr>
          <w:rFonts w:ascii="Times New Roman" w:hAnsi="Times New Roman"/>
          <w:b/>
          <w:sz w:val="24"/>
        </w:rPr>
        <w:t>1</w:t>
      </w:r>
      <w:r w:rsidR="00271BEE" w:rsidRPr="00880917">
        <w:rPr>
          <w:rFonts w:ascii="Times New Roman" w:hAnsi="Times New Roman" w:cs="Times New Roman"/>
          <w:b/>
          <w:sz w:val="24"/>
        </w:rPr>
        <w:t xml:space="preserve">.ear </w:t>
      </w:r>
      <w:r w:rsidRPr="00880917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cliccare sul tasto “assign”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“main-server-group_ha” e confermare la scelta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Pr="00880917">
        <w:rPr>
          <w:rFonts w:ascii="Times New Roman" w:hAnsi="Times New Roman" w:cs="Times New Roman"/>
          <w:b/>
          <w:sz w:val="24"/>
        </w:rPr>
        <w:t>WEB_INTERFACE-</w:t>
      </w:r>
      <w:r w:rsidR="00A33316">
        <w:rPr>
          <w:rFonts w:ascii="Times New Roman" w:hAnsi="Times New Roman"/>
          <w:b/>
          <w:sz w:val="24"/>
        </w:rPr>
        <w:t>2-2-1</w:t>
      </w:r>
      <w:r w:rsidRPr="00880917">
        <w:rPr>
          <w:rFonts w:ascii="Times New Roman" w:hAnsi="Times New Roman" w:cs="Times New Roman"/>
          <w:b/>
          <w:sz w:val="24"/>
        </w:rPr>
        <w:t>.war</w:t>
      </w:r>
      <w:r>
        <w:rPr>
          <w:rFonts w:ascii="Times New Roman" w:hAnsi="Times New Roman" w:cs="Times New Roman"/>
          <w:sz w:val="24"/>
        </w:rPr>
        <w:t xml:space="preserve"> e cliccare sul tasto “assign”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“main-server-group_ha” e confermare la scelta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ed avviare tutti i server del group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Concluso il rilascio sul server di FE – Engine</w:t>
      </w:r>
      <w:r w:rsidR="006E47B1">
        <w:rPr>
          <w:rFonts w:ascii="Times New Roman" w:hAnsi="Times New Roman" w:cs="Times New Roman"/>
          <w:sz w:val="24"/>
        </w:rPr>
        <w:t>, si procede ad</w:t>
      </w:r>
      <w:r>
        <w:rPr>
          <w:rFonts w:ascii="Times New Roman" w:hAnsi="Times New Roman" w:cs="Times New Roman"/>
          <w:sz w:val="24"/>
        </w:rPr>
        <w:t xml:space="preserve"> effettuare il deploy sul Device Manager</w:t>
      </w:r>
      <w:r w:rsidR="006E47B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passi: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Collegarsi in ssh al server del Device Manager (master) con l’utente “jbea</w:t>
      </w:r>
      <w:r w:rsidR="00A11624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Posizionarsi sotto il folder “/app/applications/MIMdomain/2iRG/deploy”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Copiare la nuova release del MIM, presente sotto il folder </w:t>
      </w:r>
      <w:commentRangeStart w:id="16"/>
      <w:r>
        <w:rPr>
          <w:rFonts w:ascii="Times New Roman" w:hAnsi="Times New Roman" w:cs="Times New Roman"/>
          <w:sz w:val="24"/>
        </w:rPr>
        <w:t>“/app/applications/MIMdomain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/2iRG/deploy/new-release</w:t>
      </w:r>
      <w:commentRangeEnd w:id="16"/>
      <w:r w:rsidR="00481ADB">
        <w:rPr>
          <w:rStyle w:val="CommentReference"/>
          <w:rFonts w:ascii="Times New Roman" w:hAnsi="Times New Roman" w:cs="Times New Roman"/>
        </w:rPr>
        <w:commentReference w:id="16"/>
      </w:r>
      <w:r>
        <w:rPr>
          <w:rFonts w:ascii="Times New Roman" w:hAnsi="Times New Roman" w:cs="Times New Roman"/>
          <w:sz w:val="24"/>
        </w:rPr>
        <w:t xml:space="preserve">” nel folder </w:t>
      </w:r>
      <w:commentRangeStart w:id="17"/>
      <w:r>
        <w:rPr>
          <w:rFonts w:ascii="Times New Roman" w:hAnsi="Times New Roman" w:cs="Times New Roman"/>
          <w:sz w:val="24"/>
        </w:rPr>
        <w:t>“/app/applications/MIMdomain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/2iRG/deploy</w:t>
      </w:r>
      <w:commentRangeEnd w:id="17"/>
      <w:r w:rsidR="00481ADB">
        <w:rPr>
          <w:rStyle w:val="CommentReference"/>
          <w:rFonts w:ascii="Times New Roman" w:hAnsi="Times New Roman" w:cs="Times New Roman"/>
        </w:rPr>
        <w:commentReference w:id="17"/>
      </w:r>
      <w:r>
        <w:rPr>
          <w:rFonts w:ascii="Times New Roman" w:hAnsi="Times New Roman" w:cs="Times New Roman"/>
          <w:sz w:val="24"/>
        </w:rPr>
        <w:t>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Lanciare lo script “deploy.sh” passandogli come argomento il nome della nuova release da installare. Di seguito un esempio:</w:t>
      </w:r>
    </w:p>
    <w:p w:rsidR="005369E6" w:rsidRPr="00880917" w:rsidRDefault="00636B09">
      <w:pPr>
        <w:pStyle w:val="BodyText"/>
        <w:numPr>
          <w:ilvl w:val="1"/>
          <w:numId w:val="13"/>
        </w:numPr>
        <w:rPr>
          <w:rFonts w:ascii="Times New Roman" w:hAnsi="Times New Roman" w:cs="Times New Roman"/>
          <w:b/>
          <w:sz w:val="24"/>
          <w:lang w:val="en-US"/>
        </w:rPr>
      </w:pPr>
      <w:r w:rsidRPr="00880917">
        <w:rPr>
          <w:rFonts w:ascii="Times New Roman" w:hAnsi="Times New Roman" w:cs="Times New Roman"/>
          <w:b/>
          <w:sz w:val="24"/>
          <w:lang w:val="en-US"/>
        </w:rPr>
        <w:t xml:space="preserve"> ./deploy.sh 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2IRG-CNM-</w:t>
      </w:r>
      <w:r w:rsidR="00A84434" w:rsidRPr="00880917">
        <w:rPr>
          <w:rFonts w:ascii="Times New Roman" w:hAnsi="Times New Roman"/>
          <w:b/>
          <w:sz w:val="24"/>
          <w:lang w:val="en-US"/>
        </w:rPr>
        <w:t>2-</w:t>
      </w:r>
      <w:r w:rsidR="00A33316">
        <w:rPr>
          <w:rFonts w:ascii="Times New Roman" w:hAnsi="Times New Roman"/>
          <w:b/>
          <w:sz w:val="24"/>
          <w:lang w:val="en-US"/>
        </w:rPr>
        <w:t>2-1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.ear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l’output dello script presenta degli errori di mancato deploy, bisogna effettuare il rollback alla release precedente.</w:t>
      </w:r>
    </w:p>
    <w:p w:rsidR="005369E6" w:rsidRDefault="008F668A">
      <w:pPr>
        <w:pStyle w:val="BodyText"/>
        <w:numPr>
          <w:ilvl w:val="0"/>
          <w:numId w:val="13"/>
        </w:numPr>
      </w:pPr>
      <w:r>
        <w:rPr>
          <w:rFonts w:ascii="Times New Roman" w:hAnsi="Times New Roman" w:cs="Times New Roman"/>
          <w:sz w:val="24"/>
        </w:rPr>
        <w:t>Collegarsi alla console di amministrazione del server Device Manager tramite la seguente URL:</w:t>
      </w:r>
    </w:p>
    <w:p w:rsidR="005369E6" w:rsidRDefault="00321498">
      <w:pPr>
        <w:pStyle w:val="BodyText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http://ip-master-device-manager:porta-management-JBOSS/ </w:t>
        </w:r>
      </w:hyperlink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il tab “Deployments”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A84434" w:rsidRPr="00880917">
        <w:rPr>
          <w:rFonts w:ascii="Times New Roman" w:hAnsi="Times New Roman"/>
          <w:b/>
          <w:sz w:val="24"/>
        </w:rPr>
        <w:t>2-</w:t>
      </w:r>
      <w:r w:rsidR="00A33316">
        <w:rPr>
          <w:rFonts w:ascii="Times New Roman" w:hAnsi="Times New Roman"/>
          <w:b/>
          <w:sz w:val="24"/>
        </w:rPr>
        <w:t>2-1</w:t>
      </w:r>
      <w:r w:rsidR="00271BEE" w:rsidRPr="00880917">
        <w:rPr>
          <w:rFonts w:ascii="Times New Roman" w:hAnsi="Times New Roman" w:cs="Times New Roman"/>
          <w:b/>
          <w:sz w:val="24"/>
        </w:rPr>
        <w:t>.ear</w:t>
      </w:r>
      <w:r>
        <w:rPr>
          <w:rFonts w:ascii="Times New Roman" w:hAnsi="Times New Roman" w:cs="Times New Roman"/>
          <w:sz w:val="24"/>
        </w:rPr>
        <w:t xml:space="preserve"> e cliccare sul tasto “assign”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“main-server-group_ha” e confermare la scelta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ed avviare tutti i server del group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 l’installazione va a buon fine su entrambi i server, posizionare sotto il folder </w:t>
      </w:r>
      <w:commentRangeStart w:id="18"/>
      <w:r>
        <w:rPr>
          <w:rFonts w:ascii="Times New Roman" w:hAnsi="Times New Roman" w:cs="Times New Roman"/>
          <w:sz w:val="24"/>
        </w:rPr>
        <w:t>“/app/applications/MIMdomain</w:t>
      </w:r>
      <w:r w:rsidR="00B35A39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/2iRG/deploy/old</w:t>
      </w:r>
      <w:commentRangeEnd w:id="18"/>
      <w:r w:rsidR="00481ADB">
        <w:rPr>
          <w:rStyle w:val="CommentReference"/>
          <w:rFonts w:ascii="Times New Roman" w:hAnsi="Times New Roman" w:cs="Times New Roman"/>
        </w:rPr>
        <w:commentReference w:id="18"/>
      </w:r>
      <w:r>
        <w:rPr>
          <w:rFonts w:ascii="Times New Roman" w:hAnsi="Times New Roman" w:cs="Times New Roman"/>
          <w:sz w:val="24"/>
        </w:rPr>
        <w:t xml:space="preserve">” le vecchie distribuzioni. Questo spostamento va fatto su entrambi i server: FE – Engine e Device Manager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questo si conclude la fase di deploy.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Heading3"/>
        <w:rPr>
          <w:rFonts w:ascii="Times New Roman" w:hAnsi="Times New Roman" w:cs="Times New Roman"/>
          <w:sz w:val="24"/>
        </w:rPr>
      </w:pPr>
      <w:bookmarkStart w:id="20" w:name="_Toc415482810"/>
      <w:r>
        <w:t>Rollback</w:t>
      </w:r>
      <w:bookmarkEnd w:id="20"/>
    </w:p>
    <w:p w:rsidR="005369E6" w:rsidRPr="00880917" w:rsidRDefault="008F668A">
      <w:pPr>
        <w:pStyle w:val="BodyTex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Se sono state installate </w:t>
      </w:r>
      <w:r w:rsidRPr="004851DF">
        <w:rPr>
          <w:rFonts w:ascii="Times New Roman" w:hAnsi="Times New Roman" w:cs="Times New Roman"/>
          <w:sz w:val="24"/>
          <w:u w:val="single"/>
        </w:rPr>
        <w:t>le nuove release</w:t>
      </w:r>
      <w:r>
        <w:rPr>
          <w:rFonts w:ascii="Times New Roman" w:hAnsi="Times New Roman" w:cs="Times New Roman"/>
          <w:sz w:val="24"/>
        </w:rPr>
        <w:t xml:space="preserve"> del MIM, bisogna farne l’undeploy, come indicato nel capito precedente, con riferimento al</w:t>
      </w:r>
      <w:r w:rsidR="00484DD0">
        <w:rPr>
          <w:rFonts w:ascii="Times New Roman" w:hAnsi="Times New Roman" w:cs="Times New Roman"/>
          <w:sz w:val="24"/>
        </w:rPr>
        <w:t xml:space="preserve">le nuove release </w:t>
      </w:r>
      <w:r w:rsidR="00484DD0" w:rsidRPr="00880917">
        <w:rPr>
          <w:rFonts w:ascii="Times New Roman" w:hAnsi="Times New Roman" w:cs="Times New Roman"/>
          <w:b/>
          <w:sz w:val="24"/>
        </w:rPr>
        <w:t>(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A33316">
        <w:rPr>
          <w:rFonts w:ascii="Times New Roman" w:hAnsi="Times New Roman"/>
          <w:b/>
          <w:sz w:val="24"/>
        </w:rPr>
        <w:t>2-2-1</w:t>
      </w:r>
      <w:r w:rsidR="00271BEE" w:rsidRPr="00880917">
        <w:rPr>
          <w:rFonts w:ascii="Times New Roman" w:hAnsi="Times New Roman" w:cs="Times New Roman"/>
          <w:b/>
          <w:sz w:val="24"/>
        </w:rPr>
        <w:t>.ear</w:t>
      </w:r>
      <w:r w:rsidR="00484DD0" w:rsidRPr="00880917">
        <w:rPr>
          <w:rFonts w:ascii="Times New Roman" w:hAnsi="Times New Roman" w:cs="Times New Roman"/>
          <w:b/>
          <w:sz w:val="24"/>
        </w:rPr>
        <w:t xml:space="preserve"> e WEB_INTERFACE-</w:t>
      </w:r>
      <w:r w:rsidR="00A33316">
        <w:rPr>
          <w:rFonts w:ascii="Times New Roman" w:hAnsi="Times New Roman"/>
          <w:b/>
          <w:sz w:val="24"/>
        </w:rPr>
        <w:t>2-2-1</w:t>
      </w:r>
      <w:r w:rsidRPr="00880917">
        <w:rPr>
          <w:rFonts w:ascii="Times New Roman" w:hAnsi="Times New Roman" w:cs="Times New Roman"/>
          <w:b/>
          <w:sz w:val="24"/>
        </w:rPr>
        <w:t>.war).</w:t>
      </w:r>
    </w:p>
    <w:p w:rsidR="005369E6" w:rsidRPr="00880917" w:rsidRDefault="008F668A">
      <w:pPr>
        <w:pStyle w:val="BodyTex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Fare il deploy, come indicato nell’apposito capitolo, delle vecchie release di MIM </w:t>
      </w:r>
      <w:r w:rsidRPr="00880917">
        <w:rPr>
          <w:rFonts w:ascii="Times New Roman" w:hAnsi="Times New Roman" w:cs="Times New Roman"/>
          <w:b/>
          <w:sz w:val="24"/>
        </w:rPr>
        <w:t>(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A84434" w:rsidRPr="00880917">
        <w:rPr>
          <w:rFonts w:ascii="Times New Roman" w:hAnsi="Times New Roman" w:cs="Times New Roman"/>
          <w:b/>
          <w:sz w:val="24"/>
        </w:rPr>
        <w:t>2.1</w:t>
      </w:r>
      <w:r w:rsidR="00271BEE" w:rsidRPr="00880917">
        <w:rPr>
          <w:rFonts w:ascii="Times New Roman" w:hAnsi="Times New Roman" w:cs="Times New Roman"/>
          <w:b/>
          <w:sz w:val="24"/>
        </w:rPr>
        <w:t>.</w:t>
      </w:r>
      <w:r w:rsidR="00C13303" w:rsidRPr="00880917">
        <w:rPr>
          <w:rFonts w:ascii="Times New Roman" w:hAnsi="Times New Roman" w:cs="Times New Roman"/>
          <w:b/>
          <w:sz w:val="24"/>
        </w:rPr>
        <w:t>1</w:t>
      </w:r>
      <w:r w:rsidR="00880917" w:rsidRPr="00880917">
        <w:rPr>
          <w:rFonts w:ascii="Times New Roman" w:hAnsi="Times New Roman" w:cs="Times New Roman"/>
          <w:b/>
          <w:sz w:val="24"/>
        </w:rPr>
        <w:t>a</w:t>
      </w:r>
      <w:r w:rsidR="00271BEE" w:rsidRPr="00880917">
        <w:rPr>
          <w:rFonts w:ascii="Times New Roman" w:hAnsi="Times New Roman" w:cs="Times New Roman"/>
          <w:b/>
          <w:sz w:val="24"/>
        </w:rPr>
        <w:t>.ear</w:t>
      </w:r>
      <w:r w:rsidRPr="00880917">
        <w:rPr>
          <w:rFonts w:ascii="Times New Roman" w:hAnsi="Times New Roman" w:cs="Times New Roman"/>
          <w:b/>
          <w:sz w:val="24"/>
        </w:rPr>
        <w:t xml:space="preserve"> WEB_INTERFACE-</w:t>
      </w:r>
      <w:r w:rsidR="00C13303" w:rsidRPr="00880917">
        <w:rPr>
          <w:rFonts w:ascii="Times New Roman" w:hAnsi="Times New Roman" w:cs="Times New Roman"/>
          <w:b/>
          <w:sz w:val="24"/>
        </w:rPr>
        <w:t>2.1.1</w:t>
      </w:r>
      <w:r w:rsidR="00880917" w:rsidRPr="00880917">
        <w:rPr>
          <w:rFonts w:ascii="Times New Roman" w:hAnsi="Times New Roman" w:cs="Times New Roman"/>
          <w:b/>
          <w:sz w:val="24"/>
        </w:rPr>
        <w:t>a</w:t>
      </w:r>
      <w:r w:rsidRPr="00880917">
        <w:rPr>
          <w:rFonts w:ascii="Times New Roman" w:hAnsi="Times New Roman" w:cs="Times New Roman"/>
          <w:b/>
          <w:sz w:val="24"/>
        </w:rPr>
        <w:t>.war)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Fase di rollback conclusa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8F668A" w:rsidRDefault="008F668A"/>
    <w:sectPr w:rsidR="008F668A" w:rsidSect="0020595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268" w:right="1134" w:bottom="765" w:left="1701" w:header="709" w:footer="709" w:gutter="0"/>
      <w:cols w:space="720"/>
      <w:titlePg/>
      <w:docGrid w:linePitch="600" w:charSpace="3276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ndrea.pisani" w:date="2015-07-09T14:53:00Z" w:initials="a">
    <w:p w:rsidR="005B0DCD" w:rsidRDefault="005B0DCD">
      <w:pPr>
        <w:pStyle w:val="CommentText"/>
        <w:rPr>
          <w:sz w:val="24"/>
        </w:rPr>
      </w:pPr>
      <w:r>
        <w:rPr>
          <w:rStyle w:val="CommentReference"/>
        </w:rPr>
        <w:annotationRef/>
      </w:r>
      <w:r>
        <w:t xml:space="preserve">Path inerente al Mass Market sbagliato, quello corretto è </w:t>
      </w:r>
      <w:r>
        <w:rPr>
          <w:sz w:val="24"/>
        </w:rPr>
        <w:t>/app/applications/</w:t>
      </w:r>
      <w:r w:rsidRPr="005B0DCD">
        <w:rPr>
          <w:sz w:val="24"/>
        </w:rPr>
        <w:t>MIMdomain</w:t>
      </w:r>
      <w:r>
        <w:rPr>
          <w:sz w:val="24"/>
        </w:rPr>
        <w:t xml:space="preserve">MM/2iRG/deploy </w:t>
      </w:r>
      <w:r>
        <w:rPr>
          <w:rStyle w:val="CommentReference"/>
        </w:rPr>
        <w:annotationRef/>
      </w:r>
      <w:r w:rsidR="00D36238">
        <w:rPr>
          <w:sz w:val="24"/>
        </w:rPr>
        <w:t>.</w:t>
      </w:r>
    </w:p>
    <w:p w:rsidR="00D36238" w:rsidRDefault="00D36238">
      <w:pPr>
        <w:pStyle w:val="CommentText"/>
        <w:rPr>
          <w:sz w:val="24"/>
        </w:rPr>
      </w:pPr>
    </w:p>
    <w:p w:rsidR="00D36238" w:rsidRDefault="00D36238">
      <w:pPr>
        <w:pStyle w:val="CommentText"/>
      </w:pPr>
      <w:r>
        <w:rPr>
          <w:sz w:val="24"/>
        </w:rPr>
        <w:t>CORRETTO</w:t>
      </w:r>
    </w:p>
  </w:comment>
  <w:comment w:id="6" w:author="andrea.pisani" w:date="2015-07-09T14:53:00Z" w:initials="a">
    <w:p w:rsidR="00052B99" w:rsidRDefault="00052B99">
      <w:pPr>
        <w:pStyle w:val="CommentText"/>
        <w:rPr>
          <w:sz w:val="24"/>
        </w:rPr>
      </w:pPr>
      <w:r>
        <w:rPr>
          <w:rStyle w:val="CommentReference"/>
        </w:rPr>
        <w:annotationRef/>
      </w:r>
      <w:r>
        <w:t xml:space="preserve">Path inerente al Mass Market sbagliato, quello corretto è </w:t>
      </w:r>
      <w:r>
        <w:rPr>
          <w:sz w:val="24"/>
        </w:rPr>
        <w:t>/app/applications/</w:t>
      </w:r>
      <w:r w:rsidRPr="005B0DCD">
        <w:rPr>
          <w:sz w:val="24"/>
        </w:rPr>
        <w:t>MIMdomain</w:t>
      </w:r>
      <w:r>
        <w:rPr>
          <w:sz w:val="24"/>
        </w:rPr>
        <w:t xml:space="preserve">MM/2iRG/deploy/new-release </w:t>
      </w:r>
      <w:r>
        <w:rPr>
          <w:rStyle w:val="CommentReference"/>
        </w:rPr>
        <w:annotationRef/>
      </w:r>
      <w:r w:rsidR="00D36238">
        <w:rPr>
          <w:sz w:val="24"/>
        </w:rPr>
        <w:t>.</w:t>
      </w:r>
    </w:p>
    <w:p w:rsidR="00D36238" w:rsidRDefault="00D36238">
      <w:pPr>
        <w:pStyle w:val="CommentText"/>
        <w:rPr>
          <w:sz w:val="24"/>
        </w:rPr>
      </w:pPr>
    </w:p>
    <w:p w:rsidR="00D36238" w:rsidRDefault="00D36238">
      <w:pPr>
        <w:pStyle w:val="CommentText"/>
      </w:pPr>
      <w:r>
        <w:rPr>
          <w:sz w:val="24"/>
        </w:rPr>
        <w:t>CORRETTO</w:t>
      </w:r>
    </w:p>
  </w:comment>
  <w:comment w:id="9" w:author="andrea.pisani" w:date="2015-07-09T14:53:00Z" w:initials="a">
    <w:p w:rsidR="005B0DCD" w:rsidRDefault="005B0DCD" w:rsidP="005B0DCD">
      <w:pPr>
        <w:pStyle w:val="CommentText"/>
        <w:jc w:val="center"/>
      </w:pPr>
      <w:r>
        <w:rPr>
          <w:rStyle w:val="CommentReference"/>
        </w:rPr>
        <w:annotationRef/>
      </w:r>
      <w:r>
        <w:t>Specificare</w:t>
      </w:r>
      <w:r w:rsidR="00052B99">
        <w:t>:</w:t>
      </w:r>
      <w:r>
        <w:t xml:space="preserve"> </w:t>
      </w:r>
      <w:r w:rsidR="00052B99" w:rsidRPr="00052B99">
        <w:t>porta-management-JBOSS</w:t>
      </w:r>
      <w:r w:rsidR="00D36238">
        <w:t>.</w:t>
      </w:r>
    </w:p>
    <w:p w:rsidR="00D36238" w:rsidRDefault="00D36238" w:rsidP="005B0DCD">
      <w:pPr>
        <w:pStyle w:val="CommentText"/>
        <w:jc w:val="center"/>
      </w:pPr>
    </w:p>
    <w:p w:rsidR="00D36238" w:rsidRDefault="00D36238" w:rsidP="005B0DCD">
      <w:pPr>
        <w:pStyle w:val="CommentText"/>
        <w:jc w:val="center"/>
      </w:pPr>
      <w:r>
        <w:t>E’ INDICATO IN ALTO pag.2-3</w:t>
      </w:r>
    </w:p>
  </w:comment>
  <w:comment w:id="11" w:author="andrea.pisani" w:date="2015-07-09T14:53:00Z" w:initials="a">
    <w:p w:rsidR="00052B99" w:rsidRDefault="00052B99">
      <w:pPr>
        <w:pStyle w:val="CommentText"/>
      </w:pPr>
      <w:r>
        <w:rPr>
          <w:rStyle w:val="CommentReference"/>
        </w:rPr>
        <w:annotationRef/>
      </w:r>
      <w:r w:rsidR="00481ADB">
        <w:t xml:space="preserve">Lo </w:t>
      </w:r>
      <w:r w:rsidR="00481ADB">
        <w:t>script avrà lo stesso nome anche per il prestazionale?</w:t>
      </w:r>
    </w:p>
    <w:p w:rsidR="00D36238" w:rsidRDefault="00D36238">
      <w:pPr>
        <w:pStyle w:val="CommentText"/>
      </w:pPr>
    </w:p>
    <w:p w:rsidR="00D36238" w:rsidRDefault="00D36238">
      <w:pPr>
        <w:pStyle w:val="CommentText"/>
      </w:pPr>
      <w:r>
        <w:t>SI, lasceremo lo stesso nome al file</w:t>
      </w:r>
    </w:p>
  </w:comment>
  <w:comment w:id="14" w:author="andrea.pisani" w:date="2015-07-09T14:54:00Z" w:initials="a">
    <w:p w:rsidR="00481ADB" w:rsidRDefault="00481ADB">
      <w:pPr>
        <w:pStyle w:val="CommentText"/>
      </w:pPr>
      <w:r>
        <w:rPr>
          <w:rStyle w:val="CommentReference"/>
        </w:rPr>
        <w:annotationRef/>
      </w:r>
      <w:r>
        <w:t xml:space="preserve">Percorso </w:t>
      </w:r>
      <w:r>
        <w:t>sbagliato, si fa riferimento al Business e non al Mass Market</w:t>
      </w:r>
    </w:p>
    <w:p w:rsidR="00D36238" w:rsidRDefault="00D36238">
      <w:pPr>
        <w:pStyle w:val="CommentText"/>
      </w:pPr>
    </w:p>
    <w:p w:rsidR="00D36238" w:rsidRDefault="00D36238">
      <w:pPr>
        <w:pStyle w:val="CommentText"/>
      </w:pPr>
      <w:r>
        <w:t>CORRETTO</w:t>
      </w:r>
    </w:p>
  </w:comment>
  <w:comment w:id="15" w:author="andrea.pisani" w:date="2015-07-09T14:54:00Z" w:initials="a">
    <w:p w:rsidR="00481ADB" w:rsidRDefault="00481ADB">
      <w:pPr>
        <w:pStyle w:val="CommentText"/>
      </w:pPr>
      <w:r>
        <w:rPr>
          <w:rStyle w:val="CommentReference"/>
        </w:rPr>
        <w:annotationRef/>
      </w:r>
      <w:r>
        <w:t xml:space="preserve">Percorso </w:t>
      </w:r>
      <w:r>
        <w:t>sbagliato, si fa riferimento al Business e non al Mass Market</w:t>
      </w:r>
    </w:p>
    <w:p w:rsidR="00D36238" w:rsidRDefault="00D36238">
      <w:pPr>
        <w:pStyle w:val="CommentText"/>
      </w:pPr>
    </w:p>
    <w:p w:rsidR="00D36238" w:rsidRDefault="00D36238">
      <w:pPr>
        <w:pStyle w:val="CommentText"/>
      </w:pPr>
      <w:r>
        <w:t>CORRETTO</w:t>
      </w:r>
    </w:p>
  </w:comment>
  <w:comment w:id="16" w:author="andrea.pisani" w:date="2015-07-09T14:54:00Z" w:initials="a">
    <w:p w:rsidR="00481ADB" w:rsidRDefault="00481ADB">
      <w:pPr>
        <w:pStyle w:val="CommentText"/>
      </w:pPr>
      <w:r>
        <w:rPr>
          <w:rStyle w:val="CommentReference"/>
        </w:rPr>
        <w:annotationRef/>
      </w:r>
      <w:r>
        <w:t xml:space="preserve">Percorso </w:t>
      </w:r>
      <w:r>
        <w:t>sbagliato, si fa riferimento al business e non al Mass Market</w:t>
      </w:r>
    </w:p>
    <w:p w:rsidR="00D36238" w:rsidRDefault="00D36238">
      <w:pPr>
        <w:pStyle w:val="CommentText"/>
      </w:pPr>
    </w:p>
    <w:p w:rsidR="00D36238" w:rsidRDefault="00D36238">
      <w:pPr>
        <w:pStyle w:val="CommentText"/>
      </w:pPr>
      <w:r>
        <w:t>CORRETTO</w:t>
      </w:r>
    </w:p>
  </w:comment>
  <w:comment w:id="17" w:author="andrea.pisani" w:date="2015-07-09T14:54:00Z" w:initials="a">
    <w:p w:rsidR="00481ADB" w:rsidRDefault="00481ADB">
      <w:pPr>
        <w:pStyle w:val="CommentText"/>
      </w:pPr>
      <w:r>
        <w:rPr>
          <w:rStyle w:val="CommentReference"/>
        </w:rPr>
        <w:annotationRef/>
      </w:r>
      <w:r>
        <w:t xml:space="preserve">Percorso </w:t>
      </w:r>
      <w:r>
        <w:t>sbagliato, si fa riferimento al business e non al Mass Market</w:t>
      </w:r>
    </w:p>
    <w:p w:rsidR="00D36238" w:rsidRDefault="00D36238">
      <w:pPr>
        <w:pStyle w:val="CommentText"/>
      </w:pPr>
    </w:p>
    <w:p w:rsidR="00D36238" w:rsidRDefault="00D36238">
      <w:pPr>
        <w:pStyle w:val="CommentText"/>
      </w:pPr>
      <w:r>
        <w:t>CORRETTO</w:t>
      </w:r>
    </w:p>
  </w:comment>
  <w:comment w:id="18" w:author="andrea.pisani" w:date="2015-07-09T14:54:00Z" w:initials="a">
    <w:p w:rsidR="00481ADB" w:rsidRDefault="00481ADB">
      <w:pPr>
        <w:pStyle w:val="CommentText"/>
      </w:pPr>
      <w:r>
        <w:rPr>
          <w:rStyle w:val="CommentReference"/>
        </w:rPr>
        <w:annotationRef/>
      </w:r>
      <w:r>
        <w:t xml:space="preserve">Percorso </w:t>
      </w:r>
      <w:r>
        <w:t>sbagliato, si fa riferimento al business e non al Mass Market</w:t>
      </w:r>
    </w:p>
    <w:p w:rsidR="00D36238" w:rsidRDefault="00D36238">
      <w:pPr>
        <w:pStyle w:val="CommentText"/>
      </w:pPr>
    </w:p>
    <w:p w:rsidR="00D36238" w:rsidRDefault="00D36238">
      <w:pPr>
        <w:pStyle w:val="CommentText"/>
      </w:pPr>
      <w:r>
        <w:t>CORRETTO</w:t>
      </w:r>
      <w:bookmarkStart w:id="19" w:name="_GoBack"/>
      <w:bookmarkEnd w:id="19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98" w:rsidRDefault="00321498">
      <w:r>
        <w:separator/>
      </w:r>
    </w:p>
  </w:endnote>
  <w:endnote w:type="continuationSeparator" w:id="0">
    <w:p w:rsidR="00321498" w:rsidRDefault="0032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Arial Narrow"/>
    <w:charset w:val="00"/>
    <w:family w:val="auto"/>
    <w:pitch w:val="default"/>
  </w:font>
  <w:font w:name="Frutiger 45 Light">
    <w:altName w:val="Arial Narrow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AREA Sans Bold">
    <w:altName w:val="INAREA San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205959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 w:rsidR="008F668A"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D36238">
      <w:rPr>
        <w:rFonts w:cs="Frutiger 45 Light"/>
        <w:noProof/>
        <w:sz w:val="20"/>
        <w:szCs w:val="20"/>
      </w:rPr>
      <w:t>7</w:t>
    </w:r>
    <w:r>
      <w:rPr>
        <w:rFonts w:cs="Frutiger 45 Light"/>
        <w:sz w:val="20"/>
        <w:szCs w:val="20"/>
      </w:rPr>
      <w:fldChar w:fldCharType="end"/>
    </w:r>
    <w:r w:rsidR="008F668A">
      <w:rPr>
        <w:rFonts w:ascii="Frutiger 45 Light" w:hAnsi="Frutiger 45 Light" w:cs="Frutiger 45 Light"/>
        <w:sz w:val="20"/>
        <w:szCs w:val="20"/>
      </w:rPr>
      <w:t>/</w:t>
    </w:r>
    <w:r>
      <w:fldChar w:fldCharType="begin"/>
    </w:r>
    <w:r w:rsidR="00B27B64">
      <w:instrText xml:space="preserve"> NUMPAGES \*Arabic </w:instrText>
    </w:r>
    <w:r>
      <w:fldChar w:fldCharType="separate"/>
    </w:r>
    <w:r w:rsidR="00D36238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205959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 w:rsidR="008F668A"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D36238">
      <w:rPr>
        <w:rFonts w:cs="Frutiger 45 Light"/>
        <w:noProof/>
        <w:sz w:val="20"/>
        <w:szCs w:val="20"/>
      </w:rPr>
      <w:t>1</w:t>
    </w:r>
    <w:r>
      <w:rPr>
        <w:rFonts w:cs="Frutiger 45 Light"/>
        <w:sz w:val="20"/>
        <w:szCs w:val="20"/>
      </w:rPr>
      <w:fldChar w:fldCharType="end"/>
    </w:r>
    <w:r w:rsidR="008F668A">
      <w:rPr>
        <w:rFonts w:ascii="Frutiger 45 Light" w:hAnsi="Frutiger 45 Light" w:cs="Frutiger 45 Light"/>
        <w:sz w:val="20"/>
        <w:szCs w:val="20"/>
      </w:rPr>
      <w:t>/</w:t>
    </w:r>
    <w:r>
      <w:fldChar w:fldCharType="begin"/>
    </w:r>
    <w:r w:rsidR="00B27B64">
      <w:instrText xml:space="preserve"> NUMPAGES \*Arabic </w:instrText>
    </w:r>
    <w:r>
      <w:fldChar w:fldCharType="separate"/>
    </w:r>
    <w:r w:rsidR="00D36238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98" w:rsidRDefault="00321498">
      <w:r>
        <w:separator/>
      </w:r>
    </w:p>
  </w:footnote>
  <w:footnote w:type="continuationSeparator" w:id="0">
    <w:p w:rsidR="00321498" w:rsidRDefault="00321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CE25F0">
    <w:pPr>
      <w:pStyle w:val="Header"/>
      <w:ind w:right="360"/>
    </w:pPr>
    <w:r>
      <w:rPr>
        <w:noProof/>
        <w:lang w:eastAsia="it-IT"/>
      </w:rPr>
      <w:drawing>
        <wp:inline distT="0" distB="0" distL="0" distR="0">
          <wp:extent cx="1085850" cy="619125"/>
          <wp:effectExtent l="0" t="0" r="0" b="952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B35A39"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2505075</wp:posOffset>
              </wp:positionH>
              <wp:positionV relativeFrom="paragraph">
                <wp:posOffset>4445</wp:posOffset>
              </wp:positionV>
              <wp:extent cx="3239135" cy="359410"/>
              <wp:effectExtent l="0" t="0" r="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9E6" w:rsidRDefault="008F668A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25pt;margin-top:.35pt;width:255.05pt;height:28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foewIAAP8E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" stroked="f">
              <v:textbox inset="0,0,0,0">
                <w:txbxContent>
                  <w:p w:rsidR="005369E6" w:rsidRDefault="008F668A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</w:p>
  <w:p w:rsidR="005369E6" w:rsidRDefault="005369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CE25F0">
    <w:pPr>
      <w:pStyle w:val="Header"/>
    </w:pPr>
    <w:r>
      <w:rPr>
        <w:noProof/>
        <w:lang w:eastAsia="it-IT"/>
      </w:rPr>
      <w:drawing>
        <wp:inline distT="0" distB="0" distL="0" distR="0">
          <wp:extent cx="1085850" cy="619125"/>
          <wp:effectExtent l="0" t="0" r="0" b="952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5369E6" w:rsidRPr="004872AA" w:rsidRDefault="00B35A39">
    <w:pPr>
      <w:pStyle w:val="Header"/>
      <w:tabs>
        <w:tab w:val="right" w:pos="13608"/>
      </w:tabs>
      <w:spacing w:before="120"/>
      <w:ind w:right="284"/>
      <w:rPr>
        <w:rFonts w:ascii="Frutiger 55 Roman" w:hAnsi="Frutiger 55 Roman" w:cs="Frutiger 55 Roman"/>
        <w:sz w:val="18"/>
        <w:lang w:val="en-US"/>
      </w:rPr>
    </w:pP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7216" behindDoc="1" locked="0" layoutInCell="1" allowOverlap="1">
              <wp:simplePos x="0" y="0"/>
              <wp:positionH relativeFrom="column">
                <wp:posOffset>2514600</wp:posOffset>
              </wp:positionH>
              <wp:positionV relativeFrom="paragraph">
                <wp:posOffset>-521335</wp:posOffset>
              </wp:positionV>
              <wp:extent cx="3239135" cy="359410"/>
              <wp:effectExtent l="0" t="0" r="0" b="254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9E6" w:rsidRDefault="008F668A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 xml:space="preserve">Uso </w:t>
                          </w: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8pt;margin-top:-41.05pt;width:255.05pt;height:28.3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" stroked="f">
              <v:textbox inset="0,0,0,0">
                <w:txbxContent>
                  <w:p w:rsidR="005369E6" w:rsidRDefault="008F668A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  <w:r w:rsidR="008F668A" w:rsidRPr="002817A1">
      <w:rPr>
        <w:rFonts w:ascii="Frutiger 45 Light" w:hAnsi="Frutiger 45 Light" w:cs="Frutiger 45 Light"/>
        <w:sz w:val="20"/>
        <w:lang w:val="en-US"/>
      </w:rPr>
      <w:t>M</w:t>
    </w:r>
    <w:r w:rsidR="00672BF0" w:rsidRPr="002817A1">
      <w:rPr>
        <w:rFonts w:ascii="Frutiger 45 Light" w:hAnsi="Frutiger 45 Light" w:cs="Frutiger 45 Light"/>
        <w:sz w:val="20"/>
        <w:lang w:val="en-US"/>
      </w:rPr>
      <w:t xml:space="preserve">ilano, </w:t>
    </w:r>
    <w:r w:rsidR="00593B6F">
      <w:rPr>
        <w:rFonts w:ascii="Frutiger 45 Light" w:hAnsi="Frutiger 45 Light" w:cs="Frutiger 45 Light"/>
        <w:sz w:val="20"/>
        <w:lang w:val="en-US"/>
      </w:rPr>
      <w:t xml:space="preserve">09 </w:t>
    </w:r>
    <w:proofErr w:type="spellStart"/>
    <w:r w:rsidR="00593B6F">
      <w:rPr>
        <w:rFonts w:ascii="Frutiger 45 Light" w:hAnsi="Frutiger 45 Light" w:cs="Frutiger 45 Light"/>
        <w:sz w:val="20"/>
        <w:lang w:val="en-US"/>
      </w:rPr>
      <w:t>luglio</w:t>
    </w:r>
    <w:proofErr w:type="spellEnd"/>
    <w:r w:rsidR="00593B6F">
      <w:rPr>
        <w:rFonts w:ascii="Frutiger 45 Light" w:hAnsi="Frutiger 45 Light" w:cs="Frutiger 45 Light"/>
        <w:sz w:val="20"/>
        <w:lang w:val="en-US"/>
      </w:rPr>
      <w:t xml:space="preserve"> 2015</w:t>
    </w:r>
  </w:p>
  <w:p w:rsidR="005369E6" w:rsidRPr="002817A1" w:rsidRDefault="00672BF0">
    <w:pPr>
      <w:pStyle w:val="Header"/>
      <w:tabs>
        <w:tab w:val="right" w:pos="13608"/>
      </w:tabs>
      <w:spacing w:before="120"/>
      <w:ind w:right="284"/>
      <w:rPr>
        <w:rFonts w:ascii="Frutiger 45 Light" w:hAnsi="Frutiger 45 Light" w:cs="Frutiger 45 Light"/>
        <w:sz w:val="22"/>
        <w:szCs w:val="18"/>
        <w:lang w:val="en-US"/>
      </w:rPr>
    </w:pPr>
    <w:r>
      <w:rPr>
        <w:rFonts w:ascii="Frutiger 55 Roman" w:hAnsi="Frutiger 55 Roman" w:cs="Frutiger 55 Roman"/>
        <w:b/>
        <w:sz w:val="22"/>
        <w:szCs w:val="18"/>
        <w:lang w:val="en-US"/>
      </w:rPr>
      <w:t>Installation Instru</w:t>
    </w:r>
    <w:r w:rsidR="005D6D72">
      <w:rPr>
        <w:rFonts w:ascii="Frutiger 55 Roman" w:hAnsi="Frutiger 55 Roman" w:cs="Frutiger 55 Roman"/>
        <w:b/>
        <w:sz w:val="22"/>
        <w:szCs w:val="18"/>
        <w:lang w:val="en-US"/>
      </w:rPr>
      <w:t>ction MIM MM</w:t>
    </w:r>
  </w:p>
  <w:p w:rsidR="005369E6" w:rsidRPr="002817A1" w:rsidRDefault="00234500">
    <w:pPr>
      <w:pStyle w:val="Header"/>
      <w:rPr>
        <w:rFonts w:ascii="Frutiger 45 Light" w:hAnsi="Frutiger 45 Light" w:cs="Frutiger 45 Light"/>
        <w:szCs w:val="18"/>
        <w:lang w:val="en-US"/>
      </w:rPr>
    </w:pPr>
    <w:r>
      <w:rPr>
        <w:rFonts w:ascii="Frutiger 45 Light" w:hAnsi="Frutiger 45 Light" w:cs="Frutiger 45 Light"/>
        <w:szCs w:val="18"/>
        <w:lang w:val="en-US"/>
      </w:rPr>
      <w:t xml:space="preserve">Rev.  </w:t>
    </w:r>
    <w:r w:rsidR="00593B6F">
      <w:rPr>
        <w:rFonts w:ascii="Frutiger 45 Light" w:hAnsi="Frutiger 45 Light" w:cs="Frutiger 45 Light"/>
        <w:szCs w:val="18"/>
        <w:lang w:val="en-US"/>
      </w:rPr>
      <w:t>2.2.1</w:t>
    </w:r>
  </w:p>
  <w:p w:rsidR="005369E6" w:rsidRPr="002817A1" w:rsidRDefault="005369E6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  <w:p w:rsidR="005369E6" w:rsidRDefault="008F668A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  <w:r>
      <w:rPr>
        <w:rFonts w:ascii="Frutiger 55 Roman" w:hAnsi="Frutiger 55 Roman" w:cs="Frutiger 55 Roman"/>
        <w:b/>
        <w:lang w:val="en-US"/>
      </w:rPr>
      <w:t xml:space="preserve">MIM </w:t>
    </w:r>
    <w:r w:rsidR="005D6D72">
      <w:rPr>
        <w:rFonts w:ascii="Frutiger 55 Roman" w:hAnsi="Frutiger 55 Roman" w:cs="Frutiger 55 Roman"/>
        <w:b/>
        <w:lang w:val="en-US"/>
      </w:rPr>
      <w:t>MM</w:t>
    </w:r>
  </w:p>
  <w:p w:rsidR="005369E6" w:rsidRDefault="005369E6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lowerLetter"/>
      <w:pStyle w:val="List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8Num16"/>
    <w:lvl w:ilvl="0">
      <w:start w:val="1"/>
      <w:numFmt w:val="bullet"/>
      <w:pStyle w:val="Puntoelenco1"/>
      <w:lvlText w:val="­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color w:val="000080"/>
      </w:rPr>
    </w:lvl>
    <w:lvl w:ilvl="1">
      <w:start w:val="1"/>
      <w:numFmt w:val="bullet"/>
      <w:lvlText w:val=""/>
      <w:lvlJc w:val="left"/>
      <w:pPr>
        <w:tabs>
          <w:tab w:val="num" w:pos="-54"/>
        </w:tabs>
        <w:ind w:left="1363" w:hanging="283"/>
      </w:pPr>
      <w:rPr>
        <w:rFonts w:ascii="Symbol" w:hAnsi="Symbol" w:cs="Symbol" w:hint="default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083" w:hanging="283"/>
      </w:pPr>
      <w:rPr>
        <w:rFonts w:ascii="Times New Roman" w:hAnsi="Times New Roman" w:cs="Times New Roman" w:hint="default"/>
        <w:color w:val="00008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multilevel"/>
    <w:tmpl w:val="00000008"/>
    <w:name w:val="WW8Num21"/>
    <w:lvl w:ilvl="0">
      <w:start w:val="1"/>
      <w:numFmt w:val="bullet"/>
      <w:pStyle w:val="Puntoelenco10"/>
      <w:lvlText w:val=""/>
      <w:lvlJc w:val="left"/>
      <w:pPr>
        <w:tabs>
          <w:tab w:val="num" w:pos="-234"/>
        </w:tabs>
        <w:ind w:left="254" w:hanging="34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46"/>
        </w:tabs>
        <w:ind w:left="8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"/>
        </w:tabs>
        <w:ind w:left="1489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286"/>
        </w:tabs>
        <w:ind w:left="2286" w:hanging="360"/>
      </w:p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sz w:val="24"/>
      </w:rPr>
    </w:lvl>
  </w:abstractNum>
  <w:abstractNum w:abstractNumId="9">
    <w:nsid w:val="0000000A"/>
    <w:multiLevelType w:val="multi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4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lang w:val="en-US"/>
      </w:rPr>
    </w:lvl>
  </w:abstractNum>
  <w:abstractNum w:abstractNumId="10">
    <w:nsid w:val="0000000B"/>
    <w:multiLevelType w:val="multilevel"/>
    <w:tmpl w:val="0000000B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multi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0000000E"/>
    <w:multiLevelType w:val="multilevel"/>
    <w:tmpl w:val="0000000E"/>
    <w:name w:val="WW8Num35"/>
    <w:lvl w:ilvl="0">
      <w:start w:val="1"/>
      <w:numFmt w:val="bullet"/>
      <w:pStyle w:val="Puntoelenco31"/>
      <w:lvlText w:val="•"/>
      <w:lvlJc w:val="left"/>
      <w:pPr>
        <w:tabs>
          <w:tab w:val="num" w:pos="926"/>
        </w:tabs>
        <w:ind w:left="849" w:hanging="283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-1572"/>
        </w:tabs>
        <w:ind w:left="129" w:hanging="283"/>
      </w:pPr>
      <w:rPr>
        <w:rFonts w:ascii="Symbol" w:hAnsi="Symbol" w:cs="Symbol" w:hint="default"/>
        <w:b w:val="0"/>
        <w:i w:val="0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cs="Wingdings" w:hint="default"/>
      </w:rPr>
    </w:lvl>
  </w:abstractNum>
  <w:abstractNum w:abstractNumId="14">
    <w:nsid w:val="03476ADE"/>
    <w:multiLevelType w:val="hybridMultilevel"/>
    <w:tmpl w:val="107A9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3C715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16">
    <w:nsid w:val="6C5B1F78"/>
    <w:multiLevelType w:val="hybridMultilevel"/>
    <w:tmpl w:val="DAC8B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0"/>
    <w:rsid w:val="000023D1"/>
    <w:rsid w:val="00052B99"/>
    <w:rsid w:val="000B7DBD"/>
    <w:rsid w:val="000F385A"/>
    <w:rsid w:val="00136F84"/>
    <w:rsid w:val="001B7BBB"/>
    <w:rsid w:val="00205959"/>
    <w:rsid w:val="00234500"/>
    <w:rsid w:val="00251DD1"/>
    <w:rsid w:val="00271BEE"/>
    <w:rsid w:val="002817A1"/>
    <w:rsid w:val="002827E8"/>
    <w:rsid w:val="002E5A36"/>
    <w:rsid w:val="00321498"/>
    <w:rsid w:val="00353E38"/>
    <w:rsid w:val="0038713C"/>
    <w:rsid w:val="003C4D96"/>
    <w:rsid w:val="004671C0"/>
    <w:rsid w:val="00481ADB"/>
    <w:rsid w:val="00484DD0"/>
    <w:rsid w:val="004851DF"/>
    <w:rsid w:val="004872AA"/>
    <w:rsid w:val="00503AF1"/>
    <w:rsid w:val="005127CF"/>
    <w:rsid w:val="005369E6"/>
    <w:rsid w:val="0054593A"/>
    <w:rsid w:val="00593B6F"/>
    <w:rsid w:val="005B0DCD"/>
    <w:rsid w:val="005D6D72"/>
    <w:rsid w:val="00636B09"/>
    <w:rsid w:val="00671E10"/>
    <w:rsid w:val="00672BF0"/>
    <w:rsid w:val="006C4118"/>
    <w:rsid w:val="006E47B1"/>
    <w:rsid w:val="00773BAA"/>
    <w:rsid w:val="00830F22"/>
    <w:rsid w:val="0084000A"/>
    <w:rsid w:val="008423C9"/>
    <w:rsid w:val="00855F18"/>
    <w:rsid w:val="00880917"/>
    <w:rsid w:val="00891A5D"/>
    <w:rsid w:val="008F668A"/>
    <w:rsid w:val="009C5117"/>
    <w:rsid w:val="00A11624"/>
    <w:rsid w:val="00A33316"/>
    <w:rsid w:val="00A84434"/>
    <w:rsid w:val="00AF1563"/>
    <w:rsid w:val="00B27B64"/>
    <w:rsid w:val="00B35A39"/>
    <w:rsid w:val="00B67FBA"/>
    <w:rsid w:val="00B722C8"/>
    <w:rsid w:val="00C13303"/>
    <w:rsid w:val="00C3754E"/>
    <w:rsid w:val="00CE25F0"/>
    <w:rsid w:val="00D36238"/>
    <w:rsid w:val="00DF5595"/>
    <w:rsid w:val="00E7183D"/>
    <w:rsid w:val="00ED2358"/>
    <w:rsid w:val="00F37A50"/>
    <w:rsid w:val="00F718EC"/>
    <w:rsid w:val="00F77F36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7E8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7E8"/>
    <w:rPr>
      <w:rFonts w:ascii="Calibri" w:eastAsiaTheme="minorHAnsi" w:hAnsi="Calibri" w:cstheme="minorBidi"/>
      <w:sz w:val="22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0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C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CD"/>
    <w:rPr>
      <w:b/>
      <w:bCs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7E8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7E8"/>
    <w:rPr>
      <w:rFonts w:ascii="Calibri" w:eastAsiaTheme="minorHAnsi" w:hAnsi="Calibri" w:cstheme="minorBidi"/>
      <w:sz w:val="22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0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C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CD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257683\Local%20Settings\Temporary%20Internet%20Files\Content.Outlook\C4M1P34R\Allegato%20I%20-%20Analisi%20Requisiti%20Ut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3DCBC-9596-4888-B957-C27D604B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Allegato I - Analisi Requisiti Utente</Template>
  <TotalTime>2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Procedura Operativa</vt:lpstr>
      <vt:lpstr>Procedura Operativa</vt:lpstr>
    </vt:vector>
  </TitlesOfParts>
  <Company>Ericsson</Company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Operativa</dc:title>
  <dc:subject>PO 07 Rev 0 Attivazione disattivazione</dc:subject>
  <dc:creator>a257683</dc:creator>
  <cp:lastModifiedBy>SIMONA ZARRO</cp:lastModifiedBy>
  <cp:revision>3</cp:revision>
  <cp:lastPrinted>2009-11-16T06:32:00Z</cp:lastPrinted>
  <dcterms:created xsi:type="dcterms:W3CDTF">2015-07-09T12:51:00Z</dcterms:created>
  <dcterms:modified xsi:type="dcterms:W3CDTF">2015-07-09T12:54:00Z</dcterms:modified>
</cp:coreProperties>
</file>