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EED8" w14:textId="330E6CAA" w:rsidR="00931F60" w:rsidRPr="00032DF7" w:rsidRDefault="00931F60" w:rsidP="00943EBF">
      <w:pPr>
        <w:pStyle w:val="TITOLO"/>
      </w:pPr>
      <w:r w:rsidRPr="00032DF7">
        <w:t xml:space="preserve">Relazione per il corso di </w:t>
      </w:r>
      <w:r w:rsidR="00216505" w:rsidRPr="00032DF7">
        <w:t>B</w:t>
      </w:r>
      <w:r w:rsidRPr="00032DF7">
        <w:t xml:space="preserve">asi di </w:t>
      </w:r>
      <w:r w:rsidR="00216505" w:rsidRPr="00032DF7">
        <w:t>D</w:t>
      </w:r>
      <w:r w:rsidRPr="00032DF7">
        <w:t>ati</w:t>
      </w:r>
    </w:p>
    <w:p w14:paraId="7E8B45A6" w14:textId="0E652EFF" w:rsidR="00931F60" w:rsidRPr="00216505" w:rsidRDefault="00931F60" w:rsidP="00943EBF">
      <w:pPr>
        <w:pStyle w:val="PARAGRAFO"/>
      </w:pPr>
      <w:r w:rsidRPr="00216505">
        <w:t xml:space="preserve">Anno </w:t>
      </w:r>
      <w:r w:rsidR="00216505" w:rsidRPr="00216505">
        <w:t>A</w:t>
      </w:r>
      <w:r w:rsidRPr="00216505">
        <w:t>ccademico 2018/2019</w:t>
      </w:r>
    </w:p>
    <w:p w14:paraId="45289D07" w14:textId="421CF29B" w:rsidR="00931F60" w:rsidRDefault="00931F60" w:rsidP="00943EBF"/>
    <w:p w14:paraId="6B93EEB6" w14:textId="2539A41F" w:rsidR="00931F60" w:rsidRDefault="00931F60" w:rsidP="00943EBF"/>
    <w:p w14:paraId="2F59F13C" w14:textId="28885893" w:rsidR="00931F60" w:rsidRDefault="00931F60" w:rsidP="00943EBF"/>
    <w:p w14:paraId="11BAC7B6" w14:textId="2E93DE72" w:rsidR="00931F60" w:rsidRPr="00216505" w:rsidRDefault="00931F60" w:rsidP="00943EBF">
      <w:pPr>
        <w:pStyle w:val="TITOLO"/>
      </w:pPr>
      <w:r w:rsidRPr="00216505">
        <w:t>Progetto di una base di dati per un’azienda di distribuzione</w:t>
      </w:r>
      <w:r w:rsidR="00F57DC9">
        <w:t xml:space="preserve"> bevande</w:t>
      </w:r>
    </w:p>
    <w:p w14:paraId="2DB54ABF" w14:textId="3149241E" w:rsidR="00216505" w:rsidRDefault="00216505" w:rsidP="00943EBF"/>
    <w:p w14:paraId="5DFB5C67" w14:textId="0F14BC87" w:rsidR="00216505" w:rsidRDefault="00216505" w:rsidP="00943EBF"/>
    <w:p w14:paraId="29914A1B" w14:textId="45D4B717" w:rsidR="00216505" w:rsidRDefault="00216505" w:rsidP="00943EBF"/>
    <w:p w14:paraId="0C80B990" w14:textId="415B7260" w:rsidR="00216505" w:rsidRDefault="00216505" w:rsidP="00943EBF"/>
    <w:p w14:paraId="7CB28A66" w14:textId="7DFA0D09" w:rsidR="00216505" w:rsidRDefault="00216505" w:rsidP="00943EBF"/>
    <w:p w14:paraId="7CD304FB" w14:textId="77777777" w:rsidR="007410C4" w:rsidRDefault="007410C4" w:rsidP="00943EBF"/>
    <w:p w14:paraId="55E1ADAF" w14:textId="4DD0FD6C" w:rsidR="00216505" w:rsidRDefault="00216505" w:rsidP="00943EBF"/>
    <w:p w14:paraId="6596F2D2" w14:textId="6AEE5347" w:rsidR="00216505" w:rsidRDefault="00216505" w:rsidP="00943EBF"/>
    <w:p w14:paraId="53FDC7B3" w14:textId="49E2F013" w:rsidR="00216505" w:rsidRDefault="00216505" w:rsidP="00943EBF"/>
    <w:p w14:paraId="2220DEC6" w14:textId="620F0B8C" w:rsidR="00216505" w:rsidRDefault="00216505" w:rsidP="00943EBF"/>
    <w:p w14:paraId="66EA47DF" w14:textId="77777777" w:rsidR="00216505" w:rsidRDefault="00216505" w:rsidP="00943EBF"/>
    <w:p w14:paraId="6E37DDD7" w14:textId="77777777" w:rsidR="00216505" w:rsidRDefault="00216505" w:rsidP="00943EBF"/>
    <w:p w14:paraId="2CF02471" w14:textId="77777777" w:rsidR="00F57DC9" w:rsidRDefault="00F57DC9" w:rsidP="00943EBF"/>
    <w:p w14:paraId="57A595DE" w14:textId="2B105741" w:rsidR="00216505" w:rsidRDefault="00F57DC9" w:rsidP="00943EBF">
      <w:r>
        <w:t>Autori:</w:t>
      </w:r>
    </w:p>
    <w:p w14:paraId="0ED11761" w14:textId="37FE1FA2" w:rsidR="00216505" w:rsidRDefault="00F57DC9" w:rsidP="00943EBF">
      <w:r>
        <w:t>Alpi Davide</w:t>
      </w:r>
      <w:r w:rsidR="00216505">
        <w:t xml:space="preserve"> </w:t>
      </w:r>
      <w:r w:rsidR="00216505">
        <w:tab/>
      </w:r>
      <w:r>
        <w:tab/>
      </w:r>
      <w:r>
        <w:tab/>
      </w:r>
      <w:hyperlink r:id="rId6" w:history="1">
        <w:r w:rsidRPr="000A0A8B">
          <w:rPr>
            <w:rStyle w:val="Collegamentoipertestuale"/>
          </w:rPr>
          <w:t>davide.alpi@studio.unibo.it</w:t>
        </w:r>
      </w:hyperlink>
      <w:r>
        <w:tab/>
      </w:r>
      <w:r>
        <w:tab/>
      </w:r>
      <w:r>
        <w:tab/>
      </w:r>
      <w:r>
        <w:tab/>
        <w:t>0000</w:t>
      </w:r>
    </w:p>
    <w:p w14:paraId="40943039" w14:textId="0DDB816F" w:rsidR="00216505" w:rsidRDefault="00216505" w:rsidP="00943EBF">
      <w:r>
        <w:t>Penazzi Paolo</w:t>
      </w:r>
      <w:r>
        <w:tab/>
      </w:r>
      <w:r w:rsidR="00F57DC9">
        <w:tab/>
      </w:r>
      <w:r w:rsidR="00F57DC9">
        <w:tab/>
      </w:r>
      <w:hyperlink r:id="rId7" w:history="1">
        <w:r w:rsidR="00F57DC9" w:rsidRPr="000A0A8B">
          <w:rPr>
            <w:rStyle w:val="Collegamentoipertestuale"/>
          </w:rPr>
          <w:t>paolo.penazzi@studio.unibo.it</w:t>
        </w:r>
      </w:hyperlink>
      <w:r>
        <w:t xml:space="preserve"> </w:t>
      </w:r>
      <w:r>
        <w:tab/>
      </w:r>
      <w:r>
        <w:tab/>
      </w:r>
      <w:r w:rsidR="00032DF7">
        <w:tab/>
      </w:r>
      <w:r>
        <w:t>0000825618</w:t>
      </w:r>
    </w:p>
    <w:p w14:paraId="7D93C4D1" w14:textId="77777777" w:rsidR="00032DF7" w:rsidRDefault="00032DF7" w:rsidP="00943EBF"/>
    <w:p w14:paraId="7E0E62AC" w14:textId="7257FADE" w:rsidR="00216505" w:rsidRDefault="00216505" w:rsidP="00943EBF"/>
    <w:p w14:paraId="34400E76" w14:textId="77777777" w:rsidR="00B92CE9" w:rsidRDefault="00B92CE9" w:rsidP="00943EBF"/>
    <w:p w14:paraId="26823E60" w14:textId="4923D0CF" w:rsidR="00216505" w:rsidRPr="00216505" w:rsidRDefault="00216505" w:rsidP="00943EBF">
      <w:r w:rsidRPr="00216505">
        <w:t>Università di Bologna</w:t>
      </w:r>
      <w:r>
        <w:t xml:space="preserve"> - </w:t>
      </w:r>
      <w:r w:rsidRPr="00216505">
        <w:t>Campus di Cesena</w:t>
      </w:r>
    </w:p>
    <w:p w14:paraId="2F0EBE5F" w14:textId="56E364A7" w:rsidR="00931F60" w:rsidRDefault="00216505" w:rsidP="00943EBF">
      <w:r w:rsidRPr="00216505">
        <w:t xml:space="preserve">Corso di </w:t>
      </w:r>
      <w:r w:rsidR="00F24B18">
        <w:t>L</w:t>
      </w:r>
      <w:r w:rsidRPr="00216505">
        <w:t>aurea in Ingegneria e Scienze Informatiche</w:t>
      </w:r>
    </w:p>
    <w:p w14:paraId="1C4776F9" w14:textId="6A1DDB8E" w:rsidR="00F57DC9" w:rsidRPr="00F57DC9" w:rsidRDefault="00F57DC9" w:rsidP="00943EBF">
      <w:pPr>
        <w:pStyle w:val="TITOLO"/>
      </w:pPr>
      <w:r>
        <w:lastRenderedPageBreak/>
        <w:t>Indice</w:t>
      </w:r>
      <w:r w:rsidRPr="00F57DC9">
        <w:t xml:space="preserve"> della Relazione</w:t>
      </w:r>
    </w:p>
    <w:p w14:paraId="57F6F4AF" w14:textId="77777777" w:rsidR="00F57DC9" w:rsidRPr="00F57DC9" w:rsidRDefault="00F57DC9" w:rsidP="00943EBF"/>
    <w:p w14:paraId="3892C1D5" w14:textId="77777777" w:rsidR="00F57DC9" w:rsidRPr="00F57DC9" w:rsidRDefault="00F57DC9" w:rsidP="00943EBF"/>
    <w:p w14:paraId="0EC9A8FC" w14:textId="77777777" w:rsidR="00931F60" w:rsidRDefault="00931F60" w:rsidP="00943EBF"/>
    <w:p w14:paraId="5024B272" w14:textId="77777777" w:rsidR="00931F60" w:rsidRDefault="00931F60" w:rsidP="00943EBF"/>
    <w:p w14:paraId="38B2C3E6" w14:textId="77777777" w:rsidR="00931F60" w:rsidRDefault="00931F60" w:rsidP="00943EBF"/>
    <w:p w14:paraId="7AB8F27A" w14:textId="77777777" w:rsidR="00931F60" w:rsidRDefault="00931F60" w:rsidP="00943EBF"/>
    <w:p w14:paraId="0A5C5B0E" w14:textId="77777777" w:rsidR="00931F60" w:rsidRDefault="00931F60" w:rsidP="00943EBF"/>
    <w:p w14:paraId="56B9A94A" w14:textId="77777777" w:rsidR="00931F60" w:rsidRDefault="00931F60" w:rsidP="00943EBF"/>
    <w:p w14:paraId="402DD594" w14:textId="77777777" w:rsidR="00931F60" w:rsidRDefault="00931F60" w:rsidP="00943EBF"/>
    <w:p w14:paraId="4F66F101" w14:textId="77777777" w:rsidR="00931F60" w:rsidRDefault="00931F60" w:rsidP="00943EBF"/>
    <w:p w14:paraId="0687934C" w14:textId="77777777" w:rsidR="00931F60" w:rsidRDefault="00931F60" w:rsidP="00943EBF"/>
    <w:p w14:paraId="6873A359" w14:textId="77777777" w:rsidR="00931F60" w:rsidRDefault="00931F60" w:rsidP="00943EBF"/>
    <w:p w14:paraId="579C205A" w14:textId="77777777" w:rsidR="00931F60" w:rsidRDefault="00931F60" w:rsidP="00943EBF"/>
    <w:p w14:paraId="4A60CF4B" w14:textId="77777777" w:rsidR="00931F60" w:rsidRDefault="00931F60" w:rsidP="00943EBF"/>
    <w:p w14:paraId="5754D10D" w14:textId="77777777" w:rsidR="00931F60" w:rsidRDefault="00931F60" w:rsidP="00943EBF"/>
    <w:p w14:paraId="3FD524D0" w14:textId="77777777" w:rsidR="00931F60" w:rsidRDefault="00931F60" w:rsidP="00943EBF"/>
    <w:p w14:paraId="59AB4BBE" w14:textId="77777777" w:rsidR="00931F60" w:rsidRDefault="00931F60" w:rsidP="00943EBF"/>
    <w:p w14:paraId="70840292" w14:textId="77777777" w:rsidR="00931F60" w:rsidRDefault="00931F60" w:rsidP="00943EBF"/>
    <w:p w14:paraId="6FB4A65A" w14:textId="77777777" w:rsidR="00931F60" w:rsidRDefault="00931F60" w:rsidP="00943EBF"/>
    <w:p w14:paraId="501C0568" w14:textId="77777777" w:rsidR="00931F60" w:rsidRDefault="00931F60" w:rsidP="00943EBF"/>
    <w:p w14:paraId="7E870999" w14:textId="77777777" w:rsidR="00931F60" w:rsidRDefault="00931F60" w:rsidP="00943EBF"/>
    <w:p w14:paraId="0F3BE1BC" w14:textId="77777777" w:rsidR="00931F60" w:rsidRDefault="00931F60" w:rsidP="00943EBF"/>
    <w:p w14:paraId="15B6B8AA" w14:textId="77777777" w:rsidR="00931F60" w:rsidRDefault="00931F60" w:rsidP="00943EBF"/>
    <w:p w14:paraId="5C750607" w14:textId="77777777" w:rsidR="00931F60" w:rsidRDefault="00931F60" w:rsidP="00943EBF"/>
    <w:p w14:paraId="7A19BD0D" w14:textId="2F74C2A5" w:rsidR="00931F60" w:rsidRDefault="00931F60" w:rsidP="00943EBF"/>
    <w:p w14:paraId="2D5C0CE2" w14:textId="3F6704E1" w:rsidR="00F57DC9" w:rsidRDefault="00F57DC9" w:rsidP="00943EBF"/>
    <w:p w14:paraId="6E331037" w14:textId="3801FE13" w:rsidR="00F57DC9" w:rsidRDefault="00F57DC9" w:rsidP="00943EBF"/>
    <w:p w14:paraId="3F7CEE8D" w14:textId="36D87449" w:rsidR="00F57DC9" w:rsidRDefault="00F57DC9" w:rsidP="00943EBF"/>
    <w:p w14:paraId="0F07DBA4" w14:textId="3B81EDF5" w:rsidR="00444F71" w:rsidRDefault="00444F71" w:rsidP="00943EBF"/>
    <w:p w14:paraId="2AADD353" w14:textId="63BE09DC" w:rsidR="00444F71" w:rsidRPr="00943EBF" w:rsidRDefault="00444F71" w:rsidP="00943EBF">
      <w:pPr>
        <w:pStyle w:val="Titolo1"/>
      </w:pPr>
      <w:r w:rsidRPr="00943EBF">
        <w:t>Analisi dei requisiti</w:t>
      </w:r>
    </w:p>
    <w:p w14:paraId="0C8D3B08" w14:textId="274610E9" w:rsidR="00444F71" w:rsidRPr="00032DF7" w:rsidRDefault="00444F71" w:rsidP="00943EBF">
      <w:pPr>
        <w:pStyle w:val="Titolo2"/>
      </w:pPr>
      <w:r w:rsidRPr="00032DF7">
        <w:t>Descrizione in linguaggio naturale</w:t>
      </w:r>
    </w:p>
    <w:p w14:paraId="13CFF57A" w14:textId="4A3692E2" w:rsidR="0010717E" w:rsidRPr="00032DF7" w:rsidRDefault="00E0314F"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w:t>
      </w:r>
      <w:r w:rsidR="009B69C2" w:rsidRPr="00032DF7">
        <w:t>L’ufficio acquisti stabilisce degli accordi con i fornitori per determinati prodotti. Questi prodotti verranno inseriti in un catalogo, contenente tutti i prodotti in vendita. I contratti con i fornitori hanno durata annuale.</w:t>
      </w:r>
      <w:r w:rsidR="00F57DC9" w:rsidRPr="00032DF7">
        <w:t xml:space="preserve"> </w:t>
      </w:r>
      <w:r w:rsidR="009B69C2" w:rsidRPr="00032DF7">
        <w:t>L’azienda ha a disposizione un magazzino principale, e diversi magazzini secondari.</w:t>
      </w:r>
      <w:r w:rsidR="00F57DC9" w:rsidRPr="00032DF7">
        <w:t xml:space="preserve"> </w:t>
      </w:r>
      <w:r w:rsidR="00F24B18" w:rsidRPr="00032DF7">
        <w:t>Ogni magazzino ha una giacenza minima di prodotti per fornire un adeguato servizio ai clienti</w:t>
      </w:r>
      <w:r w:rsidR="009B69C2" w:rsidRPr="00032DF7">
        <w:t>.</w:t>
      </w:r>
      <w:r w:rsidR="00F57DC9" w:rsidRPr="00032DF7">
        <w:t xml:space="preserve"> </w:t>
      </w:r>
      <w:r w:rsidR="009B69C2" w:rsidRPr="00032DF7">
        <w:t xml:space="preserve">L’ufficio riordino </w:t>
      </w:r>
      <w:r w:rsidR="00F24B18" w:rsidRPr="00032DF7">
        <w:t>si occupa</w:t>
      </w:r>
      <w:r w:rsidR="009B69C2" w:rsidRPr="00032DF7">
        <w:t xml:space="preserve"> di effettuare gli acquisti dei prodotti dai fornitori. La spedizione dei prodotti è gestita dal fornitore, che fornisce un numero di telefono per accordarsi sulla data di consegna</w:t>
      </w:r>
      <w:r w:rsidR="00F24B18" w:rsidRPr="00032DF7">
        <w:t xml:space="preserve"> col magazzino al quale verrà spedita la merce (il deposito va specificato i</w:t>
      </w:r>
      <w:r w:rsidR="009B69C2" w:rsidRPr="00032DF7">
        <w:t>n fase di acquisto</w:t>
      </w:r>
      <w:r w:rsidR="00F24B18" w:rsidRPr="00032DF7">
        <w:t>)</w:t>
      </w:r>
      <w:r w:rsidR="009B69C2" w:rsidRPr="00032DF7">
        <w:t>.</w:t>
      </w:r>
      <w:r w:rsidR="00F24B18" w:rsidRPr="00032DF7">
        <w:t xml:space="preserve"> </w:t>
      </w:r>
      <w:r w:rsidR="0010717E" w:rsidRPr="00032DF7">
        <w:t>Per ogni acquisto di merce, dovrà essere emessa una fattura di acquisto.</w:t>
      </w:r>
      <w:r w:rsidR="00F57DC9" w:rsidRPr="00032DF7">
        <w:t xml:space="preserve"> </w:t>
      </w:r>
      <w:r w:rsidR="009B69C2" w:rsidRPr="00032DF7">
        <w:t>All’arrivo della merce, il magazzino dovrà aggiornare la lista dei prodotti in giacenza, memorizzando la zona del magazzino in cui sono riposti.</w:t>
      </w:r>
      <w:r w:rsidR="00F57DC9" w:rsidRPr="00032DF7">
        <w:t xml:space="preserve"> </w:t>
      </w:r>
      <w:r w:rsidR="000F5AD8" w:rsidRPr="00032DF7">
        <w:t>L’azienda dispone di una rete di vendita composta da agenti e dipendenti. Gli agenti sono liberi professionisti che vengono messi sotto contratto dall’azienda per un determinato periodo di tempo. Gli agenti vengono pagati in base a quanti prodotti vendono. I dipendenti invece fanno parte dell’azienda e hanno uno stipendio fisso.</w:t>
      </w:r>
      <w:r w:rsidR="00F57DC9" w:rsidRPr="00032DF7">
        <w:t xml:space="preserve"> </w:t>
      </w:r>
      <w:r w:rsidR="0010717E" w:rsidRPr="00032DF7">
        <w:t>I</w:t>
      </w:r>
      <w:r w:rsidR="000F5AD8" w:rsidRPr="00032DF7">
        <w:t xml:space="preserve"> clienti acquistano la merce dai venditori, che emetteranno un ordine di vendita</w:t>
      </w:r>
      <w:r w:rsidR="0010717E" w:rsidRPr="00032DF7">
        <w:t>, che specifica la quantità</w:t>
      </w:r>
      <w:r w:rsidR="00931F60" w:rsidRPr="00032DF7">
        <w:t xml:space="preserve">, </w:t>
      </w:r>
      <w:r w:rsidR="0010717E" w:rsidRPr="00032DF7">
        <w:t>la tipologia d</w:t>
      </w:r>
      <w:r w:rsidR="00931F60" w:rsidRPr="00032DF7">
        <w:t>ei</w:t>
      </w:r>
      <w:r w:rsidR="0010717E" w:rsidRPr="00032DF7">
        <w:t xml:space="preserve"> prodotti venduti, e il cliente al quale recapitare la merce. I venditori devono inoltre emettere una fattura di vendita, contenente tutte le informazioni relative alla vendita.</w:t>
      </w:r>
      <w:r w:rsidR="00F57DC9" w:rsidRPr="00032DF7">
        <w:t xml:space="preserve"> </w:t>
      </w:r>
      <w:r w:rsidR="00341EB5" w:rsidRPr="00032DF7">
        <w:t>Il reparto</w:t>
      </w:r>
      <w:r w:rsidR="0010717E" w:rsidRPr="00032DF7">
        <w:t xml:space="preserve"> distribuzione si occupa di organizzare i trasporti merce. I trasporti merce prelevano la merce da un magazzino e la portano al cliente che l’ha acquistata.</w:t>
      </w:r>
      <w:r w:rsidR="00F57DC9" w:rsidRPr="00032DF7">
        <w:t xml:space="preserve"> </w:t>
      </w:r>
      <w:r w:rsidR="0010717E" w:rsidRPr="00032DF7">
        <w:t>I clienti posso effettuare reclami al servizio clienti nel caso siano scontenti del servizio. Il reclamo può essere di varie tipologie.</w:t>
      </w:r>
      <w:r w:rsidR="00F57DC9" w:rsidRPr="00032DF7">
        <w:t xml:space="preserve"> </w:t>
      </w:r>
      <w:r w:rsidR="0010717E" w:rsidRPr="00032DF7">
        <w:t>L’amministrazione si occupa di registrare le fatture, sia di acquisto che di vendita. Per le fatture di vendita è importante memorizzare il codice del venditore, in modo da poter calcolare la provvigione da pagare agli agenti.</w:t>
      </w:r>
    </w:p>
    <w:p w14:paraId="5BD3DA5E" w14:textId="6B93335B" w:rsidR="00CB06A8" w:rsidRDefault="00CB06A8" w:rsidP="00943EBF"/>
    <w:p w14:paraId="09261CDA" w14:textId="3E426022" w:rsidR="00341EB5" w:rsidRDefault="00B15443" w:rsidP="00943EBF">
      <w:r>
        <w:t>Il gestionale si svilupperà su 3 viste: Amministrazione, Venditore, Magazziniere.</w:t>
      </w:r>
    </w:p>
    <w:p w14:paraId="52244E93" w14:textId="55E73D4F" w:rsidR="00444F71" w:rsidRDefault="00444F71" w:rsidP="00943EBF"/>
    <w:p w14:paraId="2327ECB9" w14:textId="4DB133B2" w:rsidR="00444F71" w:rsidRDefault="00444F71" w:rsidP="00943EBF"/>
    <w:p w14:paraId="2219203D" w14:textId="38F67F34" w:rsidR="00444F71" w:rsidRDefault="00444F71" w:rsidP="00943EBF"/>
    <w:p w14:paraId="637ACCD3" w14:textId="791099CF" w:rsidR="00444F71" w:rsidRDefault="00444F71" w:rsidP="00943EBF"/>
    <w:p w14:paraId="0CE98E44" w14:textId="7703881D" w:rsidR="00444F71" w:rsidRDefault="00444F71" w:rsidP="00943EBF"/>
    <w:p w14:paraId="5D89B054" w14:textId="063E60A9" w:rsidR="00444F71" w:rsidRDefault="00444F71" w:rsidP="00943EBF"/>
    <w:p w14:paraId="3CDFFC28" w14:textId="77777777" w:rsidR="00B92CE9" w:rsidRDefault="00B92CE9" w:rsidP="00943EBF"/>
    <w:p w14:paraId="2E5108F4" w14:textId="75D1419E" w:rsidR="00444F71" w:rsidRDefault="00444F71" w:rsidP="00943EBF"/>
    <w:p w14:paraId="77CF4773" w14:textId="3DF385A3" w:rsidR="00444F71" w:rsidRPr="00032DF7" w:rsidRDefault="00444F71" w:rsidP="00943EBF">
      <w:pPr>
        <w:pStyle w:val="Titolo2"/>
      </w:pPr>
      <w:r w:rsidRPr="00032DF7">
        <w:t>Estrazione concetti fondamentali</w:t>
      </w:r>
    </w:p>
    <w:p w14:paraId="38313F24" w14:textId="55B6742A" w:rsidR="00444F71" w:rsidRPr="00032DF7" w:rsidRDefault="00444F71" w:rsidP="00943EBF">
      <w:r w:rsidRPr="00032DF7">
        <w:t>L’azienda richiede la creazione di un sistema informatico per la gestione della vendita, della distribuzione di bevande a vari clienti sparsi sul territorio nazionale. L’</w:t>
      </w:r>
      <w:r w:rsidRPr="00032DF7">
        <w:rPr>
          <w:b/>
          <w:u w:val="single"/>
        </w:rPr>
        <w:t>ufficio acquisti</w:t>
      </w:r>
      <w:r w:rsidRPr="00032DF7">
        <w:t xml:space="preserve"> stabilisce degli </w:t>
      </w:r>
      <w:r w:rsidRPr="00721269">
        <w:rPr>
          <w:b/>
          <w:u w:val="single"/>
        </w:rPr>
        <w:t>accordi</w:t>
      </w:r>
      <w:r w:rsidRPr="00032DF7">
        <w:t xml:space="preserve"> con i </w:t>
      </w:r>
      <w:r w:rsidRPr="00032DF7">
        <w:rPr>
          <w:b/>
          <w:u w:val="single"/>
        </w:rPr>
        <w:t>fornitori</w:t>
      </w:r>
      <w:r w:rsidRPr="00032DF7">
        <w:t xml:space="preserve"> per determinati </w:t>
      </w:r>
      <w:r w:rsidRPr="00032DF7">
        <w:rPr>
          <w:b/>
          <w:u w:val="single"/>
        </w:rPr>
        <w:t>prodotti</w:t>
      </w:r>
      <w:r w:rsidRPr="00032DF7">
        <w:t xml:space="preserve">. Questi prodotti verranno inseriti in un </w:t>
      </w:r>
      <w:r w:rsidRPr="00032DF7">
        <w:rPr>
          <w:b/>
          <w:u w:val="single"/>
        </w:rPr>
        <w:t>catalogo</w:t>
      </w:r>
      <w:r w:rsidRPr="00032DF7">
        <w:t xml:space="preserve">, contenente tutti i prodotti in vendita. I </w:t>
      </w:r>
      <w:r w:rsidRPr="00721269">
        <w:rPr>
          <w:b/>
          <w:u w:val="single"/>
        </w:rPr>
        <w:t>contratti</w:t>
      </w:r>
      <w:r w:rsidRPr="00032DF7">
        <w:t xml:space="preserve"> con i fornitori hanno durata annuale. L’azienda ha a disposizione un </w:t>
      </w:r>
      <w:r w:rsidRPr="00C95127">
        <w:rPr>
          <w:b/>
          <w:u w:val="single"/>
        </w:rPr>
        <w:t>magazzino</w:t>
      </w:r>
      <w:r w:rsidRPr="00032DF7">
        <w:t xml:space="preserve"> principale, e diversi magazzini secondari. Ogni magazzino ha una </w:t>
      </w:r>
      <w:r w:rsidRPr="00C95127">
        <w:rPr>
          <w:b/>
          <w:u w:val="single"/>
        </w:rPr>
        <w:t>giacenza</w:t>
      </w:r>
      <w:r w:rsidRPr="00032DF7">
        <w:t xml:space="preserve"> minima di prodotti per fornire un adeguato servizio ai </w:t>
      </w:r>
      <w:r w:rsidRPr="00C95127">
        <w:rPr>
          <w:b/>
          <w:u w:val="single"/>
        </w:rPr>
        <w:t>clienti</w:t>
      </w:r>
      <w:r w:rsidRPr="00032DF7">
        <w:t>. L’</w:t>
      </w:r>
      <w:r w:rsidRPr="00C95127">
        <w:rPr>
          <w:b/>
          <w:u w:val="single"/>
        </w:rPr>
        <w:t>ufficio riordino</w:t>
      </w:r>
      <w:r w:rsidRPr="00032DF7">
        <w:t xml:space="preserve"> si occupa di effettuare gli </w:t>
      </w:r>
      <w:r w:rsidRPr="00C95127">
        <w:rPr>
          <w:b/>
          <w:u w:val="single"/>
        </w:rPr>
        <w:t>acquisti</w:t>
      </w:r>
      <w:r w:rsidRPr="00032DF7">
        <w:t xml:space="preserve"> dei prodotti dai fornitori. La spedizione dei prodotti è gestita dal fornitore, che fornisce un numero di telefono per accordarsi sulla data di consegna col magazzino al quale verrà spedita la merce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agenti. </w:t>
      </w:r>
      <w:r w:rsidR="00C95127">
        <w:t>L’</w:t>
      </w:r>
      <w:r w:rsidRPr="00C95127">
        <w:rPr>
          <w:b/>
          <w:u w:val="single"/>
        </w:rPr>
        <w:t>agent</w:t>
      </w:r>
      <w:r w:rsidR="00C95127" w:rsidRPr="00C95127">
        <w:rPr>
          <w:b/>
          <w:u w:val="single"/>
        </w:rPr>
        <w:t>e</w:t>
      </w:r>
      <w:r w:rsidRPr="00032DF7">
        <w:t xml:space="preserve"> </w:t>
      </w:r>
      <w:r w:rsidR="00C95127">
        <w:t>è un</w:t>
      </w:r>
      <w:r w:rsidRPr="00032DF7">
        <w:t xml:space="preserve"> liber</w:t>
      </w:r>
      <w:r w:rsidR="00C95127">
        <w:t>o</w:t>
      </w:r>
      <w:r w:rsidRPr="00032DF7">
        <w:t xml:space="preserve"> professionist</w:t>
      </w:r>
      <w:r w:rsidR="00C95127">
        <w:t>a</w:t>
      </w:r>
      <w:r w:rsidRPr="00032DF7">
        <w:t xml:space="preserve"> che v</w:t>
      </w:r>
      <w:r w:rsidR="00C95127">
        <w:t>iene messo</w:t>
      </w:r>
      <w:r w:rsidRPr="00032DF7">
        <w:t xml:space="preserve"> sotto contratto dall’azienda per un determinato periodo di tempo. Gli agenti vengono pagati in base a quanti prodotti vendono. I clienti acquistano la merce dai venditori, che emetteranno un ordine di </w:t>
      </w:r>
      <w:r w:rsidRPr="00C95127">
        <w:rPr>
          <w:b/>
          <w:u w:val="single"/>
        </w:rPr>
        <w:t>vendita</w:t>
      </w:r>
      <w:r w:rsidRPr="00032DF7">
        <w:t xml:space="preserve">, che specifica la quantità, la tipologia dei prodotti venduti, e il cliente al quale recapitare la merce. I venditori devono inoltre emettere una fattura di vendita, contenente tutte le informazioni relative alla vendita. Il reparto distribuzione si occupa di organizzare i trasporti merce. I trasporti merce prelevano la merce da un magazzino e la portano al cliente che l’ha acquistata. I clienti posso effettuare </w:t>
      </w:r>
      <w:r w:rsidRPr="00C95127">
        <w:rPr>
          <w:b/>
          <w:u w:val="single"/>
        </w:rPr>
        <w:t>reclami</w:t>
      </w:r>
      <w:r w:rsidRPr="00032DF7">
        <w:t xml:space="preserve"> al servizio clienti nel caso siano scontenti del servizio. Il reclamo può essere di varie tipologie. </w:t>
      </w:r>
      <w:r w:rsidRPr="00C95127">
        <w:t>L’</w:t>
      </w:r>
      <w:r w:rsidRPr="00C95127">
        <w:rPr>
          <w:b/>
          <w:u w:val="single"/>
        </w:rPr>
        <w:t>amministrazione</w:t>
      </w:r>
      <w:r w:rsidRPr="00032DF7">
        <w:t xml:space="preserve"> si occupa di registrare le fatture, sia di acquisto che di vendita. Per le fatture di vendita è importante memorizzare il codice del venditore, in modo da poter calcolare la provvigione da pagare agli agenti.</w:t>
      </w:r>
      <w:bookmarkStart w:id="0" w:name="_GoBack"/>
      <w:bookmarkEnd w:id="0"/>
    </w:p>
    <w:p w14:paraId="425A96DB" w14:textId="6B878278" w:rsidR="00444F71" w:rsidRDefault="00444F71" w:rsidP="00943EBF"/>
    <w:p w14:paraId="48A52F0D" w14:textId="1CAFCE6F" w:rsidR="00B92CE9" w:rsidRDefault="00B92CE9" w:rsidP="00943EBF">
      <w:r>
        <w:t>Riteniamo che la descrizione sia già per sé esaustiva, ma vorremmo fare alcune precisazioni:</w:t>
      </w:r>
    </w:p>
    <w:p w14:paraId="1DF928C8" w14:textId="3EBB71BD" w:rsidR="00B92CE9" w:rsidRDefault="00B92CE9" w:rsidP="00943EBF">
      <w:pPr>
        <w:pStyle w:val="Paragrafoelenco"/>
        <w:numPr>
          <w:ilvl w:val="0"/>
          <w:numId w:val="4"/>
        </w:numPr>
      </w:pPr>
      <w:r>
        <w:t>Merce e Prodotto nel nostro contesto assumono lo stesso significato</w:t>
      </w:r>
      <w:r w:rsidR="00C95127">
        <w:t>.</w:t>
      </w:r>
    </w:p>
    <w:p w14:paraId="63CE4460" w14:textId="04AB168C" w:rsidR="00B92CE9" w:rsidRDefault="00FD3671" w:rsidP="00943EBF">
      <w:pPr>
        <w:pStyle w:val="Paragrafoelenco"/>
        <w:numPr>
          <w:ilvl w:val="0"/>
          <w:numId w:val="4"/>
        </w:numPr>
      </w:pPr>
      <w:r>
        <w:t>L</w:t>
      </w:r>
      <w:r w:rsidR="00887380">
        <w:t>e bevande hanno una data di scadenza trascurabile.</w:t>
      </w:r>
    </w:p>
    <w:p w14:paraId="328CB2DB" w14:textId="38073C1F" w:rsidR="00C95127" w:rsidRDefault="00C95127" w:rsidP="00943EBF">
      <w:pPr>
        <w:pStyle w:val="Paragrafoelenco"/>
        <w:numPr>
          <w:ilvl w:val="0"/>
          <w:numId w:val="4"/>
        </w:numPr>
      </w:pPr>
      <w:r>
        <w:t>Essendoci un solo Catalogo, non verrà trattato come un’entità.</w:t>
      </w:r>
    </w:p>
    <w:p w14:paraId="089A50A6" w14:textId="5393516A" w:rsidR="00C95127" w:rsidRDefault="00C95127" w:rsidP="00943EBF">
      <w:pPr>
        <w:pStyle w:val="Paragrafoelenco"/>
        <w:numPr>
          <w:ilvl w:val="0"/>
          <w:numId w:val="4"/>
        </w:numPr>
      </w:pPr>
      <w:proofErr w:type="gramStart"/>
      <w:r>
        <w:t>Gli acquisti dai fornitori,</w:t>
      </w:r>
      <w:proofErr w:type="gramEnd"/>
      <w:r>
        <w:t xml:space="preserve"> verranno d’ora in poi chiamati </w:t>
      </w:r>
      <w:r w:rsidRPr="00C95127">
        <w:rPr>
          <w:b/>
          <w:u w:val="single"/>
        </w:rPr>
        <w:t>Ordini</w:t>
      </w:r>
      <w:r w:rsidRPr="00C95127">
        <w:t>.</w:t>
      </w:r>
    </w:p>
    <w:p w14:paraId="55A72766" w14:textId="7C391F0D" w:rsidR="00C95127" w:rsidRDefault="00C95127" w:rsidP="00943EBF">
      <w:pPr>
        <w:pStyle w:val="Paragrafoelenco"/>
        <w:numPr>
          <w:ilvl w:val="0"/>
          <w:numId w:val="4"/>
        </w:numPr>
      </w:pPr>
      <w:r>
        <w:t>Agente e Venditore avrà lo stesso significato.</w:t>
      </w:r>
    </w:p>
    <w:p w14:paraId="025CC4B0" w14:textId="53BF0A3E" w:rsidR="00B92CE9" w:rsidRDefault="00B92CE9" w:rsidP="00943EBF"/>
    <w:p w14:paraId="62F8DF89" w14:textId="00A48402" w:rsidR="00CC687E" w:rsidRDefault="00CC687E" w:rsidP="00943EBF"/>
    <w:p w14:paraId="04F190A4" w14:textId="77777777" w:rsidR="003A02D7" w:rsidRDefault="003A02D7" w:rsidP="00943EBF"/>
    <w:p w14:paraId="5DFA97AD" w14:textId="4333266D" w:rsidR="00CC687E" w:rsidRDefault="004A7627" w:rsidP="00943EBF">
      <w:pPr>
        <w:pStyle w:val="Titolo1"/>
      </w:pPr>
      <w:r>
        <w:t>Progettazione concettuale</w:t>
      </w:r>
    </w:p>
    <w:p w14:paraId="1C55F62C" w14:textId="136EE3B2" w:rsidR="004A7627" w:rsidRDefault="004A7627" w:rsidP="00943EBF">
      <w:pPr>
        <w:pStyle w:val="Titolo2"/>
      </w:pPr>
      <w:r>
        <w:t>Venditori</w:t>
      </w:r>
    </w:p>
    <w:p w14:paraId="2021DB90" w14:textId="6F9D2FED" w:rsidR="004A7627" w:rsidRDefault="004A7627" w:rsidP="00943EBF">
      <w:pPr>
        <w:pStyle w:val="Titolo3"/>
      </w:pPr>
      <w:r>
        <w:t>Progettazione schema E/R</w:t>
      </w:r>
    </w:p>
    <w:p w14:paraId="7C44805E" w14:textId="6AFD9E4A" w:rsidR="004A7627" w:rsidRDefault="004A7627" w:rsidP="00943EBF"/>
    <w:p w14:paraId="760301F2" w14:textId="77777777" w:rsidR="00D34CEC" w:rsidRDefault="00391AAE" w:rsidP="007410C4">
      <w:pPr>
        <w:jc w:val="center"/>
      </w:pPr>
      <w:r>
        <w:rPr>
          <w:noProof/>
        </w:rPr>
        <w:drawing>
          <wp:inline distT="0" distB="0" distL="0" distR="0" wp14:anchorId="3DCD3FC9" wp14:editId="5F33D862">
            <wp:extent cx="3905250" cy="2190336"/>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190336"/>
                    </a:xfrm>
                    <a:prstGeom prst="rect">
                      <a:avLst/>
                    </a:prstGeom>
                    <a:noFill/>
                    <a:ln>
                      <a:noFill/>
                    </a:ln>
                  </pic:spPr>
                </pic:pic>
              </a:graphicData>
            </a:graphic>
          </wp:inline>
        </w:drawing>
      </w:r>
    </w:p>
    <w:p w14:paraId="7AA7FA9C" w14:textId="0BC757CC" w:rsidR="004A7627" w:rsidRDefault="00D34CEC" w:rsidP="00943EBF">
      <w:pPr>
        <w:pStyle w:val="Didascalia"/>
      </w:pPr>
      <w:r>
        <w:t xml:space="preserve">Figura </w:t>
      </w:r>
      <w:fldSimple w:instr=" SEQ Figura \* ARABIC ">
        <w:r>
          <w:rPr>
            <w:noProof/>
          </w:rPr>
          <w:t>1</w:t>
        </w:r>
      </w:fldSimple>
      <w:r>
        <w:t xml:space="preserve"> - Schema </w:t>
      </w:r>
      <w:r w:rsidR="007C7EFC">
        <w:t>scheletro</w:t>
      </w:r>
    </w:p>
    <w:p w14:paraId="11C33339" w14:textId="59749C47" w:rsidR="00721269" w:rsidRDefault="004A7627" w:rsidP="00943EBF">
      <w:pPr>
        <w:pStyle w:val="Titolo3"/>
      </w:pPr>
      <w:r>
        <w:t>Raffinamenti proposti</w:t>
      </w:r>
      <w:r w:rsidR="0086234B">
        <w:t xml:space="preserve"> </w:t>
      </w:r>
    </w:p>
    <w:p w14:paraId="5C4674A4" w14:textId="12DA3D76" w:rsidR="00721269" w:rsidRDefault="0086234B" w:rsidP="00943EBF">
      <w:r>
        <w:t>L’</w:t>
      </w:r>
      <w:r w:rsidRPr="003A02D7">
        <w:rPr>
          <w:b/>
          <w:u w:val="single"/>
        </w:rPr>
        <w:t>AGENTE</w:t>
      </w:r>
      <w: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14:paraId="2768D372" w14:textId="4EF01CD4" w:rsidR="0086234B" w:rsidRDefault="00B15443" w:rsidP="00943EBF">
      <w:r>
        <w:t xml:space="preserve">La </w:t>
      </w:r>
      <w:r w:rsidRPr="003A02D7">
        <w:rPr>
          <w:b/>
          <w:u w:val="single"/>
        </w:rPr>
        <w:t>VENDITA</w:t>
      </w:r>
      <w:r>
        <w:t xml:space="preserve"> è identifica dall’ID della fattura relativa. Per ogni vendita vanno salvate altre informazioni, tra cui lo stato della consegna.</w:t>
      </w:r>
    </w:p>
    <w:p w14:paraId="6C8EC0A9" w14:textId="396290A6" w:rsidR="00E60B44" w:rsidRDefault="00E60B44" w:rsidP="00943EBF">
      <w:r>
        <w:t xml:space="preserve">Ogni vendita sarà associata ad un </w:t>
      </w:r>
      <w:r w:rsidRPr="003A02D7">
        <w:rPr>
          <w:b/>
          <w:u w:val="single"/>
        </w:rPr>
        <w:t>CLIENTE</w:t>
      </w:r>
      <w:r w:rsidR="00F351B3">
        <w:t>, che è identificato dal nome (ragione sociale).</w:t>
      </w:r>
    </w:p>
    <w:p w14:paraId="1553F4B8" w14:textId="60299786" w:rsidR="00F351B3" w:rsidRDefault="00F351B3" w:rsidP="00943EBF">
      <w:r>
        <w:t xml:space="preserve">La vendita è sempre riferita ad uno e un solo </w:t>
      </w:r>
      <w:r w:rsidRPr="003A02D7">
        <w:rPr>
          <w:b/>
          <w:u w:val="single"/>
        </w:rPr>
        <w:t>PRODOTTO</w:t>
      </w:r>
      <w:r>
        <w:t>, identificato da un codice.</w:t>
      </w:r>
    </w:p>
    <w:p w14:paraId="2D6AE5D9" w14:textId="05D8254F" w:rsidR="00F351B3" w:rsidRDefault="00F351B3" w:rsidP="00943EBF">
      <w:r>
        <w:t xml:space="preserve">Per evitare che il lavoro di più agenti si sovrapponga, viene introdotta l’entità </w:t>
      </w:r>
      <w:r w:rsidRPr="003A02D7">
        <w:rPr>
          <w:b/>
          <w:u w:val="single"/>
        </w:rPr>
        <w:t>ZONA</w:t>
      </w:r>
      <w:r>
        <w:t>.</w:t>
      </w:r>
    </w:p>
    <w:p w14:paraId="7F098EB0" w14:textId="7E463827" w:rsidR="004A7627" w:rsidRDefault="00F351B3" w:rsidP="00943EBF">
      <w:r>
        <w:t xml:space="preserve">Ogni agente opera in una </w:t>
      </w:r>
      <w:r w:rsidR="003A02D7">
        <w:t>zona</w:t>
      </w:r>
      <w:r>
        <w:t>, in una zona possono operare più agenti. Ogni zona ha un nome ed è identificata da un ‘Codice Zona’.</w:t>
      </w:r>
    </w:p>
    <w:p w14:paraId="10412608" w14:textId="69194394" w:rsidR="004A7627" w:rsidRDefault="004A7627" w:rsidP="00943EBF">
      <w:pPr>
        <w:pStyle w:val="Titolo3"/>
      </w:pPr>
      <w:r>
        <w:lastRenderedPageBreak/>
        <w:t>Schema concettuale parziale</w:t>
      </w:r>
    </w:p>
    <w:p w14:paraId="094264AD" w14:textId="759E7434" w:rsidR="00F351B3" w:rsidRDefault="00F351B3" w:rsidP="007410C4">
      <w:pPr>
        <w:jc w:val="center"/>
      </w:pPr>
      <w:r>
        <w:rPr>
          <w:noProof/>
        </w:rPr>
        <w:drawing>
          <wp:inline distT="0" distB="0" distL="0" distR="0" wp14:anchorId="59DD7AB8" wp14:editId="779CEFDD">
            <wp:extent cx="4684144" cy="20447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701" cy="2121770"/>
                    </a:xfrm>
                    <a:prstGeom prst="rect">
                      <a:avLst/>
                    </a:prstGeom>
                    <a:noFill/>
                    <a:ln>
                      <a:noFill/>
                    </a:ln>
                  </pic:spPr>
                </pic:pic>
              </a:graphicData>
            </a:graphic>
          </wp:inline>
        </w:drawing>
      </w:r>
    </w:p>
    <w:p w14:paraId="5ADCDC6F" w14:textId="66017DBE" w:rsidR="006D3DD6" w:rsidRDefault="006D3DD6" w:rsidP="00943EBF"/>
    <w:p w14:paraId="6241BFAF" w14:textId="307478F4" w:rsidR="006D3DD6" w:rsidRDefault="00943EBF" w:rsidP="00943EBF">
      <w:pPr>
        <w:pStyle w:val="Titolo2"/>
      </w:pPr>
      <w:r>
        <w:lastRenderedPageBreak/>
        <w:t>Magazzinieri</w:t>
      </w:r>
    </w:p>
    <w:p w14:paraId="7F5100E7" w14:textId="54FD36D0" w:rsidR="00943EBF" w:rsidRDefault="00943EBF" w:rsidP="00943EBF">
      <w:pPr>
        <w:pStyle w:val="Titolo3"/>
      </w:pPr>
      <w:r>
        <w:t>Progettazione schema E/R</w:t>
      </w:r>
    </w:p>
    <w:p w14:paraId="112CB83C" w14:textId="62EDF2E3" w:rsidR="00943EBF" w:rsidRDefault="00943EBF" w:rsidP="00943EBF">
      <w:pPr>
        <w:pStyle w:val="Titolo3"/>
      </w:pPr>
      <w:r>
        <w:t>Raffinamenti proposti</w:t>
      </w:r>
    </w:p>
    <w:p w14:paraId="5D8BDD35" w14:textId="02A9A119" w:rsidR="00943EBF" w:rsidRDefault="00943EBF" w:rsidP="00943EBF">
      <w:pPr>
        <w:pStyle w:val="Titolo3"/>
      </w:pPr>
      <w:r>
        <w:t>Schema concettuale parziale</w:t>
      </w:r>
    </w:p>
    <w:p w14:paraId="45BEF6B2" w14:textId="48B22DE6" w:rsidR="00943EBF" w:rsidRDefault="00943EBF" w:rsidP="00943EBF">
      <w:pPr>
        <w:pStyle w:val="Titolo2"/>
      </w:pPr>
      <w:r>
        <w:t>Amministratori</w:t>
      </w:r>
    </w:p>
    <w:p w14:paraId="4A0AE21B" w14:textId="77777777" w:rsidR="00943EBF" w:rsidRDefault="00943EBF" w:rsidP="00943EBF">
      <w:pPr>
        <w:pStyle w:val="Titolo3"/>
      </w:pPr>
      <w:r>
        <w:t>Progettazione schema E/R</w:t>
      </w:r>
    </w:p>
    <w:p w14:paraId="1E90FEAD" w14:textId="77777777" w:rsidR="00943EBF" w:rsidRDefault="00943EBF" w:rsidP="00943EBF">
      <w:pPr>
        <w:pStyle w:val="Titolo3"/>
      </w:pPr>
      <w:r>
        <w:t>Raffinamenti proposti</w:t>
      </w:r>
    </w:p>
    <w:p w14:paraId="3B86F6A9" w14:textId="0701D19C" w:rsidR="00943EBF" w:rsidRDefault="00943EBF" w:rsidP="00943EBF">
      <w:pPr>
        <w:pStyle w:val="Titolo3"/>
      </w:pPr>
      <w:r>
        <w:t>Schema concettuale parziale</w:t>
      </w:r>
    </w:p>
    <w:p w14:paraId="397E73C4" w14:textId="77777777" w:rsidR="007410C4" w:rsidRDefault="007410C4" w:rsidP="00550D94">
      <w:pPr>
        <w:pStyle w:val="Titolo1"/>
      </w:pPr>
    </w:p>
    <w:p w14:paraId="0869AA6D" w14:textId="77777777" w:rsidR="007410C4" w:rsidRDefault="007410C4" w:rsidP="00550D94">
      <w:pPr>
        <w:pStyle w:val="Titolo1"/>
      </w:pPr>
    </w:p>
    <w:p w14:paraId="34E9666A" w14:textId="77777777" w:rsidR="007410C4" w:rsidRDefault="007410C4" w:rsidP="00550D94">
      <w:pPr>
        <w:pStyle w:val="Titolo1"/>
      </w:pPr>
    </w:p>
    <w:p w14:paraId="2DAE2DC1" w14:textId="77777777" w:rsidR="007410C4" w:rsidRDefault="007410C4" w:rsidP="00550D94">
      <w:pPr>
        <w:pStyle w:val="Titolo1"/>
      </w:pPr>
    </w:p>
    <w:p w14:paraId="35318154" w14:textId="77777777" w:rsidR="007410C4" w:rsidRDefault="007410C4" w:rsidP="00550D94">
      <w:pPr>
        <w:pStyle w:val="Titolo1"/>
      </w:pPr>
    </w:p>
    <w:p w14:paraId="4A276151" w14:textId="77777777" w:rsidR="007410C4" w:rsidRDefault="007410C4" w:rsidP="00550D94">
      <w:pPr>
        <w:pStyle w:val="Titolo1"/>
      </w:pPr>
    </w:p>
    <w:p w14:paraId="5163E9D8" w14:textId="77777777" w:rsidR="007410C4" w:rsidRDefault="007410C4" w:rsidP="00550D94">
      <w:pPr>
        <w:pStyle w:val="Titolo1"/>
      </w:pPr>
    </w:p>
    <w:p w14:paraId="31447D45" w14:textId="77777777" w:rsidR="007410C4" w:rsidRDefault="007410C4" w:rsidP="00550D94">
      <w:pPr>
        <w:pStyle w:val="Titolo1"/>
      </w:pPr>
    </w:p>
    <w:p w14:paraId="650D7EFD" w14:textId="77777777" w:rsidR="007410C4" w:rsidRDefault="007410C4" w:rsidP="00550D94">
      <w:pPr>
        <w:pStyle w:val="Titolo1"/>
      </w:pPr>
    </w:p>
    <w:p w14:paraId="57CF4E00" w14:textId="77777777" w:rsidR="007410C4" w:rsidRDefault="007410C4" w:rsidP="00550D94">
      <w:pPr>
        <w:pStyle w:val="Titolo1"/>
      </w:pPr>
    </w:p>
    <w:p w14:paraId="0BE5E90D" w14:textId="77777777" w:rsidR="007410C4" w:rsidRDefault="007410C4" w:rsidP="00550D94">
      <w:pPr>
        <w:pStyle w:val="Titolo1"/>
      </w:pPr>
    </w:p>
    <w:p w14:paraId="07B073E9" w14:textId="77777777" w:rsidR="007410C4" w:rsidRDefault="007410C4" w:rsidP="00550D94">
      <w:pPr>
        <w:pStyle w:val="Titolo1"/>
      </w:pPr>
    </w:p>
    <w:p w14:paraId="6D65A448" w14:textId="77777777" w:rsidR="007410C4" w:rsidRDefault="007410C4" w:rsidP="00550D94">
      <w:pPr>
        <w:pStyle w:val="Titolo1"/>
      </w:pPr>
    </w:p>
    <w:p w14:paraId="43B9D6E5" w14:textId="77777777" w:rsidR="007410C4" w:rsidRDefault="007410C4" w:rsidP="00550D94">
      <w:pPr>
        <w:pStyle w:val="Titolo1"/>
      </w:pPr>
    </w:p>
    <w:p w14:paraId="06BB9B19" w14:textId="77777777" w:rsidR="007410C4" w:rsidRDefault="007410C4" w:rsidP="00550D94">
      <w:pPr>
        <w:pStyle w:val="Titolo1"/>
      </w:pPr>
    </w:p>
    <w:p w14:paraId="6BD313F4" w14:textId="4B75F16C" w:rsidR="00550D94" w:rsidRDefault="00550D94" w:rsidP="00550D94">
      <w:pPr>
        <w:pStyle w:val="Titolo1"/>
      </w:pPr>
      <w:r>
        <w:lastRenderedPageBreak/>
        <w:t>Specifiche Funzionali</w:t>
      </w:r>
    </w:p>
    <w:p w14:paraId="28A6BC0D" w14:textId="39EAE105" w:rsidR="00550D94" w:rsidRPr="00550D94" w:rsidRDefault="00550D94" w:rsidP="00550D94">
      <w:pPr>
        <w:pStyle w:val="Titolo2"/>
      </w:pPr>
      <w:r>
        <w:t>Operazioni sui dati</w:t>
      </w:r>
    </w:p>
    <w:p w14:paraId="6D4D3389" w14:textId="726949CF" w:rsidR="00943EBF" w:rsidRDefault="00550D94" w:rsidP="00943EBF">
      <w: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14:paraId="4C418023" w14:textId="18701662" w:rsidR="00550D94" w:rsidRDefault="00550D94" w:rsidP="00550D94">
      <w:pPr>
        <w:pStyle w:val="Titolo3"/>
      </w:pPr>
      <w:r>
        <w:t>Operazioni comuni</w:t>
      </w:r>
    </w:p>
    <w:p w14:paraId="1F1770F7" w14:textId="01E463EE" w:rsidR="00550D94" w:rsidRDefault="00550D94" w:rsidP="00550D94">
      <w:r>
        <w:t>Queste operazioni saranno in tutte e 3 le viste del nostro gestionale. Si tratta di operazioni elementari come quelle di ricerca.</w:t>
      </w:r>
    </w:p>
    <w:p w14:paraId="31DA3FCF" w14:textId="78136804" w:rsidR="00550D94" w:rsidRPr="007410C4" w:rsidRDefault="00550D94" w:rsidP="00550D94">
      <w:pPr>
        <w:rPr>
          <w:b/>
          <w:i/>
          <w:u w:val="single"/>
        </w:rPr>
      </w:pPr>
      <w:r w:rsidRPr="007410C4">
        <w:rPr>
          <w:b/>
          <w:i/>
          <w:u w:val="single"/>
        </w:rPr>
        <w:t>Ricerca Cliente</w:t>
      </w:r>
    </w:p>
    <w:p w14:paraId="1B8A61F5" w14:textId="5D06B46C" w:rsidR="00550D94" w:rsidRDefault="001B3067" w:rsidP="00550D94">
      <w:r>
        <w:t>Dato un ‘Nome’, permette di controllare se il cliente è già nel database. Questa operazione è effettua sia dai Venditori che dagli Amministrativi.</w:t>
      </w:r>
    </w:p>
    <w:p w14:paraId="65447769" w14:textId="792BBE25" w:rsidR="001B3067" w:rsidRDefault="001B3067" w:rsidP="001B3067">
      <w:pPr>
        <w:pStyle w:val="Titolo3"/>
      </w:pPr>
      <w:r>
        <w:t>Operazioni Venditori</w:t>
      </w:r>
    </w:p>
    <w:p w14:paraId="72397225" w14:textId="77777777" w:rsidR="001B3067" w:rsidRDefault="001B3067" w:rsidP="001B3067"/>
    <w:p w14:paraId="1251F508" w14:textId="5AF132DF" w:rsidR="001B3067" w:rsidRPr="002166C3" w:rsidRDefault="001B3067" w:rsidP="001B3067">
      <w:pPr>
        <w:rPr>
          <w:b/>
          <w:i/>
          <w:u w:val="single"/>
        </w:rPr>
      </w:pPr>
      <w:r w:rsidRPr="002166C3">
        <w:rPr>
          <w:b/>
          <w:i/>
          <w:u w:val="single"/>
        </w:rPr>
        <w:t>Vendita</w:t>
      </w:r>
    </w:p>
    <w:p w14:paraId="10A2828C" w14:textId="0D1BD140" w:rsidR="001B3067" w:rsidRDefault="002166C3" w:rsidP="001B3067">
      <w:r>
        <w:t>Dopo aver effettuato una vendita, quest’ultima va aggiunta al database inserendo anche i dettagli relativi ad essa.</w:t>
      </w:r>
    </w:p>
    <w:p w14:paraId="7F374B81" w14:textId="32BF1613" w:rsidR="002166C3" w:rsidRPr="002166C3" w:rsidRDefault="002166C3" w:rsidP="001B3067">
      <w:pPr>
        <w:rPr>
          <w:b/>
          <w:i/>
          <w:u w:val="single"/>
        </w:rPr>
      </w:pPr>
      <w:r w:rsidRPr="002166C3">
        <w:rPr>
          <w:b/>
          <w:i/>
          <w:u w:val="single"/>
        </w:rPr>
        <w:t>Aggiunta Cliente</w:t>
      </w:r>
    </w:p>
    <w:p w14:paraId="67BEA92C" w14:textId="0DC3DAD8" w:rsidR="002166C3" w:rsidRDefault="002166C3" w:rsidP="001B3067">
      <w:r>
        <w:t>Se non è ancora stata effettuata nessuna vendita ad un cliente, va aggiunto al database.</w:t>
      </w:r>
    </w:p>
    <w:p w14:paraId="2DAF4CA3" w14:textId="6B20330B" w:rsidR="002166C3" w:rsidRPr="002166C3" w:rsidRDefault="002166C3" w:rsidP="001B3067">
      <w:pPr>
        <w:rPr>
          <w:b/>
          <w:i/>
          <w:u w:val="single"/>
        </w:rPr>
      </w:pPr>
      <w:r w:rsidRPr="002166C3">
        <w:rPr>
          <w:b/>
          <w:i/>
          <w:u w:val="single"/>
        </w:rPr>
        <w:t>Clienti “vecchi”</w:t>
      </w:r>
    </w:p>
    <w:p w14:paraId="4D5329C0" w14:textId="1B369710" w:rsidR="002166C3" w:rsidRDefault="002166C3" w:rsidP="001B3067">
      <w:r>
        <w:t>I venditori vanno periodicamente a visitare i clienti, per sapere se hanno bisogno di altri prodotti. In quest’ottica è molto utile sapere quali sono i clienti che non effettuano un ordine da molto tempo.</w:t>
      </w:r>
    </w:p>
    <w:p w14:paraId="184E0347" w14:textId="3A663488" w:rsidR="002166C3" w:rsidRDefault="002166C3" w:rsidP="002166C3">
      <w:pPr>
        <w:pStyle w:val="Titolo3"/>
      </w:pPr>
      <w:r>
        <w:t xml:space="preserve">Operazioni </w:t>
      </w:r>
      <w:r w:rsidR="007410C4">
        <w:t>M</w:t>
      </w:r>
      <w:r>
        <w:t>agazzinieri</w:t>
      </w:r>
    </w:p>
    <w:p w14:paraId="4ABA71B3" w14:textId="6DA8B9DD" w:rsidR="002166C3" w:rsidRDefault="002166C3" w:rsidP="002166C3"/>
    <w:p w14:paraId="7CEF4B51" w14:textId="3EB66506" w:rsidR="002166C3" w:rsidRDefault="002166C3" w:rsidP="002166C3">
      <w:pPr>
        <w:rPr>
          <w:b/>
          <w:i/>
          <w:u w:val="single"/>
        </w:rPr>
      </w:pPr>
      <w:r w:rsidRPr="006954CA">
        <w:rPr>
          <w:b/>
          <w:i/>
          <w:u w:val="single"/>
        </w:rPr>
        <w:t>Settore del prodotto</w:t>
      </w:r>
    </w:p>
    <w:p w14:paraId="764E6ED8" w14:textId="2667052F" w:rsidR="006954CA" w:rsidRPr="006954CA" w:rsidRDefault="006954CA" w:rsidP="002166C3">
      <w:r>
        <w:t>Dato un prodotto e un magazzino, ritorna il settore del magazzino nella quale il prodotto è depositato.</w:t>
      </w:r>
    </w:p>
    <w:p w14:paraId="655A3585" w14:textId="39FF423D" w:rsidR="002166C3" w:rsidRDefault="002166C3" w:rsidP="002166C3">
      <w:pPr>
        <w:rPr>
          <w:b/>
          <w:i/>
          <w:u w:val="single"/>
        </w:rPr>
      </w:pPr>
      <w:r w:rsidRPr="006954CA">
        <w:rPr>
          <w:b/>
          <w:i/>
          <w:u w:val="single"/>
        </w:rPr>
        <w:t>Presenza prodotto</w:t>
      </w:r>
    </w:p>
    <w:p w14:paraId="109CFC0C" w14:textId="5355F053" w:rsidR="006954CA" w:rsidRPr="006954CA" w:rsidRDefault="006954CA" w:rsidP="006954CA">
      <w:r>
        <w:t>Controlla se un prodotto è presente nel magazzino.</w:t>
      </w:r>
    </w:p>
    <w:p w14:paraId="450DE779" w14:textId="3DEED79B" w:rsidR="002166C3" w:rsidRPr="006954CA" w:rsidRDefault="002166C3" w:rsidP="002166C3">
      <w:pPr>
        <w:rPr>
          <w:b/>
          <w:i/>
          <w:u w:val="single"/>
        </w:rPr>
      </w:pPr>
      <w:r w:rsidRPr="006954CA">
        <w:rPr>
          <w:b/>
          <w:i/>
          <w:u w:val="single"/>
        </w:rPr>
        <w:t>Consegne da effettuare</w:t>
      </w:r>
    </w:p>
    <w:p w14:paraId="0F059AF9" w14:textId="22F17E30" w:rsidR="006954CA" w:rsidRDefault="006954CA" w:rsidP="006954CA">
      <w:r>
        <w:lastRenderedPageBreak/>
        <w:t>Visualizza la lista delle consegne che devono essere ancora effettuate.</w:t>
      </w:r>
    </w:p>
    <w:p w14:paraId="0ED22F9A" w14:textId="717E22B0" w:rsidR="002166C3" w:rsidRPr="006954CA" w:rsidRDefault="002166C3" w:rsidP="002166C3">
      <w:pPr>
        <w:rPr>
          <w:b/>
          <w:i/>
          <w:u w:val="single"/>
        </w:rPr>
      </w:pPr>
      <w:r w:rsidRPr="006954CA">
        <w:rPr>
          <w:b/>
          <w:i/>
          <w:u w:val="single"/>
        </w:rPr>
        <w:t>C</w:t>
      </w:r>
      <w:r w:rsidR="006954CA" w:rsidRPr="006954CA">
        <w:rPr>
          <w:b/>
          <w:i/>
          <w:u w:val="single"/>
        </w:rPr>
        <w:t>onsegna</w:t>
      </w:r>
    </w:p>
    <w:p w14:paraId="3E33147F" w14:textId="463CB436" w:rsidR="006954CA" w:rsidRDefault="006954CA" w:rsidP="006954CA">
      <w:r>
        <w:t>Quando una consegna viene effettuata, la marca come effettuata, inserendo i dati relativi ad essa.</w:t>
      </w:r>
    </w:p>
    <w:p w14:paraId="02B3ACF3" w14:textId="0347D6A0" w:rsidR="006954CA" w:rsidRDefault="006954CA" w:rsidP="002166C3">
      <w:pPr>
        <w:rPr>
          <w:b/>
          <w:i/>
          <w:u w:val="single"/>
        </w:rPr>
      </w:pPr>
      <w:r w:rsidRPr="006954CA">
        <w:rPr>
          <w:b/>
          <w:i/>
          <w:u w:val="single"/>
        </w:rPr>
        <w:t>Aggiornamento Giacenza</w:t>
      </w:r>
    </w:p>
    <w:p w14:paraId="76017869" w14:textId="593E98EA" w:rsidR="006954CA" w:rsidRDefault="006954CA" w:rsidP="006954CA">
      <w:r>
        <w:t>Dopo una consegna aggiorna la giacenza relativa al prodotto venduto.</w:t>
      </w:r>
    </w:p>
    <w:p w14:paraId="517D35BA" w14:textId="4B830FEA" w:rsidR="006954CA" w:rsidRDefault="006954CA" w:rsidP="006954CA"/>
    <w:p w14:paraId="7E065AB2" w14:textId="0C3E7DC4" w:rsidR="006954CA" w:rsidRDefault="006954CA" w:rsidP="006954CA">
      <w:pPr>
        <w:pStyle w:val="Titolo3"/>
      </w:pPr>
      <w:r>
        <w:t>Operazioni Amministrativi</w:t>
      </w:r>
    </w:p>
    <w:p w14:paraId="2CA5AF94" w14:textId="6B4D8732" w:rsidR="006954CA" w:rsidRDefault="006954CA" w:rsidP="006954CA"/>
    <w:p w14:paraId="18487F7B" w14:textId="66E0F610" w:rsidR="006954CA" w:rsidRDefault="006954CA" w:rsidP="006954CA">
      <w:pPr>
        <w:rPr>
          <w:b/>
          <w:i/>
          <w:u w:val="single"/>
        </w:rPr>
      </w:pPr>
      <w:r w:rsidRPr="000F5F43">
        <w:rPr>
          <w:b/>
          <w:i/>
          <w:u w:val="single"/>
        </w:rPr>
        <w:t>Verifica giacenze</w:t>
      </w:r>
    </w:p>
    <w:p w14:paraId="5F4CA12C" w14:textId="02289C29" w:rsidR="000F5F43" w:rsidRPr="000F5F43" w:rsidRDefault="000F5F43" w:rsidP="000F5F43">
      <w:r>
        <w:t>Controlla la presenza di ogni prodotto in ogni magazzino. Se la giacenza è sotto la soglia minima si dovrà ordinare di nuovo il prodotto.</w:t>
      </w:r>
    </w:p>
    <w:p w14:paraId="73F90F3D" w14:textId="3D64D632" w:rsidR="006954CA" w:rsidRPr="000F5F43" w:rsidRDefault="006954CA" w:rsidP="006954CA">
      <w:pPr>
        <w:rPr>
          <w:b/>
          <w:i/>
          <w:u w:val="single"/>
        </w:rPr>
      </w:pPr>
      <w:r w:rsidRPr="000F5F43">
        <w:rPr>
          <w:b/>
          <w:i/>
          <w:u w:val="single"/>
        </w:rPr>
        <w:t>Calcolo provvigioni</w:t>
      </w:r>
    </w:p>
    <w:p w14:paraId="2936BF62" w14:textId="5586CFE3" w:rsidR="000F5F43" w:rsidRDefault="000F5F43" w:rsidP="000F5F43">
      <w:r>
        <w:t>Calcola il fatturato di ogni venditore e in seguito applica la provvigione prevista dal suo contratto, in questo modo viene calcolato quanto dovrà essere pagato ciascun venditore.</w:t>
      </w:r>
    </w:p>
    <w:p w14:paraId="6079FF26" w14:textId="6D7E8164" w:rsidR="006954CA" w:rsidRPr="000F5F43" w:rsidRDefault="006954CA" w:rsidP="006954CA">
      <w:pPr>
        <w:rPr>
          <w:b/>
          <w:i/>
          <w:u w:val="single"/>
        </w:rPr>
      </w:pPr>
      <w:r w:rsidRPr="000F5F43">
        <w:rPr>
          <w:b/>
          <w:i/>
          <w:u w:val="single"/>
        </w:rPr>
        <w:t>Reclami in sospeso</w:t>
      </w:r>
    </w:p>
    <w:p w14:paraId="4EFE248E" w14:textId="28914041" w:rsidR="000F5F43" w:rsidRDefault="000F5F43" w:rsidP="000F5F43">
      <w:r>
        <w:t>Visualizza un elenco dei reclami fatti dai clienti che non sono ancora stati risolti</w:t>
      </w:r>
    </w:p>
    <w:p w14:paraId="0509AA04" w14:textId="3458D55D" w:rsidR="006954CA" w:rsidRPr="000F5F43" w:rsidRDefault="000F5F43" w:rsidP="006954CA">
      <w:pPr>
        <w:rPr>
          <w:b/>
          <w:i/>
          <w:u w:val="single"/>
        </w:rPr>
      </w:pPr>
      <w:r w:rsidRPr="000F5F43">
        <w:rPr>
          <w:b/>
          <w:i/>
          <w:u w:val="single"/>
        </w:rPr>
        <w:t>Ricerca Fornitore</w:t>
      </w:r>
    </w:p>
    <w:p w14:paraId="09F4A35C" w14:textId="4CF3DE8A" w:rsidR="000F5F43" w:rsidRDefault="000F5F43" w:rsidP="000F5F43">
      <w:r>
        <w:t>Ricerca un fornitore nell’anagrafica.</w:t>
      </w:r>
    </w:p>
    <w:p w14:paraId="70359F9D" w14:textId="06CD3847" w:rsidR="000F5F43" w:rsidRPr="000F5F43" w:rsidRDefault="000F5F43" w:rsidP="006954CA">
      <w:pPr>
        <w:rPr>
          <w:b/>
          <w:i/>
          <w:u w:val="single"/>
        </w:rPr>
      </w:pPr>
      <w:r w:rsidRPr="000F5F43">
        <w:rPr>
          <w:b/>
          <w:i/>
          <w:u w:val="single"/>
        </w:rPr>
        <w:t>Aggiunta Fornitore</w:t>
      </w:r>
    </w:p>
    <w:p w14:paraId="6C17566F" w14:textId="36C2DACD" w:rsidR="000F5F43" w:rsidRDefault="000F5F43" w:rsidP="000F5F43">
      <w:r>
        <w:t>Aggiunge un fornitore al database.</w:t>
      </w:r>
    </w:p>
    <w:p w14:paraId="0C2781A5" w14:textId="092BB04E" w:rsidR="000F5F43" w:rsidRPr="000F5F43" w:rsidRDefault="000F5F43" w:rsidP="006954CA">
      <w:pPr>
        <w:rPr>
          <w:b/>
          <w:i/>
          <w:u w:val="single"/>
        </w:rPr>
      </w:pPr>
      <w:r w:rsidRPr="000F5F43">
        <w:rPr>
          <w:b/>
          <w:i/>
          <w:u w:val="single"/>
        </w:rPr>
        <w:t>Nuovo Accordo</w:t>
      </w:r>
    </w:p>
    <w:p w14:paraId="18D66570" w14:textId="65C8E2DD" w:rsidR="000F5F43" w:rsidRDefault="000F5F43" w:rsidP="000F5F43">
      <w:r>
        <w:t>Registra un nuovo accordo stipulato con un fornitore.</w:t>
      </w:r>
    </w:p>
    <w:p w14:paraId="1F07F332" w14:textId="565BBFB5" w:rsidR="000F5F43" w:rsidRPr="000F5F43" w:rsidRDefault="000F5F43" w:rsidP="006954CA">
      <w:pPr>
        <w:rPr>
          <w:b/>
          <w:i/>
          <w:u w:val="single"/>
        </w:rPr>
      </w:pPr>
      <w:r w:rsidRPr="000F5F43">
        <w:rPr>
          <w:b/>
          <w:i/>
          <w:u w:val="single"/>
        </w:rPr>
        <w:t>Accordi scaduti</w:t>
      </w:r>
    </w:p>
    <w:p w14:paraId="7A5C4750" w14:textId="66B43736" w:rsidR="000F5F43" w:rsidRDefault="000F5F43" w:rsidP="000F5F43">
      <w:r>
        <w:t>Visualizza gli accordi scaduti che non sono stati ancora rinnovati.</w:t>
      </w:r>
    </w:p>
    <w:p w14:paraId="4A9F27E0" w14:textId="56C9AA98" w:rsidR="000F5F43" w:rsidRPr="000F5F43" w:rsidRDefault="000F5F43" w:rsidP="006954CA">
      <w:pPr>
        <w:rPr>
          <w:b/>
          <w:i/>
          <w:u w:val="single"/>
        </w:rPr>
      </w:pPr>
      <w:r w:rsidRPr="000F5F43">
        <w:rPr>
          <w:b/>
          <w:i/>
          <w:u w:val="single"/>
        </w:rPr>
        <w:t>Agenti per zona</w:t>
      </w:r>
    </w:p>
    <w:p w14:paraId="6504092D" w14:textId="5C85D79A" w:rsidR="000F5F43" w:rsidRDefault="000F5F43" w:rsidP="000F5F43">
      <w:r>
        <w:t>Visualizza quanti agenti operano in una determinata zona.</w:t>
      </w:r>
    </w:p>
    <w:p w14:paraId="50841F77" w14:textId="77777777" w:rsidR="007410C4" w:rsidRDefault="007410C4" w:rsidP="007410C4">
      <w:pPr>
        <w:pStyle w:val="Titolo1"/>
      </w:pPr>
    </w:p>
    <w:p w14:paraId="68D3D6EE" w14:textId="77777777" w:rsidR="007410C4" w:rsidRDefault="007410C4" w:rsidP="007410C4">
      <w:pPr>
        <w:pStyle w:val="Titolo1"/>
      </w:pPr>
    </w:p>
    <w:p w14:paraId="15AD27BC" w14:textId="77B7FF8E" w:rsidR="007410C4" w:rsidRPr="006954CA" w:rsidRDefault="007410C4" w:rsidP="007410C4">
      <w:pPr>
        <w:pStyle w:val="Titolo1"/>
      </w:pPr>
      <w:r>
        <w:t>Progettazione Logica</w:t>
      </w:r>
    </w:p>
    <w:sectPr w:rsidR="007410C4" w:rsidRPr="006954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410"/>
    <w:multiLevelType w:val="hybridMultilevel"/>
    <w:tmpl w:val="5C5A4404"/>
    <w:lvl w:ilvl="0" w:tplc="EF6A3E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75A9D"/>
    <w:multiLevelType w:val="hybridMultilevel"/>
    <w:tmpl w:val="18305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8537C"/>
    <w:multiLevelType w:val="hybridMultilevel"/>
    <w:tmpl w:val="138A0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EA1943"/>
    <w:multiLevelType w:val="hybridMultilevel"/>
    <w:tmpl w:val="89003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6A"/>
    <w:rsid w:val="00032DF7"/>
    <w:rsid w:val="000F5AD8"/>
    <w:rsid w:val="000F5F43"/>
    <w:rsid w:val="0010717E"/>
    <w:rsid w:val="001B3067"/>
    <w:rsid w:val="00216505"/>
    <w:rsid w:val="002166C3"/>
    <w:rsid w:val="00233DCA"/>
    <w:rsid w:val="00341EB5"/>
    <w:rsid w:val="00391AAE"/>
    <w:rsid w:val="003A02D7"/>
    <w:rsid w:val="003A64C9"/>
    <w:rsid w:val="0041742F"/>
    <w:rsid w:val="00444F71"/>
    <w:rsid w:val="004A7627"/>
    <w:rsid w:val="004E476A"/>
    <w:rsid w:val="00550D94"/>
    <w:rsid w:val="006954CA"/>
    <w:rsid w:val="006D3DD6"/>
    <w:rsid w:val="00721269"/>
    <w:rsid w:val="007410C4"/>
    <w:rsid w:val="007C7EFC"/>
    <w:rsid w:val="0086234B"/>
    <w:rsid w:val="00887380"/>
    <w:rsid w:val="00931F60"/>
    <w:rsid w:val="00943EBF"/>
    <w:rsid w:val="009B69C2"/>
    <w:rsid w:val="00B15443"/>
    <w:rsid w:val="00B92CE9"/>
    <w:rsid w:val="00C95127"/>
    <w:rsid w:val="00CB06A8"/>
    <w:rsid w:val="00CC687E"/>
    <w:rsid w:val="00D34CEC"/>
    <w:rsid w:val="00E0314F"/>
    <w:rsid w:val="00E60B44"/>
    <w:rsid w:val="00E827E3"/>
    <w:rsid w:val="00ED4493"/>
    <w:rsid w:val="00F24B18"/>
    <w:rsid w:val="00F25FDD"/>
    <w:rsid w:val="00F351B3"/>
    <w:rsid w:val="00F57DC9"/>
    <w:rsid w:val="00F75BFB"/>
    <w:rsid w:val="00FD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122"/>
  <w15:chartTrackingRefBased/>
  <w15:docId w15:val="{B5D50CEC-8964-47CD-8076-6F03F6F6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ORPO"/>
    <w:qFormat/>
    <w:rsid w:val="00943EBF"/>
    <w:pPr>
      <w:jc w:val="both"/>
    </w:pPr>
    <w:rPr>
      <w:sz w:val="26"/>
      <w:szCs w:val="26"/>
    </w:rPr>
  </w:style>
  <w:style w:type="paragraph" w:styleId="Titolo1">
    <w:name w:val="heading 1"/>
    <w:basedOn w:val="Normale"/>
    <w:next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next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next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rsid w:val="00216505"/>
    <w:rPr>
      <w:color w:val="605E5C"/>
      <w:shd w:val="clear" w:color="auto" w:fill="E1DFDD"/>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character" w:customStyle="1" w:styleId="PARAGRAFOCarattere">
    <w:name w:val="PARAGRAFO Carattere"/>
    <w:basedOn w:val="Carpredefinitoparagrafo"/>
    <w:link w:val="PARAGRAFO"/>
    <w:rsid w:val="00444F71"/>
    <w:rPr>
      <w:i/>
      <w:sz w:val="26"/>
      <w:szCs w:val="26"/>
    </w:rPr>
  </w:style>
  <w:style w:type="paragraph" w:styleId="Nessunaspaziatura">
    <w:name w:val="No Spacing"/>
    <w:aliases w:val="EL. CHIAVE"/>
    <w:basedOn w:val="Normale"/>
    <w:uiPriority w:val="1"/>
    <w:qFormat/>
    <w:rsid w:val="00444F71"/>
    <w:rPr>
      <w:b/>
      <w:u w:val="single"/>
    </w:rPr>
  </w:style>
  <w:style w:type="character" w:customStyle="1" w:styleId="TITOLOCarattere">
    <w:name w:val="TITOLO Carattere"/>
    <w:basedOn w:val="Carpredefinitoparagrafo"/>
    <w:link w:val="TITOLO"/>
    <w:rsid w:val="00444F71"/>
    <w:rPr>
      <w:b/>
      <w:sz w:val="32"/>
      <w:szCs w:val="32"/>
    </w:rPr>
  </w:style>
  <w:style w:type="character" w:customStyle="1" w:styleId="Titolo1Carattere">
    <w:name w:val="Titolo 1 Carattere"/>
    <w:basedOn w:val="Carpredefinitoparagrafo"/>
    <w:link w:val="Titolo1"/>
    <w:uiPriority w:val="9"/>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rsid w:val="00943EBF"/>
    <w:rPr>
      <w:rFonts w:asciiTheme="majorHAnsi" w:eastAsiaTheme="majorEastAsia" w:hAnsiTheme="majorHAnsi" w:cstheme="majorBidi"/>
      <w:b/>
      <w:sz w:val="28"/>
      <w:szCs w:val="24"/>
    </w:rPr>
  </w:style>
  <w:style w:type="paragraph" w:styleId="Didascalia">
    <w:name w:val="caption"/>
    <w:basedOn w:val="Normale"/>
    <w:next w:val="Normale"/>
    <w:uiPriority w:val="35"/>
    <w:unhideWhenUsed/>
    <w:qFormat/>
    <w:rsid w:val="00D34C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paolo.penazzi@studio.unibo.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ide.alpi@studio.unibo.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37195-363A-474F-9A34-B719F7AB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10</Pages>
  <Words>1388</Words>
  <Characters>7912</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cp:keywords/>
  <dc:description/>
  <cp:lastModifiedBy>Paolo Penazzi - paolo.penazzi@studio.unibo.it</cp:lastModifiedBy>
  <cp:revision>10</cp:revision>
  <dcterms:created xsi:type="dcterms:W3CDTF">2019-05-20T08:04:00Z</dcterms:created>
  <dcterms:modified xsi:type="dcterms:W3CDTF">2019-06-11T09:52:00Z</dcterms:modified>
</cp:coreProperties>
</file>