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750720">
      <w:pPr>
        <w:pStyle w:val="TITOLO"/>
        <w:jc w:val="center"/>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5F86A70D" w:rsidR="00931F60" w:rsidRPr="00216505" w:rsidRDefault="00931F60" w:rsidP="00750720">
      <w:pPr>
        <w:pStyle w:val="PARAGRAFO"/>
        <w:jc w:val="center"/>
      </w:pPr>
      <w:r w:rsidRPr="00216505">
        <w:t xml:space="preserve">Anno </w:t>
      </w:r>
      <w:r w:rsidR="00216505" w:rsidRPr="00216505">
        <w:t>A</w:t>
      </w:r>
      <w:r w:rsidRPr="00216505">
        <w:t>ccademico 2018/2019</w:t>
      </w:r>
    </w:p>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750720">
      <w:pPr>
        <w:pStyle w:val="TITOLO"/>
        <w:jc w:val="center"/>
      </w:pPr>
      <w:r w:rsidRPr="00216505">
        <w:t>Progetto di una base di dati per un’azienda di distribuzione</w:t>
      </w:r>
      <w:r w:rsidR="00F57DC9">
        <w:t xml:space="preserve"> bevande</w:t>
      </w:r>
    </w:p>
    <w:p w14:paraId="2DB54ABF" w14:textId="3149241E" w:rsidR="00216505" w:rsidRDefault="00216505" w:rsidP="00943EBF"/>
    <w:p w14:paraId="2CF02471" w14:textId="3B718184" w:rsidR="00F57DC9" w:rsidRDefault="00750720" w:rsidP="00750720">
      <w:pPr>
        <w:jc w:val="center"/>
      </w:pPr>
      <w:r>
        <w:rPr>
          <w:noProof/>
        </w:rPr>
        <w:drawing>
          <wp:inline distT="0" distB="0" distL="0" distR="0" wp14:anchorId="1D9EA728" wp14:editId="6ADF4B60">
            <wp:extent cx="5747657" cy="3820729"/>
            <wp:effectExtent l="0" t="0" r="5715"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970" cy="3838221"/>
                    </a:xfrm>
                    <a:prstGeom prst="rect">
                      <a:avLst/>
                    </a:prstGeom>
                    <a:noFill/>
                    <a:ln>
                      <a:noFill/>
                    </a:ln>
                  </pic:spPr>
                </pic:pic>
              </a:graphicData>
            </a:graphic>
          </wp:inline>
        </w:drawing>
      </w:r>
    </w:p>
    <w:p w14:paraId="047AEC9B" w14:textId="77777777" w:rsidR="00750720" w:rsidRDefault="00750720" w:rsidP="00943EBF"/>
    <w:p w14:paraId="57A595DE" w14:textId="0C82797A" w:rsidR="00216505" w:rsidRDefault="00F57DC9" w:rsidP="00943EBF">
      <w:r>
        <w:t>Autori:</w:t>
      </w:r>
    </w:p>
    <w:p w14:paraId="0ED11761" w14:textId="6BE12BE3" w:rsidR="00216505" w:rsidRDefault="00F57DC9" w:rsidP="00943EBF">
      <w:r>
        <w:t>Alpi Davide</w:t>
      </w:r>
      <w:r w:rsidR="00216505">
        <w:t xml:space="preserve"> </w:t>
      </w:r>
      <w:r w:rsidR="00216505">
        <w:tab/>
      </w:r>
      <w:r>
        <w:tab/>
      </w:r>
      <w:r>
        <w:tab/>
      </w:r>
      <w:hyperlink r:id="rId7" w:history="1">
        <w:r w:rsidRPr="000A0A8B">
          <w:rPr>
            <w:rStyle w:val="Collegamentoipertestuale"/>
          </w:rPr>
          <w:t>davide.alpi@studio.unibo.it</w:t>
        </w:r>
      </w:hyperlink>
      <w:r>
        <w:tab/>
      </w:r>
      <w:r>
        <w:tab/>
        <w:t>0000</w:t>
      </w:r>
      <w:r w:rsidR="00E40509">
        <w:t>831238</w:t>
      </w:r>
    </w:p>
    <w:p w14:paraId="40943039" w14:textId="2866C2AA" w:rsidR="00216505" w:rsidRDefault="00216505" w:rsidP="00943EBF">
      <w:r>
        <w:t>Penazzi Paolo</w:t>
      </w:r>
      <w:r>
        <w:tab/>
      </w:r>
      <w:r w:rsidR="00F57DC9">
        <w:tab/>
      </w:r>
      <w:hyperlink r:id="rId8" w:history="1">
        <w:r w:rsidR="00750720" w:rsidRPr="0038558A">
          <w:rPr>
            <w:rStyle w:val="Collegamentoipertestuale"/>
          </w:rPr>
          <w:t>paolo.penazzi@studio.unibo.it</w:t>
        </w:r>
      </w:hyperlink>
      <w:r>
        <w:t xml:space="preserve"> </w:t>
      </w:r>
      <w:r>
        <w:tab/>
      </w:r>
      <w:r w:rsidR="00750720">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sdt>
      <w:sdtPr>
        <w:rPr>
          <w:rFonts w:asciiTheme="minorHAnsi" w:eastAsiaTheme="minorHAnsi" w:hAnsiTheme="minorHAnsi" w:cstheme="minorBidi"/>
          <w:color w:val="auto"/>
          <w:sz w:val="26"/>
          <w:szCs w:val="26"/>
          <w:lang w:eastAsia="en-US"/>
        </w:rPr>
        <w:id w:val="-464885547"/>
        <w:docPartObj>
          <w:docPartGallery w:val="Table of Contents"/>
          <w:docPartUnique/>
        </w:docPartObj>
      </w:sdtPr>
      <w:sdtEndPr>
        <w:rPr>
          <w:b/>
          <w:bCs/>
        </w:rPr>
      </w:sdtEndPr>
      <w:sdtContent>
        <w:p w14:paraId="73574FB7" w14:textId="47390948" w:rsidR="00750720" w:rsidRPr="00D34F41" w:rsidRDefault="00750720">
          <w:pPr>
            <w:pStyle w:val="Titolosommario"/>
            <w:rPr>
              <w:b/>
              <w:bCs/>
              <w:color w:val="auto"/>
            </w:rPr>
          </w:pPr>
          <w:r w:rsidRPr="00D34F41">
            <w:rPr>
              <w:b/>
              <w:bCs/>
              <w:color w:val="auto"/>
            </w:rPr>
            <w:t>Sommario</w:t>
          </w:r>
        </w:p>
        <w:p w14:paraId="0B5C424F" w14:textId="2D173DE6" w:rsidR="00D34F41" w:rsidRDefault="00750720">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11330052" w:history="1">
            <w:r w:rsidR="00D34F41" w:rsidRPr="00D87D11">
              <w:rPr>
                <w:rStyle w:val="Collegamentoipertestuale"/>
                <w:noProof/>
              </w:rPr>
              <w:t>Analisi dei requisiti</w:t>
            </w:r>
            <w:r w:rsidR="00D34F41">
              <w:rPr>
                <w:noProof/>
                <w:webHidden/>
              </w:rPr>
              <w:tab/>
            </w:r>
            <w:r w:rsidR="00D34F41">
              <w:rPr>
                <w:noProof/>
                <w:webHidden/>
              </w:rPr>
              <w:fldChar w:fldCharType="begin"/>
            </w:r>
            <w:r w:rsidR="00D34F41">
              <w:rPr>
                <w:noProof/>
                <w:webHidden/>
              </w:rPr>
              <w:instrText xml:space="preserve"> PAGEREF _Toc11330052 \h </w:instrText>
            </w:r>
            <w:r w:rsidR="00D34F41">
              <w:rPr>
                <w:noProof/>
                <w:webHidden/>
              </w:rPr>
            </w:r>
            <w:r w:rsidR="00D34F41">
              <w:rPr>
                <w:noProof/>
                <w:webHidden/>
              </w:rPr>
              <w:fldChar w:fldCharType="separate"/>
            </w:r>
            <w:r w:rsidR="00D34F41">
              <w:rPr>
                <w:noProof/>
                <w:webHidden/>
              </w:rPr>
              <w:t>3</w:t>
            </w:r>
            <w:r w:rsidR="00D34F41">
              <w:rPr>
                <w:noProof/>
                <w:webHidden/>
              </w:rPr>
              <w:fldChar w:fldCharType="end"/>
            </w:r>
          </w:hyperlink>
        </w:p>
        <w:p w14:paraId="6D688752" w14:textId="341946DC" w:rsidR="00D34F41" w:rsidRDefault="00952BF2">
          <w:pPr>
            <w:pStyle w:val="Sommario2"/>
            <w:tabs>
              <w:tab w:val="right" w:leader="dot" w:pos="9628"/>
            </w:tabs>
            <w:rPr>
              <w:rFonts w:eastAsiaTheme="minorEastAsia"/>
              <w:noProof/>
              <w:sz w:val="22"/>
              <w:szCs w:val="22"/>
              <w:lang w:eastAsia="it-IT"/>
            </w:rPr>
          </w:pPr>
          <w:hyperlink w:anchor="_Toc11330053" w:history="1">
            <w:r w:rsidR="00D34F41" w:rsidRPr="00D87D11">
              <w:rPr>
                <w:rStyle w:val="Collegamentoipertestuale"/>
                <w:noProof/>
              </w:rPr>
              <w:t>Descrizione in linguaggio naturale</w:t>
            </w:r>
            <w:r w:rsidR="00D34F41">
              <w:rPr>
                <w:noProof/>
                <w:webHidden/>
              </w:rPr>
              <w:tab/>
            </w:r>
            <w:r w:rsidR="00D34F41">
              <w:rPr>
                <w:noProof/>
                <w:webHidden/>
              </w:rPr>
              <w:fldChar w:fldCharType="begin"/>
            </w:r>
            <w:r w:rsidR="00D34F41">
              <w:rPr>
                <w:noProof/>
                <w:webHidden/>
              </w:rPr>
              <w:instrText xml:space="preserve"> PAGEREF _Toc11330053 \h </w:instrText>
            </w:r>
            <w:r w:rsidR="00D34F41">
              <w:rPr>
                <w:noProof/>
                <w:webHidden/>
              </w:rPr>
            </w:r>
            <w:r w:rsidR="00D34F41">
              <w:rPr>
                <w:noProof/>
                <w:webHidden/>
              </w:rPr>
              <w:fldChar w:fldCharType="separate"/>
            </w:r>
            <w:r w:rsidR="00D34F41">
              <w:rPr>
                <w:noProof/>
                <w:webHidden/>
              </w:rPr>
              <w:t>3</w:t>
            </w:r>
            <w:r w:rsidR="00D34F41">
              <w:rPr>
                <w:noProof/>
                <w:webHidden/>
              </w:rPr>
              <w:fldChar w:fldCharType="end"/>
            </w:r>
          </w:hyperlink>
        </w:p>
        <w:p w14:paraId="5E1C3E96" w14:textId="744BC4F1" w:rsidR="00D34F41" w:rsidRDefault="00952BF2">
          <w:pPr>
            <w:pStyle w:val="Sommario2"/>
            <w:tabs>
              <w:tab w:val="right" w:leader="dot" w:pos="9628"/>
            </w:tabs>
            <w:rPr>
              <w:rFonts w:eastAsiaTheme="minorEastAsia"/>
              <w:noProof/>
              <w:sz w:val="22"/>
              <w:szCs w:val="22"/>
              <w:lang w:eastAsia="it-IT"/>
            </w:rPr>
          </w:pPr>
          <w:hyperlink w:anchor="_Toc11330054" w:history="1">
            <w:r w:rsidR="00D34F41" w:rsidRPr="00D87D11">
              <w:rPr>
                <w:rStyle w:val="Collegamentoipertestuale"/>
                <w:noProof/>
              </w:rPr>
              <w:t>Estrazione concetti fondamentali</w:t>
            </w:r>
            <w:r w:rsidR="00D34F41">
              <w:rPr>
                <w:noProof/>
                <w:webHidden/>
              </w:rPr>
              <w:tab/>
            </w:r>
            <w:r w:rsidR="00D34F41">
              <w:rPr>
                <w:noProof/>
                <w:webHidden/>
              </w:rPr>
              <w:fldChar w:fldCharType="begin"/>
            </w:r>
            <w:r w:rsidR="00D34F41">
              <w:rPr>
                <w:noProof/>
                <w:webHidden/>
              </w:rPr>
              <w:instrText xml:space="preserve"> PAGEREF _Toc11330054 \h </w:instrText>
            </w:r>
            <w:r w:rsidR="00D34F41">
              <w:rPr>
                <w:noProof/>
                <w:webHidden/>
              </w:rPr>
            </w:r>
            <w:r w:rsidR="00D34F41">
              <w:rPr>
                <w:noProof/>
                <w:webHidden/>
              </w:rPr>
              <w:fldChar w:fldCharType="separate"/>
            </w:r>
            <w:r w:rsidR="00D34F41">
              <w:rPr>
                <w:noProof/>
                <w:webHidden/>
              </w:rPr>
              <w:t>4</w:t>
            </w:r>
            <w:r w:rsidR="00D34F41">
              <w:rPr>
                <w:noProof/>
                <w:webHidden/>
              </w:rPr>
              <w:fldChar w:fldCharType="end"/>
            </w:r>
          </w:hyperlink>
        </w:p>
        <w:p w14:paraId="7C99EC9C" w14:textId="0759CE64" w:rsidR="00D34F41" w:rsidRDefault="00952BF2">
          <w:pPr>
            <w:pStyle w:val="Sommario1"/>
            <w:tabs>
              <w:tab w:val="right" w:leader="dot" w:pos="9628"/>
            </w:tabs>
            <w:rPr>
              <w:rFonts w:eastAsiaTheme="minorEastAsia"/>
              <w:noProof/>
              <w:sz w:val="22"/>
              <w:szCs w:val="22"/>
              <w:lang w:eastAsia="it-IT"/>
            </w:rPr>
          </w:pPr>
          <w:hyperlink w:anchor="_Toc11330055" w:history="1">
            <w:r w:rsidR="00D34F41" w:rsidRPr="00D87D11">
              <w:rPr>
                <w:rStyle w:val="Collegamentoipertestuale"/>
                <w:noProof/>
              </w:rPr>
              <w:t>Progettazione concettuale</w:t>
            </w:r>
            <w:r w:rsidR="00D34F41">
              <w:rPr>
                <w:noProof/>
                <w:webHidden/>
              </w:rPr>
              <w:tab/>
            </w:r>
            <w:r w:rsidR="00D34F41">
              <w:rPr>
                <w:noProof/>
                <w:webHidden/>
              </w:rPr>
              <w:fldChar w:fldCharType="begin"/>
            </w:r>
            <w:r w:rsidR="00D34F41">
              <w:rPr>
                <w:noProof/>
                <w:webHidden/>
              </w:rPr>
              <w:instrText xml:space="preserve"> PAGEREF _Toc11330055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381720FF" w14:textId="738C2594" w:rsidR="00D34F41" w:rsidRDefault="00952BF2">
          <w:pPr>
            <w:pStyle w:val="Sommario2"/>
            <w:tabs>
              <w:tab w:val="right" w:leader="dot" w:pos="9628"/>
            </w:tabs>
            <w:rPr>
              <w:rFonts w:eastAsiaTheme="minorEastAsia"/>
              <w:noProof/>
              <w:sz w:val="22"/>
              <w:szCs w:val="22"/>
              <w:lang w:eastAsia="it-IT"/>
            </w:rPr>
          </w:pPr>
          <w:hyperlink w:anchor="_Toc11330056" w:history="1">
            <w:r w:rsidR="00D34F41" w:rsidRPr="00D87D11">
              <w:rPr>
                <w:rStyle w:val="Collegamentoipertestuale"/>
                <w:noProof/>
              </w:rPr>
              <w:t>Venditori</w:t>
            </w:r>
            <w:r w:rsidR="00D34F41">
              <w:rPr>
                <w:noProof/>
                <w:webHidden/>
              </w:rPr>
              <w:tab/>
            </w:r>
            <w:r w:rsidR="00D34F41">
              <w:rPr>
                <w:noProof/>
                <w:webHidden/>
              </w:rPr>
              <w:fldChar w:fldCharType="begin"/>
            </w:r>
            <w:r w:rsidR="00D34F41">
              <w:rPr>
                <w:noProof/>
                <w:webHidden/>
              </w:rPr>
              <w:instrText xml:space="preserve"> PAGEREF _Toc11330056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6A59A815" w14:textId="7BD1E118" w:rsidR="00D34F41" w:rsidRDefault="00952BF2">
          <w:pPr>
            <w:pStyle w:val="Sommario3"/>
            <w:tabs>
              <w:tab w:val="right" w:leader="dot" w:pos="9628"/>
            </w:tabs>
            <w:rPr>
              <w:rFonts w:eastAsiaTheme="minorEastAsia"/>
              <w:noProof/>
              <w:sz w:val="22"/>
              <w:szCs w:val="22"/>
              <w:lang w:eastAsia="it-IT"/>
            </w:rPr>
          </w:pPr>
          <w:hyperlink w:anchor="_Toc11330057"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_Toc11330057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0C92187B" w14:textId="0253A820" w:rsidR="00D34F41" w:rsidRDefault="00952BF2">
          <w:pPr>
            <w:pStyle w:val="Sommario3"/>
            <w:tabs>
              <w:tab w:val="right" w:leader="dot" w:pos="9628"/>
            </w:tabs>
            <w:rPr>
              <w:rFonts w:eastAsiaTheme="minorEastAsia"/>
              <w:noProof/>
              <w:sz w:val="22"/>
              <w:szCs w:val="22"/>
              <w:lang w:eastAsia="it-IT"/>
            </w:rPr>
          </w:pPr>
          <w:hyperlink w:anchor="_Toc11330058"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_Toc11330058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5BC1DAE8" w14:textId="7EB71B2F" w:rsidR="00D34F41" w:rsidRDefault="00952BF2">
          <w:pPr>
            <w:pStyle w:val="Sommario3"/>
            <w:tabs>
              <w:tab w:val="right" w:leader="dot" w:pos="9628"/>
            </w:tabs>
            <w:rPr>
              <w:rFonts w:eastAsiaTheme="minorEastAsia"/>
              <w:noProof/>
              <w:sz w:val="22"/>
              <w:szCs w:val="22"/>
              <w:lang w:eastAsia="it-IT"/>
            </w:rPr>
          </w:pPr>
          <w:hyperlink w:anchor="_Toc11330059"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_Toc11330059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36F7E746" w14:textId="1D5A0966" w:rsidR="00D34F41" w:rsidRDefault="00952BF2">
          <w:pPr>
            <w:pStyle w:val="Sommario2"/>
            <w:tabs>
              <w:tab w:val="right" w:leader="dot" w:pos="9628"/>
            </w:tabs>
            <w:rPr>
              <w:rFonts w:eastAsiaTheme="minorEastAsia"/>
              <w:noProof/>
              <w:sz w:val="22"/>
              <w:szCs w:val="22"/>
              <w:lang w:eastAsia="it-IT"/>
            </w:rPr>
          </w:pPr>
          <w:hyperlink w:anchor="_Toc11330060" w:history="1">
            <w:r w:rsidR="00D34F41" w:rsidRPr="00D87D11">
              <w:rPr>
                <w:rStyle w:val="Collegamentoipertestuale"/>
                <w:noProof/>
              </w:rPr>
              <w:t>Magazzinieri</w:t>
            </w:r>
            <w:r w:rsidR="00D34F41">
              <w:rPr>
                <w:noProof/>
                <w:webHidden/>
              </w:rPr>
              <w:tab/>
            </w:r>
            <w:r w:rsidR="00D34F41">
              <w:rPr>
                <w:noProof/>
                <w:webHidden/>
              </w:rPr>
              <w:fldChar w:fldCharType="begin"/>
            </w:r>
            <w:r w:rsidR="00D34F41">
              <w:rPr>
                <w:noProof/>
                <w:webHidden/>
              </w:rPr>
              <w:instrText xml:space="preserve"> PAGEREF _Toc11330060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5F703EF8" w14:textId="65BA59DC" w:rsidR="00D34F41" w:rsidRDefault="00952BF2">
          <w:pPr>
            <w:pStyle w:val="Sommario3"/>
            <w:tabs>
              <w:tab w:val="right" w:leader="dot" w:pos="9628"/>
            </w:tabs>
            <w:rPr>
              <w:rFonts w:eastAsiaTheme="minorEastAsia"/>
              <w:noProof/>
              <w:sz w:val="22"/>
              <w:szCs w:val="22"/>
              <w:lang w:eastAsia="it-IT"/>
            </w:rPr>
          </w:pPr>
          <w:hyperlink w:anchor="_Toc11330061"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_Toc11330061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702CA86D" w14:textId="5BBAAAA9" w:rsidR="00D34F41" w:rsidRDefault="00952BF2">
          <w:pPr>
            <w:pStyle w:val="Sommario3"/>
            <w:tabs>
              <w:tab w:val="right" w:leader="dot" w:pos="9628"/>
            </w:tabs>
            <w:rPr>
              <w:rFonts w:eastAsiaTheme="minorEastAsia"/>
              <w:noProof/>
              <w:sz w:val="22"/>
              <w:szCs w:val="22"/>
              <w:lang w:eastAsia="it-IT"/>
            </w:rPr>
          </w:pPr>
          <w:hyperlink w:anchor="_Toc11330062"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_Toc11330062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7C4652DB" w14:textId="16EDB3B7" w:rsidR="00D34F41" w:rsidRDefault="00952BF2">
          <w:pPr>
            <w:pStyle w:val="Sommario3"/>
            <w:tabs>
              <w:tab w:val="right" w:leader="dot" w:pos="9628"/>
            </w:tabs>
            <w:rPr>
              <w:rFonts w:eastAsiaTheme="minorEastAsia"/>
              <w:noProof/>
              <w:sz w:val="22"/>
              <w:szCs w:val="22"/>
              <w:lang w:eastAsia="it-IT"/>
            </w:rPr>
          </w:pPr>
          <w:hyperlink w:anchor="_Toc11330063"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_Toc11330063 \h </w:instrText>
            </w:r>
            <w:r w:rsidR="00D34F41">
              <w:rPr>
                <w:noProof/>
                <w:webHidden/>
              </w:rPr>
            </w:r>
            <w:r w:rsidR="00D34F41">
              <w:rPr>
                <w:noProof/>
                <w:webHidden/>
              </w:rPr>
              <w:fldChar w:fldCharType="separate"/>
            </w:r>
            <w:r w:rsidR="00D34F41">
              <w:rPr>
                <w:noProof/>
                <w:webHidden/>
              </w:rPr>
              <w:t>7</w:t>
            </w:r>
            <w:r w:rsidR="00D34F41">
              <w:rPr>
                <w:noProof/>
                <w:webHidden/>
              </w:rPr>
              <w:fldChar w:fldCharType="end"/>
            </w:r>
          </w:hyperlink>
        </w:p>
        <w:p w14:paraId="30E5A61A" w14:textId="05BDC0E9" w:rsidR="00D34F41" w:rsidRDefault="00952BF2">
          <w:pPr>
            <w:pStyle w:val="Sommario2"/>
            <w:tabs>
              <w:tab w:val="right" w:leader="dot" w:pos="9628"/>
            </w:tabs>
            <w:rPr>
              <w:rFonts w:eastAsiaTheme="minorEastAsia"/>
              <w:noProof/>
              <w:sz w:val="22"/>
              <w:szCs w:val="22"/>
              <w:lang w:eastAsia="it-IT"/>
            </w:rPr>
          </w:pPr>
          <w:hyperlink w:anchor="_Toc11330064" w:history="1">
            <w:r w:rsidR="00D34F41" w:rsidRPr="00D87D11">
              <w:rPr>
                <w:rStyle w:val="Collegamentoipertestuale"/>
                <w:noProof/>
              </w:rPr>
              <w:t>Amministrativi</w:t>
            </w:r>
            <w:r w:rsidR="00D34F41">
              <w:rPr>
                <w:noProof/>
                <w:webHidden/>
              </w:rPr>
              <w:tab/>
            </w:r>
            <w:r w:rsidR="00D34F41">
              <w:rPr>
                <w:noProof/>
                <w:webHidden/>
              </w:rPr>
              <w:fldChar w:fldCharType="begin"/>
            </w:r>
            <w:r w:rsidR="00D34F41">
              <w:rPr>
                <w:noProof/>
                <w:webHidden/>
              </w:rPr>
              <w:instrText xml:space="preserve"> PAGEREF _Toc11330064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752207BD" w14:textId="7291B813" w:rsidR="00D34F41" w:rsidRDefault="00952BF2">
          <w:pPr>
            <w:pStyle w:val="Sommario3"/>
            <w:tabs>
              <w:tab w:val="right" w:leader="dot" w:pos="9628"/>
            </w:tabs>
            <w:rPr>
              <w:rFonts w:eastAsiaTheme="minorEastAsia"/>
              <w:noProof/>
              <w:sz w:val="22"/>
              <w:szCs w:val="22"/>
              <w:lang w:eastAsia="it-IT"/>
            </w:rPr>
          </w:pPr>
          <w:hyperlink w:anchor="_Toc11330065"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_Toc11330065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358FC4C3" w14:textId="67CB11A3" w:rsidR="00D34F41" w:rsidRDefault="00952BF2">
          <w:pPr>
            <w:pStyle w:val="Sommario3"/>
            <w:tabs>
              <w:tab w:val="right" w:leader="dot" w:pos="9628"/>
            </w:tabs>
            <w:rPr>
              <w:rFonts w:eastAsiaTheme="minorEastAsia"/>
              <w:noProof/>
              <w:sz w:val="22"/>
              <w:szCs w:val="22"/>
              <w:lang w:eastAsia="it-IT"/>
            </w:rPr>
          </w:pPr>
          <w:hyperlink w:anchor="_Toc11330066"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_Toc11330066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677C4447" w14:textId="0A7FBD3D" w:rsidR="00D34F41" w:rsidRDefault="00952BF2">
          <w:pPr>
            <w:pStyle w:val="Sommario3"/>
            <w:tabs>
              <w:tab w:val="right" w:leader="dot" w:pos="9628"/>
            </w:tabs>
            <w:rPr>
              <w:rFonts w:eastAsiaTheme="minorEastAsia"/>
              <w:noProof/>
              <w:sz w:val="22"/>
              <w:szCs w:val="22"/>
              <w:lang w:eastAsia="it-IT"/>
            </w:rPr>
          </w:pPr>
          <w:hyperlink w:anchor="_Toc11330067"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_Toc11330067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25545706" w14:textId="39521E9B" w:rsidR="00D34F41" w:rsidRDefault="00952BF2">
          <w:pPr>
            <w:pStyle w:val="Sommario1"/>
            <w:tabs>
              <w:tab w:val="right" w:leader="dot" w:pos="9628"/>
            </w:tabs>
            <w:rPr>
              <w:rFonts w:eastAsiaTheme="minorEastAsia"/>
              <w:noProof/>
              <w:sz w:val="22"/>
              <w:szCs w:val="22"/>
              <w:lang w:eastAsia="it-IT"/>
            </w:rPr>
          </w:pPr>
          <w:hyperlink w:anchor="_Toc11330068" w:history="1">
            <w:r w:rsidR="00D34F41" w:rsidRPr="00D87D11">
              <w:rPr>
                <w:rStyle w:val="Collegamentoipertestuale"/>
                <w:noProof/>
              </w:rPr>
              <w:t>Specifiche Funzionali</w:t>
            </w:r>
            <w:r w:rsidR="00D34F41">
              <w:rPr>
                <w:noProof/>
                <w:webHidden/>
              </w:rPr>
              <w:tab/>
            </w:r>
            <w:r w:rsidR="00D34F41">
              <w:rPr>
                <w:noProof/>
                <w:webHidden/>
              </w:rPr>
              <w:fldChar w:fldCharType="begin"/>
            </w:r>
            <w:r w:rsidR="00D34F41">
              <w:rPr>
                <w:noProof/>
                <w:webHidden/>
              </w:rPr>
              <w:instrText xml:space="preserve"> PAGEREF _Toc11330068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2F9B44FE" w14:textId="6F863272" w:rsidR="00D34F41" w:rsidRDefault="00952BF2">
          <w:pPr>
            <w:pStyle w:val="Sommario2"/>
            <w:tabs>
              <w:tab w:val="right" w:leader="dot" w:pos="9628"/>
            </w:tabs>
            <w:rPr>
              <w:rFonts w:eastAsiaTheme="minorEastAsia"/>
              <w:noProof/>
              <w:sz w:val="22"/>
              <w:szCs w:val="22"/>
              <w:lang w:eastAsia="it-IT"/>
            </w:rPr>
          </w:pPr>
          <w:hyperlink w:anchor="_Toc11330069" w:history="1">
            <w:r w:rsidR="00D34F41" w:rsidRPr="00D87D11">
              <w:rPr>
                <w:rStyle w:val="Collegamentoipertestuale"/>
                <w:noProof/>
              </w:rPr>
              <w:t>Operazioni sui dati</w:t>
            </w:r>
            <w:r w:rsidR="00D34F41">
              <w:rPr>
                <w:noProof/>
                <w:webHidden/>
              </w:rPr>
              <w:tab/>
            </w:r>
            <w:r w:rsidR="00D34F41">
              <w:rPr>
                <w:noProof/>
                <w:webHidden/>
              </w:rPr>
              <w:fldChar w:fldCharType="begin"/>
            </w:r>
            <w:r w:rsidR="00D34F41">
              <w:rPr>
                <w:noProof/>
                <w:webHidden/>
              </w:rPr>
              <w:instrText xml:space="preserve"> PAGEREF _Toc11330069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72B28682" w14:textId="036EB8A8" w:rsidR="00D34F41" w:rsidRDefault="00952BF2">
          <w:pPr>
            <w:pStyle w:val="Sommario3"/>
            <w:tabs>
              <w:tab w:val="right" w:leader="dot" w:pos="9628"/>
            </w:tabs>
            <w:rPr>
              <w:rFonts w:eastAsiaTheme="minorEastAsia"/>
              <w:noProof/>
              <w:sz w:val="22"/>
              <w:szCs w:val="22"/>
              <w:lang w:eastAsia="it-IT"/>
            </w:rPr>
          </w:pPr>
          <w:hyperlink w:anchor="_Toc11330070" w:history="1">
            <w:r w:rsidR="00D34F41" w:rsidRPr="00D87D11">
              <w:rPr>
                <w:rStyle w:val="Collegamentoipertestuale"/>
                <w:noProof/>
              </w:rPr>
              <w:t>Operazioni comuni</w:t>
            </w:r>
            <w:r w:rsidR="00D34F41">
              <w:rPr>
                <w:noProof/>
                <w:webHidden/>
              </w:rPr>
              <w:tab/>
            </w:r>
            <w:r w:rsidR="00D34F41">
              <w:rPr>
                <w:noProof/>
                <w:webHidden/>
              </w:rPr>
              <w:fldChar w:fldCharType="begin"/>
            </w:r>
            <w:r w:rsidR="00D34F41">
              <w:rPr>
                <w:noProof/>
                <w:webHidden/>
              </w:rPr>
              <w:instrText xml:space="preserve"> PAGEREF _Toc11330070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45DF18F2" w14:textId="606E83E1" w:rsidR="00D34F41" w:rsidRDefault="00952BF2">
          <w:pPr>
            <w:pStyle w:val="Sommario3"/>
            <w:tabs>
              <w:tab w:val="right" w:leader="dot" w:pos="9628"/>
            </w:tabs>
            <w:rPr>
              <w:rFonts w:eastAsiaTheme="minorEastAsia"/>
              <w:noProof/>
              <w:sz w:val="22"/>
              <w:szCs w:val="22"/>
              <w:lang w:eastAsia="it-IT"/>
            </w:rPr>
          </w:pPr>
          <w:hyperlink w:anchor="_Toc11330071" w:history="1">
            <w:r w:rsidR="00D34F41" w:rsidRPr="00D87D11">
              <w:rPr>
                <w:rStyle w:val="Collegamentoipertestuale"/>
                <w:noProof/>
              </w:rPr>
              <w:t>Operazioni Venditori</w:t>
            </w:r>
            <w:r w:rsidR="00D34F41">
              <w:rPr>
                <w:noProof/>
                <w:webHidden/>
              </w:rPr>
              <w:tab/>
            </w:r>
            <w:r w:rsidR="00D34F41">
              <w:rPr>
                <w:noProof/>
                <w:webHidden/>
              </w:rPr>
              <w:fldChar w:fldCharType="begin"/>
            </w:r>
            <w:r w:rsidR="00D34F41">
              <w:rPr>
                <w:noProof/>
                <w:webHidden/>
              </w:rPr>
              <w:instrText xml:space="preserve"> PAGEREF _Toc11330071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1ACCCF29" w14:textId="0833385A" w:rsidR="00D34F41" w:rsidRDefault="00952BF2">
          <w:pPr>
            <w:pStyle w:val="Sommario3"/>
            <w:tabs>
              <w:tab w:val="right" w:leader="dot" w:pos="9628"/>
            </w:tabs>
            <w:rPr>
              <w:rFonts w:eastAsiaTheme="minorEastAsia"/>
              <w:noProof/>
              <w:sz w:val="22"/>
              <w:szCs w:val="22"/>
              <w:lang w:eastAsia="it-IT"/>
            </w:rPr>
          </w:pPr>
          <w:hyperlink w:anchor="_Toc11330072" w:history="1">
            <w:r w:rsidR="00D34F41" w:rsidRPr="00D87D11">
              <w:rPr>
                <w:rStyle w:val="Collegamentoipertestuale"/>
                <w:noProof/>
              </w:rPr>
              <w:t>Operazioni Magazzinieri</w:t>
            </w:r>
            <w:r w:rsidR="00D34F41">
              <w:rPr>
                <w:noProof/>
                <w:webHidden/>
              </w:rPr>
              <w:tab/>
            </w:r>
            <w:r w:rsidR="00D34F41">
              <w:rPr>
                <w:noProof/>
                <w:webHidden/>
              </w:rPr>
              <w:fldChar w:fldCharType="begin"/>
            </w:r>
            <w:r w:rsidR="00D34F41">
              <w:rPr>
                <w:noProof/>
                <w:webHidden/>
              </w:rPr>
              <w:instrText xml:space="preserve"> PAGEREF _Toc11330072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3E342A2B" w14:textId="1AFEA941" w:rsidR="00D34F41" w:rsidRDefault="00952BF2">
          <w:pPr>
            <w:pStyle w:val="Sommario3"/>
            <w:tabs>
              <w:tab w:val="right" w:leader="dot" w:pos="9628"/>
            </w:tabs>
            <w:rPr>
              <w:rFonts w:eastAsiaTheme="minorEastAsia"/>
              <w:noProof/>
              <w:sz w:val="22"/>
              <w:szCs w:val="22"/>
              <w:lang w:eastAsia="it-IT"/>
            </w:rPr>
          </w:pPr>
          <w:hyperlink w:anchor="_Toc11330073" w:history="1">
            <w:r w:rsidR="00D34F41" w:rsidRPr="00D87D11">
              <w:rPr>
                <w:rStyle w:val="Collegamentoipertestuale"/>
                <w:noProof/>
              </w:rPr>
              <w:t>Operazioni Amministrativi</w:t>
            </w:r>
            <w:r w:rsidR="00D34F41">
              <w:rPr>
                <w:noProof/>
                <w:webHidden/>
              </w:rPr>
              <w:tab/>
            </w:r>
            <w:r w:rsidR="00D34F41">
              <w:rPr>
                <w:noProof/>
                <w:webHidden/>
              </w:rPr>
              <w:fldChar w:fldCharType="begin"/>
            </w:r>
            <w:r w:rsidR="00D34F41">
              <w:rPr>
                <w:noProof/>
                <w:webHidden/>
              </w:rPr>
              <w:instrText xml:space="preserve"> PAGEREF _Toc11330073 \h </w:instrText>
            </w:r>
            <w:r w:rsidR="00D34F41">
              <w:rPr>
                <w:noProof/>
                <w:webHidden/>
              </w:rPr>
            </w:r>
            <w:r w:rsidR="00D34F41">
              <w:rPr>
                <w:noProof/>
                <w:webHidden/>
              </w:rPr>
              <w:fldChar w:fldCharType="separate"/>
            </w:r>
            <w:r w:rsidR="00D34F41">
              <w:rPr>
                <w:noProof/>
                <w:webHidden/>
              </w:rPr>
              <w:t>10</w:t>
            </w:r>
            <w:r w:rsidR="00D34F41">
              <w:rPr>
                <w:noProof/>
                <w:webHidden/>
              </w:rPr>
              <w:fldChar w:fldCharType="end"/>
            </w:r>
          </w:hyperlink>
        </w:p>
        <w:p w14:paraId="72427807" w14:textId="3E428296" w:rsidR="00D34F41" w:rsidRDefault="00952BF2">
          <w:pPr>
            <w:pStyle w:val="Sommario1"/>
            <w:tabs>
              <w:tab w:val="right" w:leader="dot" w:pos="9628"/>
            </w:tabs>
            <w:rPr>
              <w:rFonts w:eastAsiaTheme="minorEastAsia"/>
              <w:noProof/>
              <w:sz w:val="22"/>
              <w:szCs w:val="22"/>
              <w:lang w:eastAsia="it-IT"/>
            </w:rPr>
          </w:pPr>
          <w:hyperlink w:anchor="_Toc11330074" w:history="1">
            <w:r w:rsidR="00D34F41" w:rsidRPr="00D87D11">
              <w:rPr>
                <w:rStyle w:val="Collegamentoipertestuale"/>
                <w:noProof/>
              </w:rPr>
              <w:t>Progettazione Logica</w:t>
            </w:r>
            <w:r w:rsidR="00D34F41">
              <w:rPr>
                <w:noProof/>
                <w:webHidden/>
              </w:rPr>
              <w:tab/>
            </w:r>
            <w:r w:rsidR="00D34F41">
              <w:rPr>
                <w:noProof/>
                <w:webHidden/>
              </w:rPr>
              <w:fldChar w:fldCharType="begin"/>
            </w:r>
            <w:r w:rsidR="00D34F41">
              <w:rPr>
                <w:noProof/>
                <w:webHidden/>
              </w:rPr>
              <w:instrText xml:space="preserve"> PAGEREF _Toc11330074 \h </w:instrText>
            </w:r>
            <w:r w:rsidR="00D34F41">
              <w:rPr>
                <w:noProof/>
                <w:webHidden/>
              </w:rPr>
            </w:r>
            <w:r w:rsidR="00D34F41">
              <w:rPr>
                <w:noProof/>
                <w:webHidden/>
              </w:rPr>
              <w:fldChar w:fldCharType="separate"/>
            </w:r>
            <w:r w:rsidR="00D34F41">
              <w:rPr>
                <w:noProof/>
                <w:webHidden/>
              </w:rPr>
              <w:t>11</w:t>
            </w:r>
            <w:r w:rsidR="00D34F41">
              <w:rPr>
                <w:noProof/>
                <w:webHidden/>
              </w:rPr>
              <w:fldChar w:fldCharType="end"/>
            </w:r>
          </w:hyperlink>
        </w:p>
        <w:p w14:paraId="779A0515" w14:textId="2C81D1D9" w:rsidR="00750720" w:rsidRDefault="00750720">
          <w:r>
            <w:rPr>
              <w:b/>
              <w:bCs/>
            </w:rPr>
            <w:fldChar w:fldCharType="end"/>
          </w:r>
        </w:p>
      </w:sdtContent>
    </w:sdt>
    <w:p w14:paraId="1C4776F9" w14:textId="0A7987B1" w:rsidR="00F57DC9" w:rsidRPr="00F57DC9" w:rsidRDefault="00F57DC9" w:rsidP="00943EBF">
      <w:pPr>
        <w:pStyle w:val="TITOLO"/>
      </w:pP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0F07DBA4" w14:textId="3B81EDF5" w:rsidR="00444F71" w:rsidRDefault="00444F71" w:rsidP="00943EBF"/>
    <w:p w14:paraId="2AADD353" w14:textId="63BE09DC" w:rsidR="00444F71" w:rsidRPr="00943EBF" w:rsidRDefault="00444F71" w:rsidP="00943EBF">
      <w:pPr>
        <w:pStyle w:val="Titolo1"/>
      </w:pPr>
      <w:bookmarkStart w:id="0" w:name="_Toc11330052"/>
      <w:r w:rsidRPr="00943EBF">
        <w:lastRenderedPageBreak/>
        <w:t>Analisi dei requisiti</w:t>
      </w:r>
      <w:bookmarkEnd w:id="0"/>
    </w:p>
    <w:p w14:paraId="3C05C73A" w14:textId="44B8CDD1" w:rsidR="008C1539" w:rsidRDefault="00444F71" w:rsidP="008C1539">
      <w:pPr>
        <w:pStyle w:val="Titolo2"/>
      </w:pPr>
      <w:bookmarkStart w:id="1" w:name="_Toc11330053"/>
      <w:r w:rsidRPr="00032DF7">
        <w:t>Descrizione in linguaggio naturale</w:t>
      </w:r>
      <w:bookmarkEnd w:id="1"/>
    </w:p>
    <w:p w14:paraId="13CFF57A" w14:textId="3D9D665D"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w:t>
      </w:r>
      <w:r w:rsidR="008C1539" w:rsidRPr="008C1539">
        <w:t xml:space="preserve"> </w:t>
      </w:r>
      <w:r w:rsidR="008C1539">
        <w:t>Prima di accordarsi sulla fornitura si deve verificare che i dati del fornitore siano registrati nel database, nel caso non lo siano, vanno aggiunti prima di concludere l’accordo.</w:t>
      </w:r>
      <w:r w:rsidR="009B69C2" w:rsidRPr="00032DF7">
        <w:t xml:space="preserve"> Questi prodotti verranno inseriti in un catalogo, contenente tutti i prodotti in vendita. I contratti con i fornitori hanno durata </w:t>
      </w:r>
      <w:r w:rsidR="00D34F41">
        <w:t>variabile</w:t>
      </w:r>
      <w:r w:rsidR="009B69C2" w:rsidRPr="00032DF7">
        <w:t>.</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w:t>
      </w:r>
      <w:r w:rsidR="008C1539">
        <w:t xml:space="preserve"> </w:t>
      </w:r>
      <w:r w:rsidR="009B69C2" w:rsidRPr="00032DF7">
        <w:t>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D34F41" w:rsidRPr="00032DF7">
        <w:t xml:space="preserve">L’azienda dispone di una rete di vendita composta da agenti. </w:t>
      </w:r>
      <w:r w:rsidR="00D34F41">
        <w:t>L’</w:t>
      </w:r>
      <w:r w:rsidR="00D34F41" w:rsidRPr="00D34F41">
        <w:rPr>
          <w:bCs/>
        </w:rPr>
        <w:t>agente</w:t>
      </w:r>
      <w:r w:rsidR="00D34F41" w:rsidRPr="00032DF7">
        <w:t xml:space="preserve"> </w:t>
      </w:r>
      <w:r w:rsidR="00D34F41">
        <w:t>è un</w:t>
      </w:r>
      <w:r w:rsidR="00D34F41" w:rsidRPr="00032DF7">
        <w:t xml:space="preserve"> liber</w:t>
      </w:r>
      <w:r w:rsidR="00D34F41">
        <w:t>o</w:t>
      </w:r>
      <w:r w:rsidR="00D34F41" w:rsidRPr="00032DF7">
        <w:t xml:space="preserve"> professionist</w:t>
      </w:r>
      <w:r w:rsidR="00D34F41">
        <w:t>a</w:t>
      </w:r>
      <w:r w:rsidR="00D34F41" w:rsidRPr="00032DF7">
        <w:t xml:space="preserve"> che v</w:t>
      </w:r>
      <w:r w:rsidR="00D34F41">
        <w:t>iene messo</w:t>
      </w:r>
      <w:r w:rsidR="00D34F41" w:rsidRPr="00032DF7">
        <w:t xml:space="preserve"> sotto contratto dall’azienda per un determinato periodo di tempo. </w:t>
      </w:r>
      <w:r w:rsidR="000F5AD8" w:rsidRPr="00032DF7">
        <w:t>Gli agenti vengono pagati in base a quanti prodotti vendono.</w:t>
      </w:r>
      <w:r w:rsidR="00D34F41">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w:t>
      </w:r>
      <w:r w:rsidR="008C1539">
        <w:t xml:space="preserve"> Se il cliente non è ancora registrato </w:t>
      </w:r>
      <w:r w:rsidR="006F0846">
        <w:t>nell’anagrafica cliente</w:t>
      </w:r>
      <w:r w:rsidR="008C1539">
        <w:t xml:space="preserve">, l’agente ha il compito di inserirlo nel database prima di completare la vendita. </w:t>
      </w:r>
      <w:r w:rsidR="0010717E" w:rsidRPr="00032DF7">
        <w:t>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5BDDE0D7" w:rsidR="00341EB5" w:rsidRDefault="00B15443" w:rsidP="00943EBF">
      <w:r>
        <w:t>Il gestionale si svilupperà su 3 viste</w:t>
      </w:r>
      <w:r w:rsidR="00D34F41">
        <w:t xml:space="preserve"> in base al ruolo che l’impiegato ricopre nell’azienda</w:t>
      </w:r>
      <w:r>
        <w:t>: Amministra</w:t>
      </w:r>
      <w:r w:rsidR="00D34F41">
        <w:t>tivo</w:t>
      </w:r>
      <w:r>
        <w:t>,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242C63D9" w14:textId="77777777" w:rsidR="00750720" w:rsidRDefault="00750720" w:rsidP="00943EBF">
      <w:pPr>
        <w:pStyle w:val="Titolo2"/>
      </w:pPr>
    </w:p>
    <w:p w14:paraId="77CF4773" w14:textId="5EC41A28" w:rsidR="00444F71" w:rsidRPr="00032DF7" w:rsidRDefault="00444F71" w:rsidP="00943EBF">
      <w:pPr>
        <w:pStyle w:val="Titolo2"/>
      </w:pPr>
      <w:bookmarkStart w:id="2" w:name="_Toc11330054"/>
      <w:r w:rsidRPr="00032DF7">
        <w:t>Estrazione concetti fondamentali</w:t>
      </w:r>
      <w:bookmarkEnd w:id="2"/>
    </w:p>
    <w:p w14:paraId="425A96DB" w14:textId="1D79282D" w:rsidR="00444F71" w:rsidRDefault="00C63B5B"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L’</w:t>
      </w:r>
      <w:r w:rsidRPr="00C63B5B">
        <w:rPr>
          <w:b/>
          <w:bCs/>
          <w:u w:val="single"/>
        </w:rPr>
        <w:t xml:space="preserve">ufficio acquisti </w:t>
      </w:r>
      <w:r w:rsidRPr="00032DF7">
        <w:t xml:space="preserve">stabilisce degli </w:t>
      </w:r>
      <w:r w:rsidRPr="00C63B5B">
        <w:rPr>
          <w:b/>
          <w:bCs/>
          <w:u w:val="single"/>
        </w:rPr>
        <w:t>accordi</w:t>
      </w:r>
      <w:r w:rsidRPr="00032DF7">
        <w:t xml:space="preserve"> con i </w:t>
      </w:r>
      <w:r w:rsidRPr="00C63B5B">
        <w:rPr>
          <w:b/>
          <w:bCs/>
          <w:u w:val="single"/>
        </w:rPr>
        <w:t>fornitori</w:t>
      </w:r>
      <w:r w:rsidRPr="00032DF7">
        <w:t xml:space="preserve"> per determinati </w:t>
      </w:r>
      <w:r w:rsidRPr="00C63B5B">
        <w:rPr>
          <w:b/>
          <w:bCs/>
          <w:u w:val="single"/>
        </w:rPr>
        <w:t>prodotti</w:t>
      </w:r>
      <w:r w:rsidRPr="00032DF7">
        <w:t>.</w:t>
      </w:r>
      <w:r w:rsidRPr="008C1539">
        <w:t xml:space="preserve"> </w:t>
      </w:r>
      <w:r>
        <w:t>Prima di accordarsi sulla fornitura si deve verificare che i dati del fornitore siano registrati nel database, nel caso non lo siano, vanno aggiunti prima di concludere l’accordo.</w:t>
      </w:r>
      <w:r w:rsidRPr="00032DF7">
        <w:t xml:space="preserve"> Questi prodotti verranno inseriti in un </w:t>
      </w:r>
      <w:r w:rsidRPr="00C435C3">
        <w:rPr>
          <w:b/>
          <w:bCs/>
          <w:u w:val="single"/>
        </w:rPr>
        <w:t>catalogo</w:t>
      </w:r>
      <w:r w:rsidRPr="00032DF7">
        <w:t xml:space="preserve">, contenente tutti i prodotti in vendita. I </w:t>
      </w:r>
      <w:r w:rsidRPr="00C63B5B">
        <w:t>contratti</w:t>
      </w:r>
      <w:r w:rsidRPr="00032DF7">
        <w:t xml:space="preserve"> con i fornitori hanno durata </w:t>
      </w:r>
      <w:r>
        <w:t>variabile</w:t>
      </w:r>
      <w:r w:rsidRPr="00032DF7">
        <w:t xml:space="preserve">. L’azienda ha a disposizione un </w:t>
      </w:r>
      <w:r w:rsidRPr="00C63B5B">
        <w:rPr>
          <w:b/>
          <w:bCs/>
          <w:u w:val="single"/>
        </w:rPr>
        <w:t>magazzino principale</w:t>
      </w:r>
      <w:r w:rsidRPr="00032DF7">
        <w:t xml:space="preserve">, e diversi </w:t>
      </w:r>
      <w:r w:rsidRPr="00C63B5B">
        <w:rPr>
          <w:b/>
          <w:bCs/>
          <w:u w:val="single"/>
        </w:rPr>
        <w:t>magazzini secondari</w:t>
      </w:r>
      <w:r w:rsidRPr="00032DF7">
        <w:t xml:space="preserve">. Ogni magazzino ha una </w:t>
      </w:r>
      <w:r w:rsidRPr="00C63B5B">
        <w:rPr>
          <w:b/>
          <w:bCs/>
          <w:u w:val="single"/>
        </w:rPr>
        <w:t>giacenza</w:t>
      </w:r>
      <w:r w:rsidRPr="00032DF7">
        <w:t xml:space="preserve"> minima di prodotti per fornire un adeguato servizio ai clienti. L’</w:t>
      </w:r>
      <w:r w:rsidRPr="00C63B5B">
        <w:rPr>
          <w:b/>
          <w:bCs/>
          <w:u w:val="single"/>
        </w:rPr>
        <w:t>ufficio riordino</w:t>
      </w:r>
      <w:r w:rsidRPr="00C63B5B">
        <w:rPr>
          <w:b/>
          <w:bCs/>
        </w:rPr>
        <w:t xml:space="preserve"> </w:t>
      </w:r>
      <w:r w:rsidRPr="00032DF7">
        <w:t xml:space="preserve">si occupa di effettuare gli </w:t>
      </w:r>
      <w:r w:rsidRPr="00C63B5B">
        <w:rPr>
          <w:b/>
          <w:bCs/>
          <w:u w:val="single"/>
        </w:rPr>
        <w:t>acquisti</w:t>
      </w:r>
      <w:r w:rsidRPr="00032DF7">
        <w:t xml:space="preserve"> dei prodotti dai fornitori.</w:t>
      </w:r>
      <w:r>
        <w:t xml:space="preserve"> </w:t>
      </w:r>
      <w:r w:rsidRPr="00032DF7">
        <w:t xml:space="preserve">La spedizione dei prodotti è gestita dal fornitore, che fornisce un numero di telefono per accordarsi sulla data di consegna col magazzino al quale verrà spedita la </w:t>
      </w:r>
      <w:r w:rsidRPr="00C63B5B">
        <w:rPr>
          <w:b/>
          <w:bCs/>
          <w:u w:val="single"/>
        </w:rPr>
        <w:t>merce</w:t>
      </w:r>
      <w:r w:rsidRPr="00032DF7">
        <w:t xml:space="preserv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w:t>
      </w:r>
      <w:r w:rsidRPr="00C63B5B">
        <w:rPr>
          <w:b/>
          <w:bCs/>
          <w:u w:val="single"/>
        </w:rPr>
        <w:t>agenti</w:t>
      </w:r>
      <w:r w:rsidRPr="00032DF7">
        <w:t xml:space="preserve">. </w:t>
      </w:r>
      <w:r>
        <w:t>L’</w:t>
      </w:r>
      <w:r w:rsidRPr="00D34F41">
        <w:rPr>
          <w:bCs/>
        </w:rPr>
        <w:t>agente</w:t>
      </w:r>
      <w:r w:rsidRPr="00032DF7">
        <w:t xml:space="preserve"> </w:t>
      </w:r>
      <w:r>
        <w:t>è un</w:t>
      </w:r>
      <w:r w:rsidRPr="00032DF7">
        <w:t xml:space="preserve"> liber</w:t>
      </w:r>
      <w:r>
        <w:t>o</w:t>
      </w:r>
      <w:r w:rsidRPr="00032DF7">
        <w:t xml:space="preserve"> professionist</w:t>
      </w:r>
      <w:r>
        <w:t>a</w:t>
      </w:r>
      <w:r w:rsidRPr="00032DF7">
        <w:t xml:space="preserve"> che v</w:t>
      </w:r>
      <w:r>
        <w:t>iene messo</w:t>
      </w:r>
      <w:r w:rsidRPr="00032DF7">
        <w:t xml:space="preserve"> sotto contratto dall’azienda per un determinato periodo di tempo. Gli agenti vengono pagati in base a quanti prodotti vendono.</w:t>
      </w:r>
      <w:r>
        <w:t xml:space="preserve"> </w:t>
      </w:r>
      <w:r w:rsidRPr="00032DF7">
        <w:t xml:space="preserve">I </w:t>
      </w:r>
      <w:r w:rsidRPr="00C63B5B">
        <w:rPr>
          <w:b/>
          <w:bCs/>
          <w:u w:val="single"/>
        </w:rPr>
        <w:t>clienti</w:t>
      </w:r>
      <w:r w:rsidRPr="00032DF7">
        <w:t xml:space="preserve"> acquistano la merce dai venditori, che emetteranno un ordine di vendita, che specifica la quantità, la tipologia dei prodotti venduti, e il cliente al quale recapitare la merce.</w:t>
      </w:r>
      <w:r>
        <w:t xml:space="preserve"> Se il cliente non è ancora registrato </w:t>
      </w:r>
      <w:r w:rsidR="006F0846">
        <w:t>nell’anagrafica cliente</w:t>
      </w:r>
      <w:r>
        <w:t xml:space="preserve">, l’agente ha il compito di inserirlo nel database prima di completare la vendita. </w:t>
      </w:r>
      <w:r w:rsidRPr="00032DF7">
        <w:t xml:space="preserve">I venditori devono inoltre emettere una fattura di vendita, contenente tutte le informazioni relative alla vendita. Il </w:t>
      </w:r>
      <w:r w:rsidRPr="00C435C3">
        <w:rPr>
          <w:b/>
          <w:bCs/>
          <w:u w:val="single"/>
        </w:rPr>
        <w:t>reparto distribuzione</w:t>
      </w:r>
      <w:r w:rsidRPr="00032DF7">
        <w:t xml:space="preserve"> si occupa di organizzare i </w:t>
      </w:r>
      <w:r w:rsidRPr="00C435C3">
        <w:rPr>
          <w:b/>
          <w:bCs/>
          <w:u w:val="single"/>
        </w:rPr>
        <w:t>trasporti</w:t>
      </w:r>
      <w:r w:rsidRPr="00032DF7">
        <w:t xml:space="preserve"> merce. I trasporti merce prelevano la merce da un magazzino e la portano al cliente che l’ha acquistata. I clienti posso effettuare </w:t>
      </w:r>
      <w:r w:rsidRPr="00C435C3">
        <w:rPr>
          <w:b/>
          <w:bCs/>
          <w:u w:val="single"/>
        </w:rPr>
        <w:t>reclami</w:t>
      </w:r>
      <w:r w:rsidRPr="00032DF7">
        <w:t xml:space="preserve"> al </w:t>
      </w:r>
      <w:r w:rsidRPr="00C435C3">
        <w:rPr>
          <w:b/>
          <w:bCs/>
          <w:u w:val="single"/>
        </w:rPr>
        <w:t>servizio clienti</w:t>
      </w:r>
      <w:r w:rsidRPr="00032DF7">
        <w:t xml:space="preserve"> nel caso siano scontenti del servizio. Il reclamo può essere di varie tipologie. L’</w:t>
      </w:r>
      <w:r w:rsidRPr="00C435C3">
        <w:rPr>
          <w:b/>
          <w:bCs/>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5356671A" w:rsidR="00B92CE9" w:rsidRDefault="00C435C3" w:rsidP="00943EBF">
      <w:pPr>
        <w:pStyle w:val="Paragrafoelenco"/>
        <w:numPr>
          <w:ilvl w:val="0"/>
          <w:numId w:val="4"/>
        </w:numPr>
      </w:pPr>
      <w:r>
        <w:t>Tutti i prodotti (bevande)</w:t>
      </w:r>
      <w:r w:rsidR="00887380">
        <w:t xml:space="preserv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7F8F4620" w:rsidR="00C95127" w:rsidRDefault="006F0846" w:rsidP="00943EBF">
      <w:pPr>
        <w:pStyle w:val="Paragrafoelenco"/>
        <w:numPr>
          <w:ilvl w:val="0"/>
          <w:numId w:val="4"/>
        </w:numPr>
      </w:pPr>
      <w:r>
        <w:t>Gli acquisti dai fornitori</w:t>
      </w:r>
      <w:r w:rsidR="00C95127">
        <w:t xml:space="preserve"> verranno d’ora in poi chiamati </w:t>
      </w:r>
      <w:r w:rsidR="00C95127" w:rsidRPr="00C95127">
        <w:rPr>
          <w:b/>
          <w:u w:val="single"/>
        </w:rPr>
        <w:t>Ordini</w:t>
      </w:r>
      <w:r w:rsidR="00C95127" w:rsidRPr="00C95127">
        <w:t>.</w:t>
      </w:r>
    </w:p>
    <w:p w14:paraId="55A72766" w14:textId="1B3FDB88" w:rsidR="00C95127" w:rsidRDefault="00C95127" w:rsidP="00943EBF">
      <w:pPr>
        <w:pStyle w:val="Paragrafoelenco"/>
        <w:numPr>
          <w:ilvl w:val="0"/>
          <w:numId w:val="4"/>
        </w:numPr>
      </w:pPr>
      <w:r>
        <w:t>Agente e Venditore a</w:t>
      </w:r>
      <w:r w:rsidR="00C435C3">
        <w:t>ssumono</w:t>
      </w:r>
      <w:r>
        <w:t xml:space="preserve"> lo stesso significato.</w:t>
      </w:r>
    </w:p>
    <w:p w14:paraId="7BD5A1A1" w14:textId="5B882E80" w:rsidR="00C435C3" w:rsidRDefault="00C435C3" w:rsidP="00943EBF">
      <w:pPr>
        <w:pStyle w:val="Paragrafoelenco"/>
        <w:numPr>
          <w:ilvl w:val="0"/>
          <w:numId w:val="4"/>
        </w:numPr>
      </w:pPr>
      <w:r>
        <w:t>Ogni magazzino ha il suo reparto distribuzione. Quando si farà riferimento ad un magazzino, comprenderà anche quest’ultimo.</w:t>
      </w:r>
    </w:p>
    <w:p w14:paraId="126CDB6A" w14:textId="705933BE" w:rsidR="00C435C3" w:rsidRDefault="00C435C3" w:rsidP="00943EBF">
      <w:pPr>
        <w:pStyle w:val="Paragrafoelenco"/>
        <w:numPr>
          <w:ilvl w:val="0"/>
          <w:numId w:val="4"/>
        </w:numPr>
      </w:pPr>
      <w:r>
        <w:t xml:space="preserve">Amministrazione, Servizio clienti, Ufficio acquisti sono tutte tipologie di </w:t>
      </w:r>
      <w:r w:rsidRPr="00C435C3">
        <w:rPr>
          <w:b/>
          <w:bCs/>
          <w:u w:val="single"/>
        </w:rPr>
        <w:t>Ufficio</w:t>
      </w:r>
      <w:r>
        <w:t>.</w:t>
      </w:r>
    </w:p>
    <w:p w14:paraId="04F190A4" w14:textId="77777777" w:rsidR="003A02D7" w:rsidRDefault="003A02D7" w:rsidP="00943EBF"/>
    <w:p w14:paraId="5DFA97AD" w14:textId="4333266D" w:rsidR="00CC687E" w:rsidRDefault="004A7627" w:rsidP="00943EBF">
      <w:pPr>
        <w:pStyle w:val="Titolo1"/>
      </w:pPr>
      <w:bookmarkStart w:id="3" w:name="_Toc11330055"/>
      <w:r>
        <w:lastRenderedPageBreak/>
        <w:t>Progettazione concettuale</w:t>
      </w:r>
      <w:bookmarkEnd w:id="3"/>
    </w:p>
    <w:p w14:paraId="1C55F62C" w14:textId="136EE3B2" w:rsidR="004A7627" w:rsidRDefault="004A7627" w:rsidP="00943EBF">
      <w:pPr>
        <w:pStyle w:val="Titolo2"/>
      </w:pPr>
      <w:bookmarkStart w:id="4" w:name="_Toc11330056"/>
      <w:r>
        <w:t>Venditori</w:t>
      </w:r>
      <w:bookmarkEnd w:id="4"/>
    </w:p>
    <w:p w14:paraId="2021DB90" w14:textId="6F9D2FED" w:rsidR="004A7627" w:rsidRDefault="004A7627" w:rsidP="00943EBF">
      <w:pPr>
        <w:pStyle w:val="Titolo3"/>
      </w:pPr>
      <w:bookmarkStart w:id="5" w:name="_Toc11330057"/>
      <w:r>
        <w:t>Progettazione schema E/R</w:t>
      </w:r>
      <w:bookmarkEnd w:id="5"/>
    </w:p>
    <w:p w14:paraId="760301F2" w14:textId="50FF0913" w:rsidR="00D34CEC" w:rsidRDefault="00867085" w:rsidP="00867085">
      <w:pPr>
        <w:jc w:val="center"/>
      </w:pPr>
      <w:r>
        <w:rPr>
          <w:noProof/>
        </w:rPr>
        <w:drawing>
          <wp:inline distT="0" distB="0" distL="0" distR="0" wp14:anchorId="1206C29A" wp14:editId="120E71F9">
            <wp:extent cx="2838203" cy="1929041"/>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009485"/>
                    </a:xfrm>
                    <a:prstGeom prst="rect">
                      <a:avLst/>
                    </a:prstGeom>
                    <a:noFill/>
                    <a:ln>
                      <a:noFill/>
                    </a:ln>
                  </pic:spPr>
                </pic:pic>
              </a:graphicData>
            </a:graphic>
          </wp:inline>
        </w:drawing>
      </w:r>
    </w:p>
    <w:p w14:paraId="7AA7FA9C" w14:textId="1A8A623B" w:rsidR="004A7627" w:rsidRDefault="00D34CEC" w:rsidP="00943EBF">
      <w:pPr>
        <w:pStyle w:val="Didascalia"/>
      </w:pPr>
      <w:r>
        <w:t xml:space="preserve">Figura </w:t>
      </w:r>
      <w:r w:rsidR="00952BF2">
        <w:fldChar w:fldCharType="begin"/>
      </w:r>
      <w:r w:rsidR="00952BF2">
        <w:instrText xml:space="preserve"> SEQ Figura \* ARABIC </w:instrText>
      </w:r>
      <w:r w:rsidR="00952BF2">
        <w:fldChar w:fldCharType="separate"/>
      </w:r>
      <w:r w:rsidR="009762C9">
        <w:rPr>
          <w:noProof/>
        </w:rPr>
        <w:t>1</w:t>
      </w:r>
      <w:r w:rsidR="00952BF2">
        <w:rPr>
          <w:noProof/>
        </w:rPr>
        <w:fldChar w:fldCharType="end"/>
      </w:r>
      <w:r>
        <w:t xml:space="preserve"> - Schema </w:t>
      </w:r>
      <w:r w:rsidR="007C7EFC">
        <w:t>scheletro</w:t>
      </w:r>
    </w:p>
    <w:p w14:paraId="11C33339" w14:textId="59749C47" w:rsidR="00721269" w:rsidRDefault="004A7627" w:rsidP="00943EBF">
      <w:pPr>
        <w:pStyle w:val="Titolo3"/>
      </w:pPr>
      <w:bookmarkStart w:id="6" w:name="_Toc11330058"/>
      <w:r>
        <w:t>Raffinamenti proposti</w:t>
      </w:r>
      <w:bookmarkEnd w:id="6"/>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52A4B11B" w:rsidR="0086234B" w:rsidRDefault="00B15443" w:rsidP="00943EBF">
      <w:r>
        <w:t xml:space="preserve">La </w:t>
      </w:r>
      <w:r w:rsidRPr="003A02D7">
        <w:rPr>
          <w:b/>
          <w:u w:val="single"/>
        </w:rPr>
        <w:t>VENDITA</w:t>
      </w:r>
      <w:r>
        <w:t xml:space="preserve"> è identifica dall’ID della fattura relativa</w:t>
      </w:r>
      <w:r w:rsidR="009762C9">
        <w:t>. Vanno inoltre memorizzati dettagli come lo sconto effettuato, la quantità di merce venduta, e il prezzo totale della vendita.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400D5753" w14:textId="1D0AA670" w:rsidR="00FA6AA0" w:rsidRDefault="00F351B3" w:rsidP="00FA6AA0">
      <w:r>
        <w:t xml:space="preserve">Per evitare che il lavoro di più agenti si sovrapponga, viene introdotta l’entità </w:t>
      </w:r>
      <w:r w:rsidRPr="003A02D7">
        <w:rPr>
          <w:b/>
          <w:u w:val="single"/>
        </w:rPr>
        <w:t>ZONA</w:t>
      </w:r>
      <w:r>
        <w:t>.</w:t>
      </w:r>
      <w:r w:rsidR="009762C9">
        <w:br/>
      </w:r>
      <w:r>
        <w:t xml:space="preserve">Ogni agente opera in una </w:t>
      </w:r>
      <w:r w:rsidR="003A02D7">
        <w:t>zona</w:t>
      </w:r>
      <w:r>
        <w:t>, in una zona possono operare più agenti. Ogni zona ha un nome ed è identificata da un ‘Codice Zona’.</w:t>
      </w:r>
    </w:p>
    <w:p w14:paraId="6AF98091" w14:textId="00C63556" w:rsidR="009762C9" w:rsidRDefault="004A7627" w:rsidP="009762C9">
      <w:pPr>
        <w:pStyle w:val="Titolo3"/>
      </w:pPr>
      <w:bookmarkStart w:id="7" w:name="_Toc11330059"/>
      <w:r>
        <w:t>Schema concettuale parziale</w:t>
      </w:r>
      <w:bookmarkEnd w:id="7"/>
    </w:p>
    <w:p w14:paraId="094264AD" w14:textId="4EF8E50E" w:rsidR="00F351B3" w:rsidRDefault="00867085" w:rsidP="007410C4">
      <w:pPr>
        <w:jc w:val="center"/>
      </w:pPr>
      <w:r>
        <w:rPr>
          <w:noProof/>
        </w:rPr>
        <w:drawing>
          <wp:inline distT="0" distB="0" distL="0" distR="0" wp14:anchorId="3D236D7E" wp14:editId="3B7DA936">
            <wp:extent cx="4390049" cy="27194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572" cy="2833135"/>
                    </a:xfrm>
                    <a:prstGeom prst="rect">
                      <a:avLst/>
                    </a:prstGeom>
                    <a:noFill/>
                    <a:ln>
                      <a:noFill/>
                    </a:ln>
                  </pic:spPr>
                </pic:pic>
              </a:graphicData>
            </a:graphic>
          </wp:inline>
        </w:drawing>
      </w:r>
    </w:p>
    <w:p w14:paraId="6241BFAF" w14:textId="307478F4" w:rsidR="006D3DD6" w:rsidRDefault="00943EBF" w:rsidP="00943EBF">
      <w:pPr>
        <w:pStyle w:val="Titolo2"/>
      </w:pPr>
      <w:bookmarkStart w:id="8" w:name="_Toc11330060"/>
      <w:r>
        <w:lastRenderedPageBreak/>
        <w:t>Magazzinieri</w:t>
      </w:r>
      <w:bookmarkEnd w:id="8"/>
    </w:p>
    <w:p w14:paraId="7F5100E7" w14:textId="19A572C8" w:rsidR="00943EBF" w:rsidRDefault="00943EBF" w:rsidP="00943EBF">
      <w:pPr>
        <w:pStyle w:val="Titolo3"/>
      </w:pPr>
      <w:bookmarkStart w:id="9" w:name="_Toc11330061"/>
      <w:r>
        <w:t>Progettazione schema E/R</w:t>
      </w:r>
      <w:bookmarkEnd w:id="9"/>
    </w:p>
    <w:p w14:paraId="7B311A53" w14:textId="77777777" w:rsidR="002846E6" w:rsidRPr="002846E6" w:rsidRDefault="002846E6" w:rsidP="002846E6"/>
    <w:p w14:paraId="2832D1A0" w14:textId="77777777" w:rsidR="009762C9" w:rsidRDefault="009762C9" w:rsidP="006F0846">
      <w:pPr>
        <w:keepNext/>
        <w:jc w:val="center"/>
      </w:pPr>
      <w:r>
        <w:rPr>
          <w:noProof/>
        </w:rPr>
        <w:drawing>
          <wp:inline distT="0" distB="0" distL="0" distR="0" wp14:anchorId="58BA5290" wp14:editId="7FC381FB">
            <wp:extent cx="4084802" cy="197317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192" cy="1999451"/>
                    </a:xfrm>
                    <a:prstGeom prst="rect">
                      <a:avLst/>
                    </a:prstGeom>
                    <a:noFill/>
                    <a:ln>
                      <a:noFill/>
                    </a:ln>
                  </pic:spPr>
                </pic:pic>
              </a:graphicData>
            </a:graphic>
          </wp:inline>
        </w:drawing>
      </w:r>
    </w:p>
    <w:p w14:paraId="40A09CD9" w14:textId="79A957BE" w:rsidR="009762C9" w:rsidRDefault="009762C9" w:rsidP="009762C9">
      <w:pPr>
        <w:pStyle w:val="Didascalia"/>
      </w:pPr>
      <w:r>
        <w:t xml:space="preserve">Figura </w:t>
      </w:r>
      <w:r w:rsidR="00952BF2">
        <w:fldChar w:fldCharType="begin"/>
      </w:r>
      <w:r w:rsidR="00952BF2">
        <w:instrText xml:space="preserve"> SEQ Figura \* ARABIC </w:instrText>
      </w:r>
      <w:r w:rsidR="00952BF2">
        <w:fldChar w:fldCharType="separate"/>
      </w:r>
      <w:r>
        <w:rPr>
          <w:noProof/>
        </w:rPr>
        <w:t>2</w:t>
      </w:r>
      <w:r w:rsidR="00952BF2">
        <w:rPr>
          <w:noProof/>
        </w:rPr>
        <w:fldChar w:fldCharType="end"/>
      </w:r>
      <w:r>
        <w:t xml:space="preserve"> - Consegne</w:t>
      </w:r>
    </w:p>
    <w:p w14:paraId="1AA3BFA9" w14:textId="77777777" w:rsidR="009762C9" w:rsidRDefault="009762C9" w:rsidP="006F0846">
      <w:pPr>
        <w:keepNext/>
        <w:jc w:val="center"/>
      </w:pPr>
      <w:r>
        <w:rPr>
          <w:noProof/>
        </w:rPr>
        <w:drawing>
          <wp:inline distT="0" distB="0" distL="0" distR="0" wp14:anchorId="5E684FC8" wp14:editId="37F27BBF">
            <wp:extent cx="6355418" cy="2021306"/>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665" cy="2022339"/>
                    </a:xfrm>
                    <a:prstGeom prst="rect">
                      <a:avLst/>
                    </a:prstGeom>
                    <a:noFill/>
                    <a:ln>
                      <a:noFill/>
                    </a:ln>
                  </pic:spPr>
                </pic:pic>
              </a:graphicData>
            </a:graphic>
          </wp:inline>
        </w:drawing>
      </w:r>
    </w:p>
    <w:p w14:paraId="16FC6514" w14:textId="6A8409A3" w:rsidR="009762C9" w:rsidRDefault="009762C9" w:rsidP="009762C9">
      <w:pPr>
        <w:pStyle w:val="Didascalia"/>
      </w:pPr>
      <w:r>
        <w:t xml:space="preserve">Figura </w:t>
      </w:r>
      <w:r w:rsidR="00952BF2">
        <w:fldChar w:fldCharType="begin"/>
      </w:r>
      <w:r w:rsidR="00952BF2">
        <w:instrText xml:space="preserve"> SEQ Figura \* ARABIC </w:instrText>
      </w:r>
      <w:r w:rsidR="00952BF2">
        <w:fldChar w:fldCharType="separate"/>
      </w:r>
      <w:r>
        <w:rPr>
          <w:noProof/>
        </w:rPr>
        <w:t>3</w:t>
      </w:r>
      <w:r w:rsidR="00952BF2">
        <w:rPr>
          <w:noProof/>
        </w:rPr>
        <w:fldChar w:fldCharType="end"/>
      </w:r>
      <w:r>
        <w:t xml:space="preserve"> - Scorte</w:t>
      </w:r>
    </w:p>
    <w:p w14:paraId="3E859CE2" w14:textId="77777777" w:rsidR="009762C9" w:rsidRDefault="009762C9" w:rsidP="006F0846">
      <w:pPr>
        <w:keepNext/>
        <w:jc w:val="center"/>
      </w:pPr>
      <w:r>
        <w:rPr>
          <w:noProof/>
        </w:rPr>
        <w:drawing>
          <wp:inline distT="0" distB="0" distL="0" distR="0" wp14:anchorId="2C27E37A" wp14:editId="5F0BDE3B">
            <wp:extent cx="6451904" cy="601579"/>
            <wp:effectExtent l="0" t="0" r="635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9115" cy="621832"/>
                    </a:xfrm>
                    <a:prstGeom prst="rect">
                      <a:avLst/>
                    </a:prstGeom>
                    <a:noFill/>
                    <a:ln>
                      <a:noFill/>
                    </a:ln>
                  </pic:spPr>
                </pic:pic>
              </a:graphicData>
            </a:graphic>
          </wp:inline>
        </w:drawing>
      </w:r>
    </w:p>
    <w:p w14:paraId="4981A23E" w14:textId="0D39EE2E" w:rsidR="00AC34D5" w:rsidRDefault="009762C9" w:rsidP="00AC34D5">
      <w:pPr>
        <w:pStyle w:val="Didascalia"/>
      </w:pPr>
      <w:r>
        <w:t xml:space="preserve">Figura </w:t>
      </w:r>
      <w:r w:rsidR="00952BF2">
        <w:fldChar w:fldCharType="begin"/>
      </w:r>
      <w:r w:rsidR="00952BF2">
        <w:instrText xml:space="preserve"> SEQ Figura \* ARABIC </w:instrText>
      </w:r>
      <w:r w:rsidR="00952BF2">
        <w:fldChar w:fldCharType="separate"/>
      </w:r>
      <w:r>
        <w:rPr>
          <w:noProof/>
        </w:rPr>
        <w:t>4</w:t>
      </w:r>
      <w:r w:rsidR="00952BF2">
        <w:rPr>
          <w:noProof/>
        </w:rPr>
        <w:fldChar w:fldCharType="end"/>
      </w:r>
      <w:r>
        <w:t xml:space="preserve"> – Riordino</w:t>
      </w:r>
    </w:p>
    <w:p w14:paraId="43DA8DB2" w14:textId="77777777" w:rsidR="00AC34D5" w:rsidRDefault="00AC34D5" w:rsidP="00AC34D5">
      <w:pPr>
        <w:pStyle w:val="Titolo3"/>
      </w:pPr>
      <w:bookmarkStart w:id="10" w:name="_Toc11330062"/>
      <w:r>
        <w:t>Raffinamenti proposti</w:t>
      </w:r>
      <w:bookmarkEnd w:id="10"/>
    </w:p>
    <w:p w14:paraId="02732365" w14:textId="6D70BAAC" w:rsidR="00AC34D5" w:rsidRDefault="00AC34D5" w:rsidP="00AC34D5">
      <w:r>
        <w:t>Lo schema riguardante i magazzinieri è particolarmente complesso, in quanto si devono occupare di diversi ambiti: Consegne, Scorte, Riordino.</w:t>
      </w:r>
    </w:p>
    <w:p w14:paraId="18B65551" w14:textId="6C0E50E8" w:rsidR="009601C2" w:rsidRDefault="009601C2" w:rsidP="00AC34D5">
      <w:r>
        <w:t xml:space="preserve">Ogni </w:t>
      </w:r>
      <w:r w:rsidRPr="009601C2">
        <w:rPr>
          <w:b/>
          <w:u w:val="single"/>
        </w:rPr>
        <w:t>MAGAZZINO</w:t>
      </w:r>
      <w:r>
        <w:t xml:space="preserve"> è identificato da un nome, e dal codice della zona che copre.</w:t>
      </w:r>
    </w:p>
    <w:p w14:paraId="7C42C0A0" w14:textId="62ACB811" w:rsidR="009601C2" w:rsidRDefault="009601C2" w:rsidP="00AC34D5">
      <w:r>
        <w:t xml:space="preserve">Il magazzino si occupa di effettuare le consegne per le vendite nella sua zona. La </w:t>
      </w:r>
      <w:r w:rsidRPr="009601C2">
        <w:rPr>
          <w:b/>
          <w:u w:val="single"/>
        </w:rPr>
        <w:t>CONSEGNA</w:t>
      </w:r>
      <w:r>
        <w:t xml:space="preserve"> è identificata dalla data di consegna, ed è associata ad una vendita e ad un cliente.</w:t>
      </w:r>
    </w:p>
    <w:p w14:paraId="171E5219" w14:textId="7FA5E8BD" w:rsidR="009601C2" w:rsidRDefault="009601C2" w:rsidP="006F0846">
      <w:r>
        <w:t xml:space="preserve">Ogni magazzino avrà anche una lista di prodotti in </w:t>
      </w:r>
      <w:r w:rsidRPr="009601C2">
        <w:rPr>
          <w:b/>
          <w:u w:val="single"/>
        </w:rPr>
        <w:t>GIACENZA</w:t>
      </w:r>
      <w:r>
        <w:t xml:space="preserve">. Le giacenze sono associate </w:t>
      </w:r>
      <w:r w:rsidR="006F0846">
        <w:t>ad</w:t>
      </w:r>
      <w:r>
        <w:t xml:space="preserve"> </w:t>
      </w:r>
      <w:r w:rsidR="006F0846">
        <w:t xml:space="preserve">un </w:t>
      </w:r>
      <w:r>
        <w:t xml:space="preserve">prodotto e ad un magazzino. </w:t>
      </w:r>
      <w:r w:rsidR="006F0846">
        <w:t>Inoltre,</w:t>
      </w:r>
      <w:r>
        <w:t xml:space="preserve"> viene salvato per ogni giacenza il settore del magazzino in cui si trova la merce e la giacenza minima.</w:t>
      </w:r>
    </w:p>
    <w:p w14:paraId="0FC37909" w14:textId="5F9C9FFA" w:rsidR="009601C2" w:rsidRDefault="006F0846" w:rsidP="00AC34D5">
      <w:r>
        <w:lastRenderedPageBreak/>
        <w:t>Infine,</w:t>
      </w:r>
      <w:r w:rsidR="009601C2">
        <w:t xml:space="preserve"> il magazzino si preoccupa di riordinare i prodotti quando questi finiscono o </w:t>
      </w:r>
      <w:r w:rsidR="006F4403">
        <w:t xml:space="preserve">la quantità scende sotto la giacenza minima. Quando viene effettuato un </w:t>
      </w:r>
      <w:r w:rsidR="006F4403" w:rsidRPr="006F4403">
        <w:rPr>
          <w:b/>
          <w:u w:val="single"/>
        </w:rPr>
        <w:t>ORDINE</w:t>
      </w:r>
      <w:r w:rsidR="006F4403">
        <w:t>, va emessa una fattura che lo identifica. Ricordiamo che le consegne degli ordini sono a carico dei fornitori.</w:t>
      </w:r>
    </w:p>
    <w:p w14:paraId="1F58EC7C" w14:textId="77777777" w:rsidR="009601C2" w:rsidRDefault="009601C2" w:rsidP="00AC34D5"/>
    <w:p w14:paraId="1C4B35BA" w14:textId="71B06767" w:rsidR="009601C2" w:rsidRDefault="00AC34D5" w:rsidP="00AC34D5">
      <w:pPr>
        <w:pStyle w:val="Titolo3"/>
        <w:jc w:val="left"/>
      </w:pPr>
      <w:bookmarkStart w:id="11" w:name="_Toc11330063"/>
      <w:r>
        <w:t>Schema concettuale parziale</w:t>
      </w:r>
      <w:bookmarkEnd w:id="11"/>
    </w:p>
    <w:p w14:paraId="114259C8" w14:textId="0A5E6EA0" w:rsidR="003E4BC1" w:rsidRDefault="006F4403" w:rsidP="003E4BC1">
      <w:r>
        <w:t>Questo sarà lo schema parziale per quanto riguarda il magazzino. I 3 ambiti sono stati collegati e dove necessario sono state aggiunte entità (già trattate in precedenza o che verranno trattate nelle prossime viste) per rendere più chiaro lo schema. Questo schema potrebbe subire ulteriori modifiche con l’avanzare del progetto.</w:t>
      </w:r>
    </w:p>
    <w:p w14:paraId="63C6AE17" w14:textId="77777777" w:rsidR="006F0846" w:rsidRDefault="006F0846" w:rsidP="003E4BC1"/>
    <w:p w14:paraId="0B07BE2F" w14:textId="1F5AB78E" w:rsidR="00AC34D5" w:rsidRDefault="009601C2" w:rsidP="003E4BC1">
      <w:pPr>
        <w:jc w:val="center"/>
      </w:pPr>
      <w:r>
        <w:rPr>
          <w:noProof/>
        </w:rPr>
        <w:drawing>
          <wp:inline distT="0" distB="0" distL="0" distR="0" wp14:anchorId="21323571" wp14:editId="6E7B827F">
            <wp:extent cx="5404030" cy="4186989"/>
            <wp:effectExtent l="0" t="0" r="635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0735" cy="4300655"/>
                    </a:xfrm>
                    <a:prstGeom prst="rect">
                      <a:avLst/>
                    </a:prstGeom>
                    <a:noFill/>
                    <a:ln>
                      <a:noFill/>
                    </a:ln>
                  </pic:spPr>
                </pic:pic>
              </a:graphicData>
            </a:graphic>
          </wp:inline>
        </w:drawing>
      </w:r>
    </w:p>
    <w:p w14:paraId="764082F2" w14:textId="23EC7F3E" w:rsidR="006F0846" w:rsidRDefault="006F0846" w:rsidP="003E4BC1">
      <w:pPr>
        <w:jc w:val="center"/>
      </w:pPr>
    </w:p>
    <w:p w14:paraId="42DA34C8" w14:textId="4827AC88" w:rsidR="006F0846" w:rsidRDefault="006F0846" w:rsidP="003E4BC1">
      <w:pPr>
        <w:jc w:val="center"/>
      </w:pPr>
    </w:p>
    <w:p w14:paraId="00566A2D" w14:textId="0E33F5DA" w:rsidR="006F0846" w:rsidRDefault="006F0846" w:rsidP="003E4BC1">
      <w:pPr>
        <w:jc w:val="center"/>
      </w:pPr>
    </w:p>
    <w:p w14:paraId="7A6B53D5" w14:textId="77777777" w:rsidR="006F0846" w:rsidRDefault="006F0846" w:rsidP="003E4BC1">
      <w:pPr>
        <w:jc w:val="center"/>
      </w:pPr>
    </w:p>
    <w:p w14:paraId="5D5FEBD9" w14:textId="4428D30B" w:rsidR="00096143" w:rsidRDefault="00096143" w:rsidP="00096143"/>
    <w:p w14:paraId="42549957" w14:textId="1E45C8F3" w:rsidR="006F4403" w:rsidRPr="006F4403" w:rsidRDefault="006F4403" w:rsidP="006427B8">
      <w:pPr>
        <w:pStyle w:val="Titolo2"/>
      </w:pPr>
      <w:bookmarkStart w:id="12" w:name="_Toc11330064"/>
      <w:r>
        <w:lastRenderedPageBreak/>
        <w:t>Amministrativi</w:t>
      </w:r>
      <w:bookmarkEnd w:id="12"/>
    </w:p>
    <w:p w14:paraId="771AD94D" w14:textId="79C361A4" w:rsidR="006F4403" w:rsidRDefault="006F4403" w:rsidP="006F4403">
      <w:pPr>
        <w:pStyle w:val="Titolo3"/>
      </w:pPr>
      <w:bookmarkStart w:id="13" w:name="_Toc11330065"/>
      <w:r>
        <w:t>Progettazione schema E/R</w:t>
      </w:r>
      <w:bookmarkEnd w:id="13"/>
    </w:p>
    <w:p w14:paraId="5785D6C6" w14:textId="5505B098" w:rsidR="006427B8" w:rsidRPr="006427B8" w:rsidRDefault="006427B8" w:rsidP="006427B8">
      <w:r>
        <w:rPr>
          <w:noProof/>
        </w:rPr>
        <w:drawing>
          <wp:inline distT="0" distB="0" distL="0" distR="0" wp14:anchorId="56549AB9" wp14:editId="06C08D71">
            <wp:extent cx="602107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924050"/>
                    </a:xfrm>
                    <a:prstGeom prst="rect">
                      <a:avLst/>
                    </a:prstGeom>
                    <a:noFill/>
                    <a:ln>
                      <a:noFill/>
                    </a:ln>
                  </pic:spPr>
                </pic:pic>
              </a:graphicData>
            </a:graphic>
          </wp:inline>
        </w:drawing>
      </w:r>
    </w:p>
    <w:p w14:paraId="5C0F4B2B" w14:textId="448D500F" w:rsidR="006F4403" w:rsidRDefault="006F4403" w:rsidP="006F4403">
      <w:pPr>
        <w:pStyle w:val="Titolo3"/>
      </w:pPr>
      <w:bookmarkStart w:id="14" w:name="_Toc11330066"/>
      <w:r>
        <w:t>Raffinamenti proposti</w:t>
      </w:r>
      <w:bookmarkEnd w:id="14"/>
    </w:p>
    <w:p w14:paraId="7C451907" w14:textId="62855D31" w:rsidR="006427B8" w:rsidRDefault="002846E6" w:rsidP="006427B8">
      <w:r>
        <w:t xml:space="preserve">Per ogni </w:t>
      </w:r>
      <w:r w:rsidRPr="00096143">
        <w:rPr>
          <w:b/>
          <w:u w:val="single"/>
        </w:rPr>
        <w:t>DIPENDENTE</w:t>
      </w:r>
      <w:r>
        <w:t xml:space="preserve"> vogliamo memorizzare </w:t>
      </w:r>
      <w:r w:rsidR="00096143">
        <w:t>alcune informazione base come nome, cognome, indirizzo e stipendio. Come identificativo è stato scelto un codice dipendente univoco all’interno di tutta l’azienda.</w:t>
      </w:r>
    </w:p>
    <w:p w14:paraId="31551A1C" w14:textId="7AAF12AE" w:rsidR="00096143" w:rsidRDefault="00096143" w:rsidP="006427B8">
      <w:r>
        <w:t xml:space="preserve">Ogni dipendente sarà assegnato ad un </w:t>
      </w:r>
      <w:r w:rsidRPr="00096143">
        <w:rPr>
          <w:b/>
          <w:u w:val="single"/>
        </w:rPr>
        <w:t>UFFICIO</w:t>
      </w:r>
      <w:r>
        <w:t>.</w:t>
      </w:r>
    </w:p>
    <w:p w14:paraId="296C9EB0" w14:textId="06652CCC" w:rsidR="00096143" w:rsidRDefault="00096143" w:rsidP="006427B8">
      <w:r>
        <w:t xml:space="preserve">Per acquistare un prodotto da un fornitore è necessario stabilire un </w:t>
      </w:r>
      <w:r w:rsidRPr="00096143">
        <w:rPr>
          <w:b/>
          <w:u w:val="single"/>
        </w:rPr>
        <w:t>ACCORDO</w:t>
      </w:r>
      <w:r>
        <w:t>. Gli accordi sono una specie di contratti tra l’azienda e i fornitori. Ogni accordo è relativo ad un solo prodotto e ne stabilisce il prezzo di acquisto. Per ogni accordo è necessario memorizzare la data di inizio e quella di fine.</w:t>
      </w:r>
    </w:p>
    <w:p w14:paraId="72743C43" w14:textId="6D65CBDB" w:rsidR="00096143" w:rsidRPr="006427B8" w:rsidRDefault="00096143" w:rsidP="006427B8">
      <w:r>
        <w:t xml:space="preserve">Per quanto riguarda i </w:t>
      </w:r>
      <w:r w:rsidRPr="00096143">
        <w:rPr>
          <w:b/>
          <w:u w:val="single"/>
        </w:rPr>
        <w:t>FORNITORI</w:t>
      </w:r>
      <w:r>
        <w:t xml:space="preserve"> ci interessa memorizzare il nome e un contatto. Ci sarà anche un codice fornitore che gli assegniamo per identificarlo.</w:t>
      </w:r>
    </w:p>
    <w:p w14:paraId="51C3958C" w14:textId="27BAE8B4" w:rsidR="006F4403" w:rsidRDefault="006F4403" w:rsidP="006F4403">
      <w:pPr>
        <w:pStyle w:val="Titolo3"/>
      </w:pPr>
      <w:bookmarkStart w:id="15" w:name="_Toc11330067"/>
      <w:r>
        <w:t>Schema concettuale parziale</w:t>
      </w:r>
      <w:bookmarkEnd w:id="15"/>
    </w:p>
    <w:p w14:paraId="21D66EBB" w14:textId="16B21682" w:rsidR="00096143" w:rsidRDefault="002846E6" w:rsidP="006427B8">
      <w:r>
        <w:rPr>
          <w:noProof/>
        </w:rPr>
        <w:drawing>
          <wp:inline distT="0" distB="0" distL="0" distR="0" wp14:anchorId="6E987EEA" wp14:editId="299F3CDD">
            <wp:extent cx="6115685" cy="29806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inline>
        </w:drawing>
      </w:r>
    </w:p>
    <w:p w14:paraId="6C6365C6" w14:textId="77777777" w:rsidR="006F0846" w:rsidRPr="006427B8" w:rsidRDefault="006F0846" w:rsidP="006427B8"/>
    <w:p w14:paraId="6BD313F4" w14:textId="4B75F16C" w:rsidR="00550D94" w:rsidRDefault="00550D94" w:rsidP="00550D94">
      <w:pPr>
        <w:pStyle w:val="Titolo1"/>
      </w:pPr>
      <w:bookmarkStart w:id="16" w:name="_Toc11330068"/>
      <w:r>
        <w:lastRenderedPageBreak/>
        <w:t>Specifiche Funzionali</w:t>
      </w:r>
      <w:bookmarkEnd w:id="16"/>
    </w:p>
    <w:p w14:paraId="28A6BC0D" w14:textId="39EAE105" w:rsidR="00550D94" w:rsidRPr="00550D94" w:rsidRDefault="00550D94" w:rsidP="00550D94">
      <w:pPr>
        <w:pStyle w:val="Titolo2"/>
      </w:pPr>
      <w:bookmarkStart w:id="17" w:name="_Toc11330069"/>
      <w:r>
        <w:t>Operazioni sui dati</w:t>
      </w:r>
      <w:bookmarkEnd w:id="17"/>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bookmarkStart w:id="18" w:name="_Toc11330070"/>
      <w:r>
        <w:t>Operazioni comuni</w:t>
      </w:r>
      <w:bookmarkEnd w:id="18"/>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6B8049D" w:rsidR="00550D94" w:rsidRDefault="001B3067" w:rsidP="00550D94">
      <w:r>
        <w:t>Dato un ‘Nome’, permette di controllare se il cliente è già nel database. Questa operazione è effettua sia dai Venditori che dagli Amministrativi.</w:t>
      </w:r>
    </w:p>
    <w:p w14:paraId="3B736734" w14:textId="77777777" w:rsidR="00506A8F" w:rsidRDefault="00506A8F" w:rsidP="00C26ACD">
      <w:pPr>
        <w:rPr>
          <w:b/>
          <w:i/>
          <w:u w:val="single"/>
        </w:rPr>
      </w:pPr>
    </w:p>
    <w:p w14:paraId="4A736E4A" w14:textId="2C4DB05B" w:rsidR="00C26ACD" w:rsidRPr="00506A8F" w:rsidRDefault="00C26ACD" w:rsidP="00506A8F">
      <w:pPr>
        <w:rPr>
          <w:b/>
          <w:bCs/>
          <w:u w:val="single"/>
        </w:rPr>
      </w:pPr>
      <w:r w:rsidRPr="00506A8F">
        <w:rPr>
          <w:b/>
          <w:bCs/>
          <w:u w:val="single"/>
        </w:rPr>
        <w:t>Ricerca Prodotto</w:t>
      </w:r>
    </w:p>
    <w:p w14:paraId="6C95D0AD" w14:textId="3FEC7FAA" w:rsidR="00C26ACD" w:rsidRDefault="00C26ACD" w:rsidP="00C26ACD">
      <w:r>
        <w:t>Dato un ‘Codice prodotto’ visualizza le informazioni relative a quest’ultimo. Questa operazione è utile per tutti i reparti.</w:t>
      </w:r>
    </w:p>
    <w:p w14:paraId="79933073" w14:textId="3B29DBD7" w:rsidR="00506A8F" w:rsidRPr="00506A8F" w:rsidRDefault="001B3067" w:rsidP="006F0846">
      <w:pPr>
        <w:pStyle w:val="Titolo3"/>
      </w:pPr>
      <w:bookmarkStart w:id="19" w:name="_Toc11330071"/>
      <w:r>
        <w:t>Operazioni Venditori</w:t>
      </w:r>
      <w:bookmarkEnd w:id="19"/>
    </w:p>
    <w:p w14:paraId="1251F508" w14:textId="628AB555" w:rsidR="001B3067" w:rsidRPr="002166C3" w:rsidRDefault="001B3067" w:rsidP="001B3067">
      <w:pPr>
        <w:rPr>
          <w:b/>
          <w:i/>
          <w:u w:val="single"/>
        </w:rPr>
      </w:pPr>
      <w:r w:rsidRPr="002166C3">
        <w:rPr>
          <w:b/>
          <w:i/>
          <w:u w:val="single"/>
        </w:rPr>
        <w:t>Vendita</w:t>
      </w:r>
      <w:r w:rsidR="00506A8F">
        <w:rPr>
          <w:b/>
          <w:i/>
          <w:u w:val="single"/>
        </w:rPr>
        <w:t xml:space="preserve"> Prodotto</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3AD36372" w:rsidR="002166C3" w:rsidRPr="002166C3" w:rsidRDefault="002166C3" w:rsidP="001B3067">
      <w:pPr>
        <w:rPr>
          <w:b/>
          <w:i/>
          <w:u w:val="single"/>
        </w:rPr>
      </w:pPr>
      <w:r w:rsidRPr="002166C3">
        <w:rPr>
          <w:b/>
          <w:i/>
          <w:u w:val="single"/>
        </w:rPr>
        <w:t xml:space="preserve">Clienti </w:t>
      </w:r>
      <w:r w:rsidR="00506A8F">
        <w:rPr>
          <w:b/>
          <w:i/>
          <w:u w:val="single"/>
        </w:rPr>
        <w:t>con ordini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4ABA71B3" w14:textId="0B78FA60" w:rsidR="002166C3" w:rsidRDefault="002166C3" w:rsidP="006F0846">
      <w:pPr>
        <w:pStyle w:val="Titolo3"/>
      </w:pPr>
      <w:bookmarkStart w:id="20" w:name="_Toc11330072"/>
      <w:r>
        <w:t xml:space="preserve">Operazioni </w:t>
      </w:r>
      <w:r w:rsidR="007410C4">
        <w:t>M</w:t>
      </w:r>
      <w:r>
        <w:t>agazzinieri</w:t>
      </w:r>
      <w:bookmarkEnd w:id="20"/>
    </w:p>
    <w:p w14:paraId="7CEF4B51" w14:textId="3EB66506" w:rsidR="002166C3" w:rsidRDefault="002166C3" w:rsidP="002166C3">
      <w:pPr>
        <w:rPr>
          <w:b/>
          <w:i/>
          <w:u w:val="single"/>
        </w:rPr>
      </w:pPr>
      <w:r w:rsidRPr="006954CA">
        <w:rPr>
          <w:b/>
          <w:i/>
          <w:u w:val="single"/>
        </w:rPr>
        <w:t>Settore del prodotto</w:t>
      </w:r>
    </w:p>
    <w:p w14:paraId="049CB07C" w14:textId="6F649EF3" w:rsidR="00506A8F" w:rsidRDefault="006954CA" w:rsidP="002166C3">
      <w:r>
        <w:t>Dato un prodotto e un magazzino, ritorna il settore del magazzino nella quale il prodotto è depositato.</w:t>
      </w:r>
    </w:p>
    <w:p w14:paraId="4BB6FFD2" w14:textId="6176444A" w:rsidR="00506A8F" w:rsidRDefault="00506A8F" w:rsidP="002166C3">
      <w:pPr>
        <w:rPr>
          <w:b/>
          <w:bCs/>
          <w:u w:val="single"/>
        </w:rPr>
      </w:pPr>
      <w:r w:rsidRPr="00506A8F">
        <w:rPr>
          <w:b/>
          <w:bCs/>
          <w:u w:val="single"/>
        </w:rPr>
        <w:t>Ordine prodotto</w:t>
      </w:r>
    </w:p>
    <w:p w14:paraId="1126A6C0" w14:textId="13C50905" w:rsidR="00506A8F" w:rsidRPr="00506A8F" w:rsidRDefault="00506A8F" w:rsidP="002166C3">
      <w:r>
        <w:t>Ordina un prodotto</w:t>
      </w:r>
      <w:r w:rsidR="00952BF2">
        <w:t>.</w:t>
      </w:r>
      <w:bookmarkStart w:id="21" w:name="_GoBack"/>
      <w:bookmarkEnd w:id="21"/>
    </w:p>
    <w:p w14:paraId="655A3585" w14:textId="36D37880" w:rsidR="002166C3" w:rsidRDefault="00952BF2" w:rsidP="002166C3">
      <w:pPr>
        <w:rPr>
          <w:b/>
          <w:i/>
          <w:u w:val="single"/>
        </w:rPr>
      </w:pPr>
      <w:r>
        <w:rPr>
          <w:b/>
          <w:i/>
          <w:u w:val="single"/>
        </w:rPr>
        <w:lastRenderedPageBreak/>
        <w:t>Controllo</w:t>
      </w:r>
      <w:r w:rsidR="00506A8F">
        <w:rPr>
          <w:b/>
          <w:i/>
          <w:u w:val="single"/>
        </w:rPr>
        <w:t xml:space="preserve"> giacenz</w:t>
      </w:r>
      <w:r>
        <w:rPr>
          <w:b/>
          <w:i/>
          <w:u w:val="single"/>
        </w:rPr>
        <w:t>e</w:t>
      </w:r>
    </w:p>
    <w:p w14:paraId="109CFC0C" w14:textId="07FB799E" w:rsidR="006954CA" w:rsidRPr="006954CA" w:rsidRDefault="00952BF2" w:rsidP="006954CA">
      <w:r>
        <w:t>Ritorna tutti i prodotti la cui giacenza è sotto la soglia minima</w:t>
      </w:r>
      <w:r w:rsidR="006954CA">
        <w:t>.</w:t>
      </w:r>
    </w:p>
    <w:p w14:paraId="450DE779" w14:textId="3456FBB3" w:rsidR="002166C3" w:rsidRPr="006954CA" w:rsidRDefault="002166C3" w:rsidP="002166C3">
      <w:pPr>
        <w:rPr>
          <w:b/>
          <w:i/>
          <w:u w:val="single"/>
        </w:rPr>
      </w:pPr>
      <w:r w:rsidRPr="006954CA">
        <w:rPr>
          <w:b/>
          <w:i/>
          <w:u w:val="single"/>
        </w:rPr>
        <w:t xml:space="preserve">Consegne </w:t>
      </w:r>
      <w:r w:rsidR="00506A8F">
        <w:rPr>
          <w:b/>
          <w:i/>
          <w:u w:val="single"/>
        </w:rPr>
        <w:t>aperte</w:t>
      </w:r>
    </w:p>
    <w:p w14:paraId="0F059AF9" w14:textId="22F17E30" w:rsidR="006954CA" w:rsidRDefault="006954CA" w:rsidP="006954CA">
      <w:r>
        <w:t>Visualizza la lista delle consegne che devono essere ancora effettuate.</w:t>
      </w:r>
    </w:p>
    <w:p w14:paraId="0ED22F9A" w14:textId="44BBB03B" w:rsidR="002166C3" w:rsidRPr="006954CA" w:rsidRDefault="00506A8F" w:rsidP="002166C3">
      <w:pPr>
        <w:rPr>
          <w:b/>
          <w:i/>
          <w:u w:val="single"/>
        </w:rPr>
      </w:pPr>
      <w:r>
        <w:rPr>
          <w:b/>
          <w:i/>
          <w:u w:val="single"/>
        </w:rPr>
        <w:t>Nuova 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517D35BA" w14:textId="4FE38BF7" w:rsidR="006954CA" w:rsidRDefault="006954CA" w:rsidP="006954CA">
      <w:r>
        <w:t>Dopo una consegna aggiorna la giacenza relativa al prodotto venduto.</w:t>
      </w:r>
    </w:p>
    <w:p w14:paraId="2CA5AF94" w14:textId="2797F404" w:rsidR="006954CA" w:rsidRDefault="006954CA" w:rsidP="006F0846">
      <w:pPr>
        <w:pStyle w:val="Titolo3"/>
      </w:pPr>
      <w:bookmarkStart w:id="22" w:name="_Toc11330073"/>
      <w:r>
        <w:t>Operazioni Amministrativi</w:t>
      </w:r>
      <w:bookmarkEnd w:id="22"/>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6E823EFD" w:rsidR="000F5F43" w:rsidRPr="000F5F43" w:rsidRDefault="006F0846" w:rsidP="006954CA">
      <w:pPr>
        <w:rPr>
          <w:b/>
          <w:i/>
          <w:u w:val="single"/>
        </w:rPr>
      </w:pPr>
      <w:r>
        <w:rPr>
          <w:b/>
          <w:i/>
          <w:u w:val="single"/>
        </w:rPr>
        <w:t>Ricerca Accordo</w:t>
      </w:r>
    </w:p>
    <w:p w14:paraId="7A5C4750" w14:textId="5B753CE1" w:rsidR="000F5F43" w:rsidRDefault="006F0846" w:rsidP="000F5F43">
      <w:r>
        <w:t>Cerca un accordo specifico.</w:t>
      </w:r>
    </w:p>
    <w:p w14:paraId="4A9F27E0" w14:textId="56C9AA98" w:rsidR="000F5F43" w:rsidRPr="000F5F43" w:rsidRDefault="000F5F43" w:rsidP="006954CA">
      <w:pPr>
        <w:rPr>
          <w:b/>
          <w:i/>
          <w:u w:val="single"/>
        </w:rPr>
      </w:pPr>
      <w:r w:rsidRPr="000F5F43">
        <w:rPr>
          <w:b/>
          <w:i/>
          <w:u w:val="single"/>
        </w:rPr>
        <w:t>Agenti per zona</w:t>
      </w:r>
    </w:p>
    <w:p w14:paraId="68D3D6EE" w14:textId="3BAD7448" w:rsidR="007410C4" w:rsidRDefault="000F5F43" w:rsidP="00096143">
      <w:r>
        <w:t>Visualizza quanti agenti operano in una determinata zona.</w:t>
      </w:r>
    </w:p>
    <w:p w14:paraId="0852C141" w14:textId="3FCCA14C" w:rsidR="006F0846" w:rsidRDefault="006F0846" w:rsidP="00096143">
      <w:pPr>
        <w:rPr>
          <w:b/>
          <w:bCs/>
          <w:u w:val="single"/>
        </w:rPr>
      </w:pPr>
      <w:r w:rsidRPr="006F0846">
        <w:rPr>
          <w:b/>
          <w:bCs/>
          <w:u w:val="single"/>
        </w:rPr>
        <w:t>Cancellazione Prodotto</w:t>
      </w:r>
    </w:p>
    <w:p w14:paraId="2854C71D" w14:textId="5254989F" w:rsidR="006F0846" w:rsidRPr="006F0846" w:rsidRDefault="006F0846" w:rsidP="00096143">
      <w:r>
        <w:t>Cancella un prodotto dal catalogo.</w:t>
      </w:r>
    </w:p>
    <w:p w14:paraId="153E661C" w14:textId="7001302E" w:rsidR="006F0846" w:rsidRDefault="006F0846" w:rsidP="00096143">
      <w:pPr>
        <w:rPr>
          <w:b/>
          <w:bCs/>
          <w:u w:val="single"/>
        </w:rPr>
      </w:pPr>
      <w:r w:rsidRPr="006F0846">
        <w:rPr>
          <w:b/>
          <w:bCs/>
          <w:u w:val="single"/>
        </w:rPr>
        <w:t>Aggiunta Prodotto</w:t>
      </w:r>
    </w:p>
    <w:p w14:paraId="247D85BF" w14:textId="4EEAC37F" w:rsidR="006F0846" w:rsidRPr="006F0846" w:rsidRDefault="006F0846" w:rsidP="00096143">
      <w:r w:rsidRPr="006F0846">
        <w:t>Aggiunge un prodotto al catalogo.</w:t>
      </w:r>
    </w:p>
    <w:p w14:paraId="15AD27BC" w14:textId="77B7FF8E" w:rsidR="007410C4" w:rsidRPr="006954CA" w:rsidRDefault="007410C4" w:rsidP="007410C4">
      <w:pPr>
        <w:pStyle w:val="Titolo1"/>
      </w:pPr>
      <w:bookmarkStart w:id="23" w:name="_Toc11330074"/>
      <w:r>
        <w:lastRenderedPageBreak/>
        <w:t>Progettazione Logica</w:t>
      </w:r>
      <w:bookmarkEnd w:id="23"/>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96143"/>
    <w:rsid w:val="000F5AD8"/>
    <w:rsid w:val="000F5F43"/>
    <w:rsid w:val="001003DC"/>
    <w:rsid w:val="0010717E"/>
    <w:rsid w:val="001B3067"/>
    <w:rsid w:val="00216505"/>
    <w:rsid w:val="002166C3"/>
    <w:rsid w:val="00233DCA"/>
    <w:rsid w:val="002846E6"/>
    <w:rsid w:val="00341EB5"/>
    <w:rsid w:val="00391AAE"/>
    <w:rsid w:val="003A02D7"/>
    <w:rsid w:val="003A64C9"/>
    <w:rsid w:val="003E4BC1"/>
    <w:rsid w:val="0041742F"/>
    <w:rsid w:val="00444F71"/>
    <w:rsid w:val="004A7627"/>
    <w:rsid w:val="004E476A"/>
    <w:rsid w:val="00506A8F"/>
    <w:rsid w:val="00550D94"/>
    <w:rsid w:val="006427B8"/>
    <w:rsid w:val="006954CA"/>
    <w:rsid w:val="006D3DD6"/>
    <w:rsid w:val="006F0846"/>
    <w:rsid w:val="006F4403"/>
    <w:rsid w:val="00720384"/>
    <w:rsid w:val="00721269"/>
    <w:rsid w:val="007410C4"/>
    <w:rsid w:val="00750720"/>
    <w:rsid w:val="007C7EFC"/>
    <w:rsid w:val="007E4FC7"/>
    <w:rsid w:val="0086234B"/>
    <w:rsid w:val="00867085"/>
    <w:rsid w:val="00887380"/>
    <w:rsid w:val="008C1539"/>
    <w:rsid w:val="00931F60"/>
    <w:rsid w:val="00943EBF"/>
    <w:rsid w:val="00952BF2"/>
    <w:rsid w:val="009601C2"/>
    <w:rsid w:val="009762C9"/>
    <w:rsid w:val="009B69C2"/>
    <w:rsid w:val="00AC34D5"/>
    <w:rsid w:val="00B15443"/>
    <w:rsid w:val="00B92CE9"/>
    <w:rsid w:val="00C26ACD"/>
    <w:rsid w:val="00C435C3"/>
    <w:rsid w:val="00C63B5B"/>
    <w:rsid w:val="00C95127"/>
    <w:rsid w:val="00CB06A8"/>
    <w:rsid w:val="00CC687E"/>
    <w:rsid w:val="00D34CEC"/>
    <w:rsid w:val="00D34F41"/>
    <w:rsid w:val="00E0314F"/>
    <w:rsid w:val="00E40509"/>
    <w:rsid w:val="00E60B44"/>
    <w:rsid w:val="00E827E3"/>
    <w:rsid w:val="00ED4493"/>
    <w:rsid w:val="00F24B18"/>
    <w:rsid w:val="00F25FDD"/>
    <w:rsid w:val="00F351B3"/>
    <w:rsid w:val="00F57DC9"/>
    <w:rsid w:val="00F75BFB"/>
    <w:rsid w:val="00F85FF9"/>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paragraph" w:styleId="Titolo4">
    <w:name w:val="heading 4"/>
    <w:basedOn w:val="Normale"/>
    <w:next w:val="Normale"/>
    <w:link w:val="Titolo4Carattere"/>
    <w:uiPriority w:val="9"/>
    <w:unhideWhenUsed/>
    <w:qFormat/>
    <w:rsid w:val="00506A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750720"/>
    <w:pPr>
      <w:jc w:val="left"/>
      <w:outlineLvl w:val="9"/>
    </w:pPr>
    <w:rPr>
      <w:b w:val="0"/>
      <w:color w:val="2F5496" w:themeColor="accent1" w:themeShade="BF"/>
      <w:sz w:val="32"/>
      <w:lang w:eastAsia="it-IT"/>
    </w:rPr>
  </w:style>
  <w:style w:type="paragraph" w:styleId="Sommario1">
    <w:name w:val="toc 1"/>
    <w:basedOn w:val="Normale"/>
    <w:next w:val="Normale"/>
    <w:autoRedefine/>
    <w:uiPriority w:val="39"/>
    <w:unhideWhenUsed/>
    <w:rsid w:val="00750720"/>
    <w:pPr>
      <w:spacing w:after="100"/>
    </w:pPr>
  </w:style>
  <w:style w:type="paragraph" w:styleId="Sommario2">
    <w:name w:val="toc 2"/>
    <w:basedOn w:val="Normale"/>
    <w:next w:val="Normale"/>
    <w:autoRedefine/>
    <w:uiPriority w:val="39"/>
    <w:unhideWhenUsed/>
    <w:rsid w:val="00750720"/>
    <w:pPr>
      <w:spacing w:after="100"/>
      <w:ind w:left="260"/>
    </w:pPr>
  </w:style>
  <w:style w:type="paragraph" w:styleId="Sommario3">
    <w:name w:val="toc 3"/>
    <w:basedOn w:val="Normale"/>
    <w:next w:val="Normale"/>
    <w:autoRedefine/>
    <w:uiPriority w:val="39"/>
    <w:unhideWhenUsed/>
    <w:rsid w:val="00750720"/>
    <w:pPr>
      <w:spacing w:after="100"/>
      <w:ind w:left="520"/>
    </w:pPr>
  </w:style>
  <w:style w:type="character" w:customStyle="1" w:styleId="Titolo4Carattere">
    <w:name w:val="Titolo 4 Carattere"/>
    <w:basedOn w:val="Carpredefinitoparagrafo"/>
    <w:link w:val="Titolo4"/>
    <w:uiPriority w:val="9"/>
    <w:rsid w:val="00506A8F"/>
    <w:rPr>
      <w:rFonts w:asciiTheme="majorHAnsi" w:eastAsiaTheme="majorEastAsia" w:hAnsiTheme="majorHAnsi" w:cstheme="majorBidi"/>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olo.penazzi@studio.unibo.i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vide.alpi@studio.unibo.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AA756-1DE1-4673-9EF5-D9DCBFC8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11</Pages>
  <Words>2141</Words>
  <Characters>12209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18</cp:revision>
  <dcterms:created xsi:type="dcterms:W3CDTF">2019-05-20T08:04:00Z</dcterms:created>
  <dcterms:modified xsi:type="dcterms:W3CDTF">2019-06-17T21:51:00Z</dcterms:modified>
</cp:coreProperties>
</file>