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0EEA" w14:textId="4C5447B7" w:rsidR="007B1C2C" w:rsidRPr="007B1C2C" w:rsidRDefault="007B1C2C" w:rsidP="007B1C2C">
      <w:pPr>
        <w:jc w:val="center"/>
        <w:rPr>
          <w:i/>
          <w:iCs/>
          <w:sz w:val="24"/>
          <w:szCs w:val="24"/>
        </w:rPr>
      </w:pPr>
      <w:r w:rsidRPr="007B1C2C">
        <w:rPr>
          <w:i/>
          <w:iCs/>
          <w:sz w:val="24"/>
          <w:szCs w:val="24"/>
        </w:rPr>
        <w:t>Esercizio 7 – comunicazione con handshaking</w:t>
      </w:r>
    </w:p>
    <w:p w14:paraId="2C144F68" w14:textId="15B32589" w:rsidR="00441CB3" w:rsidRPr="007B1C2C" w:rsidRDefault="007B1C2C" w:rsidP="00441CB3">
      <w:pPr>
        <w:jc w:val="both"/>
        <w:rPr>
          <w:i/>
          <w:iCs/>
          <w:sz w:val="24"/>
          <w:szCs w:val="24"/>
        </w:rPr>
      </w:pPr>
      <w:r w:rsidRPr="007B1C2C">
        <w:rPr>
          <w:i/>
          <w:iCs/>
          <w:sz w:val="24"/>
          <w:szCs w:val="24"/>
        </w:rPr>
        <w:t>Esercizio 7.1</w:t>
      </w:r>
    </w:p>
    <w:p w14:paraId="7C5D9FDD" w14:textId="0463621B" w:rsidR="007B1C2C" w:rsidRDefault="007B1C2C" w:rsidP="00441CB3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 xml:space="preserve">Progettare, implementare in VHDL e testare mediante simulazione </w:t>
      </w:r>
      <w:r>
        <w:rPr>
          <w:sz w:val="24"/>
          <w:szCs w:val="24"/>
        </w:rPr>
        <w:t>un sistema composto d</w:t>
      </w:r>
      <w:r w:rsidR="00A37CA2">
        <w:rPr>
          <w:sz w:val="24"/>
          <w:szCs w:val="24"/>
        </w:rPr>
        <w:t>a</w:t>
      </w:r>
      <w:r>
        <w:rPr>
          <w:sz w:val="24"/>
          <w:szCs w:val="24"/>
        </w:rPr>
        <w:t xml:space="preserve"> 2 </w:t>
      </w:r>
      <w:r w:rsidR="00A37CA2">
        <w:rPr>
          <w:sz w:val="24"/>
          <w:szCs w:val="24"/>
        </w:rPr>
        <w:t>nodi</w:t>
      </w:r>
      <w:r>
        <w:rPr>
          <w:sz w:val="24"/>
          <w:szCs w:val="24"/>
        </w:rPr>
        <w:t xml:space="preserve">, A e B, che comunicano mediante un protocollo di handshaking. Il </w:t>
      </w:r>
      <w:r w:rsidR="00A37CA2">
        <w:rPr>
          <w:sz w:val="24"/>
          <w:szCs w:val="24"/>
        </w:rPr>
        <w:t xml:space="preserve">nodo </w:t>
      </w:r>
      <w:r>
        <w:rPr>
          <w:sz w:val="24"/>
          <w:szCs w:val="24"/>
        </w:rPr>
        <w:t xml:space="preserve">A e il </w:t>
      </w:r>
      <w:r w:rsidR="00A37CA2">
        <w:rPr>
          <w:sz w:val="24"/>
          <w:szCs w:val="24"/>
        </w:rPr>
        <w:t>nodo</w:t>
      </w:r>
      <w:r>
        <w:rPr>
          <w:sz w:val="24"/>
          <w:szCs w:val="24"/>
        </w:rPr>
        <w:t xml:space="preserve"> B possiedono entrambi una memoria interna in cui sono memorizzate N stringhe di M bit, denominate X(i) e Y(i) rispettivamente (i=0,..,N-1). Il </w:t>
      </w:r>
      <w:r w:rsidR="00A37CA2">
        <w:rPr>
          <w:sz w:val="24"/>
          <w:szCs w:val="24"/>
        </w:rPr>
        <w:t>nodo</w:t>
      </w:r>
      <w:r>
        <w:rPr>
          <w:sz w:val="24"/>
          <w:szCs w:val="24"/>
        </w:rPr>
        <w:t xml:space="preserve"> A trasmette a B ciascuna stringa X(i) utilizzando un protocollo di handshaking; B, ricevuta la stringa X(i), calcola S(i)=X(i)+Y(i) e immagazzina la somma in opportune locazioni della propria memoria interna.</w:t>
      </w:r>
    </w:p>
    <w:p w14:paraId="0421BC00" w14:textId="6BA598A9" w:rsidR="007B1C2C" w:rsidRDefault="007B1C2C" w:rsidP="00441C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è possibile considerare una implementazione di tipo comportamentale per effettuare la somma, mentre è necessario prevedere esplicitamente un componente contatore sia nel sistema A sia nel sistema B per </w:t>
      </w:r>
      <w:r w:rsidR="00A37CA2">
        <w:rPr>
          <w:sz w:val="24"/>
          <w:szCs w:val="24"/>
        </w:rPr>
        <w:t>scandire la trasmissione/ricezione delle stringhe e per terminare</w:t>
      </w:r>
      <w:r>
        <w:rPr>
          <w:sz w:val="24"/>
          <w:szCs w:val="24"/>
        </w:rPr>
        <w:t xml:space="preserve"> la comunicazione.</w:t>
      </w:r>
    </w:p>
    <w:sectPr w:rsidR="007B1C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6860"/>
    <w:multiLevelType w:val="hybridMultilevel"/>
    <w:tmpl w:val="C39CB85E"/>
    <w:lvl w:ilvl="0" w:tplc="CD06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1B6579"/>
    <w:rsid w:val="00277F06"/>
    <w:rsid w:val="002E46F9"/>
    <w:rsid w:val="0035057D"/>
    <w:rsid w:val="00366386"/>
    <w:rsid w:val="00420C0D"/>
    <w:rsid w:val="00441CB3"/>
    <w:rsid w:val="005D1718"/>
    <w:rsid w:val="007B1C2C"/>
    <w:rsid w:val="007B7CC2"/>
    <w:rsid w:val="008E7FA5"/>
    <w:rsid w:val="00A37CA2"/>
    <w:rsid w:val="00BB0FFF"/>
    <w:rsid w:val="00D40597"/>
    <w:rsid w:val="00DE0CD0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10" ma:contentTypeDescription="Create a new document." ma:contentTypeScope="" ma:versionID="115cb6babd572ad79e5aa0f4171728ff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59ae46c327b97003af1f9219ca6023ce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E4FFE-205B-4DEC-AF44-91EF702F2939}"/>
</file>

<file path=customXml/itemProps2.xml><?xml version="1.0" encoding="utf-8"?>
<ds:datastoreItem xmlns:ds="http://schemas.openxmlformats.org/officeDocument/2006/customXml" ds:itemID="{30091089-B60A-4E83-A7D2-1A7B169F5D65}"/>
</file>

<file path=customXml/itemProps3.xml><?xml version="1.0" encoding="utf-8"?>
<ds:datastoreItem xmlns:ds="http://schemas.openxmlformats.org/officeDocument/2006/customXml" ds:itemID="{7C23FF71-6157-4E46-B33F-02A8E776DA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12</cp:revision>
  <dcterms:created xsi:type="dcterms:W3CDTF">2020-10-12T11:49:00Z</dcterms:created>
  <dcterms:modified xsi:type="dcterms:W3CDTF">2021-11-09T08:55:00Z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