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0C7470" w:rsidRPr="00987036" w:rsidTr="00D20A7F">
        <w:tc>
          <w:tcPr>
            <w:tcW w:w="2050" w:type="dxa"/>
            <w:tcBorders>
              <w:bottom w:val="single" w:sz="4" w:space="0" w:color="auto"/>
              <w:right w:val="single" w:sz="4" w:space="0" w:color="auto"/>
            </w:tcBorders>
            <w:shd w:val="pct25" w:color="auto" w:fill="auto"/>
          </w:tcPr>
          <w:p w:rsidR="000C7470" w:rsidRPr="00987036" w:rsidRDefault="000C7470" w:rsidP="00D20A7F">
            <w:pPr>
              <w:pStyle w:val="BodyTextChar"/>
              <w:rPr>
                <w:b/>
                <w:sz w:val="20"/>
                <w:szCs w:val="20"/>
              </w:rPr>
            </w:pPr>
            <w:r w:rsidRPr="00987036">
              <w:rPr>
                <w:b/>
                <w:sz w:val="20"/>
                <w:szCs w:val="20"/>
              </w:rPr>
              <w:t>Test Case:</w:t>
            </w:r>
          </w:p>
          <w:p w:rsidR="000C7470" w:rsidRPr="00987036" w:rsidRDefault="000C7470" w:rsidP="00D20A7F">
            <w:pPr>
              <w:pStyle w:val="BodyText"/>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0C7470" w:rsidRPr="00987036" w:rsidRDefault="000C7470" w:rsidP="00D20A7F">
            <w:pPr>
              <w:pStyle w:val="BodyTextChar"/>
              <w:rPr>
                <w:sz w:val="20"/>
                <w:szCs w:val="20"/>
              </w:rPr>
            </w:pPr>
            <w:r w:rsidRPr="00987036">
              <w:rPr>
                <w:sz w:val="20"/>
                <w:szCs w:val="20"/>
              </w:rPr>
              <w:t>TC-001</w:t>
            </w:r>
          </w:p>
          <w:p w:rsidR="000C7470" w:rsidRPr="00987036" w:rsidRDefault="000C7470" w:rsidP="00D20A7F">
            <w:pPr>
              <w:rPr>
                <w:lang w:val="en-GB" w:eastAsia="en-US"/>
              </w:rPr>
            </w:pPr>
            <w:r w:rsidRPr="00987036">
              <w:t>REQ-001</w:t>
            </w:r>
          </w:p>
        </w:tc>
        <w:tc>
          <w:tcPr>
            <w:tcW w:w="1267" w:type="dxa"/>
            <w:tcBorders>
              <w:left w:val="single" w:sz="4" w:space="0" w:color="auto"/>
              <w:bottom w:val="single" w:sz="4" w:space="0" w:color="auto"/>
              <w:right w:val="single" w:sz="4" w:space="0" w:color="auto"/>
            </w:tcBorders>
            <w:shd w:val="pct25" w:color="auto" w:fill="auto"/>
          </w:tcPr>
          <w:p w:rsidR="000C7470" w:rsidRPr="00987036" w:rsidRDefault="000C7470" w:rsidP="00D20A7F">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0C7470" w:rsidRPr="00987036" w:rsidRDefault="000C7470" w:rsidP="00D20A7F">
            <w:pPr>
              <w:pStyle w:val="BodyTextChar"/>
              <w:rPr>
                <w:sz w:val="20"/>
                <w:szCs w:val="20"/>
              </w:rPr>
            </w:pPr>
            <w:r w:rsidRPr="00987036">
              <w:rPr>
                <w:sz w:val="20"/>
                <w:szCs w:val="20"/>
              </w:rPr>
              <w:t>Digispark</w:t>
            </w:r>
          </w:p>
        </w:tc>
      </w:tr>
      <w:tr w:rsidR="000C7470" w:rsidRPr="00987036" w:rsidTr="00D20A7F">
        <w:tc>
          <w:tcPr>
            <w:tcW w:w="2050" w:type="dxa"/>
            <w:tcBorders>
              <w:right w:val="single" w:sz="4" w:space="0" w:color="auto"/>
            </w:tcBorders>
            <w:shd w:val="pct25" w:color="auto" w:fill="auto"/>
          </w:tcPr>
          <w:p w:rsidR="000C7470" w:rsidRPr="00987036" w:rsidRDefault="000C7470" w:rsidP="00D20A7F">
            <w:pPr>
              <w:pStyle w:val="BodyTextChar"/>
              <w:rPr>
                <w:b/>
                <w:sz w:val="20"/>
                <w:szCs w:val="20"/>
              </w:rPr>
            </w:pPr>
            <w:r w:rsidRPr="00987036">
              <w:rPr>
                <w:b/>
                <w:sz w:val="20"/>
                <w:szCs w:val="20"/>
              </w:rPr>
              <w:t>Descrizione:</w:t>
            </w:r>
          </w:p>
        </w:tc>
        <w:tc>
          <w:tcPr>
            <w:tcW w:w="7663" w:type="dxa"/>
            <w:gridSpan w:val="3"/>
            <w:tcBorders>
              <w:left w:val="single" w:sz="4" w:space="0" w:color="auto"/>
            </w:tcBorders>
          </w:tcPr>
          <w:p w:rsidR="000C7470" w:rsidRPr="00987036" w:rsidRDefault="000C7470" w:rsidP="00D20A7F">
            <w:pPr>
              <w:pStyle w:val="BodyTextChar"/>
              <w:rPr>
                <w:sz w:val="20"/>
                <w:szCs w:val="20"/>
                <w:lang w:val="it-IT"/>
              </w:rPr>
            </w:pPr>
            <w:r w:rsidRPr="00987036">
              <w:rPr>
                <w:sz w:val="20"/>
                <w:szCs w:val="20"/>
                <w:lang w:val="it-IT"/>
              </w:rPr>
              <w:t>Per il corretto funzionamento bisogna verificare che il digispark sia correttamente funzionante</w:t>
            </w:r>
          </w:p>
        </w:tc>
      </w:tr>
      <w:tr w:rsidR="000C7470" w:rsidRPr="00987036" w:rsidTr="00D20A7F">
        <w:tc>
          <w:tcPr>
            <w:tcW w:w="2050" w:type="dxa"/>
            <w:tcBorders>
              <w:right w:val="single" w:sz="4" w:space="0" w:color="auto"/>
            </w:tcBorders>
            <w:shd w:val="pct25" w:color="auto" w:fill="auto"/>
          </w:tcPr>
          <w:p w:rsidR="000C7470" w:rsidRPr="00987036" w:rsidRDefault="000C7470" w:rsidP="00D20A7F">
            <w:pPr>
              <w:pStyle w:val="BodyTextChar"/>
              <w:rPr>
                <w:b/>
                <w:sz w:val="20"/>
                <w:szCs w:val="20"/>
              </w:rPr>
            </w:pPr>
            <w:r w:rsidRPr="00987036">
              <w:rPr>
                <w:b/>
                <w:sz w:val="20"/>
                <w:szCs w:val="20"/>
              </w:rPr>
              <w:t>Prerequisiti:</w:t>
            </w:r>
          </w:p>
        </w:tc>
        <w:tc>
          <w:tcPr>
            <w:tcW w:w="7663" w:type="dxa"/>
            <w:gridSpan w:val="3"/>
            <w:tcBorders>
              <w:left w:val="single" w:sz="4" w:space="0" w:color="auto"/>
            </w:tcBorders>
          </w:tcPr>
          <w:p w:rsidR="000C7470" w:rsidRPr="00987036" w:rsidRDefault="000C7470" w:rsidP="00D20A7F">
            <w:pPr>
              <w:pStyle w:val="BodyTextChar"/>
              <w:rPr>
                <w:sz w:val="20"/>
                <w:szCs w:val="20"/>
              </w:rPr>
            </w:pPr>
            <w:r w:rsidRPr="00987036">
              <w:rPr>
                <w:sz w:val="20"/>
                <w:szCs w:val="20"/>
              </w:rPr>
              <w:t>Nulla.</w:t>
            </w:r>
          </w:p>
        </w:tc>
      </w:tr>
      <w:tr w:rsidR="000C7470" w:rsidRPr="00987036" w:rsidTr="00D20A7F">
        <w:tc>
          <w:tcPr>
            <w:tcW w:w="2050" w:type="dxa"/>
            <w:tcBorders>
              <w:right w:val="single" w:sz="4" w:space="0" w:color="auto"/>
            </w:tcBorders>
            <w:shd w:val="pct25" w:color="auto" w:fill="auto"/>
          </w:tcPr>
          <w:p w:rsidR="000C7470" w:rsidRPr="00987036" w:rsidRDefault="000C7470" w:rsidP="00D20A7F">
            <w:pPr>
              <w:pStyle w:val="BodyTextChar"/>
              <w:rPr>
                <w:b/>
                <w:sz w:val="20"/>
                <w:szCs w:val="20"/>
              </w:rPr>
            </w:pPr>
            <w:r w:rsidRPr="00987036">
              <w:rPr>
                <w:b/>
                <w:sz w:val="20"/>
                <w:szCs w:val="20"/>
              </w:rPr>
              <w:t>Procedura:</w:t>
            </w:r>
          </w:p>
        </w:tc>
        <w:tc>
          <w:tcPr>
            <w:tcW w:w="7663" w:type="dxa"/>
            <w:gridSpan w:val="3"/>
            <w:tcBorders>
              <w:left w:val="single" w:sz="4" w:space="0" w:color="auto"/>
            </w:tcBorders>
          </w:tcPr>
          <w:p w:rsidR="000C7470" w:rsidRPr="00987036" w:rsidRDefault="000C7470" w:rsidP="00987036">
            <w:pPr>
              <w:pStyle w:val="BodyTextChar"/>
              <w:numPr>
                <w:ilvl w:val="0"/>
                <w:numId w:val="1"/>
              </w:numPr>
              <w:rPr>
                <w:sz w:val="20"/>
                <w:szCs w:val="20"/>
                <w:lang w:val="it-IT"/>
              </w:rPr>
            </w:pPr>
            <w:r w:rsidRPr="00987036">
              <w:rPr>
                <w:sz w:val="20"/>
                <w:szCs w:val="20"/>
                <w:lang w:val="it-IT"/>
              </w:rPr>
              <w:t>Collegare il digispark al computer e verificare che il led rosso si accenda</w:t>
            </w:r>
          </w:p>
          <w:p w:rsidR="000C7470" w:rsidRPr="00987036" w:rsidRDefault="000C7470" w:rsidP="000C7470">
            <w:pPr>
              <w:pStyle w:val="BodyText"/>
              <w:numPr>
                <w:ilvl w:val="0"/>
                <w:numId w:val="1"/>
              </w:numPr>
              <w:rPr>
                <w:lang w:val="it-IT" w:eastAsia="en-US"/>
              </w:rPr>
            </w:pPr>
            <w:r w:rsidRPr="00987036">
              <w:rPr>
                <w:lang w:val="it-IT" w:eastAsia="en-US"/>
              </w:rPr>
              <w:t xml:space="preserve">Per verificare se tutti i pin funzionano </w:t>
            </w:r>
            <w:r w:rsidRPr="00987036">
              <w:rPr>
                <w:lang w:val="it-IT" w:eastAsia="en-US"/>
              </w:rPr>
              <w:t>corretamente bisogna fare un piccolo programma dove sequinzialmente si fanno accendere i led.</w:t>
            </w:r>
          </w:p>
          <w:p w:rsidR="000C7470" w:rsidRPr="00987036" w:rsidRDefault="000C7470" w:rsidP="00D20A7F">
            <w:pPr>
              <w:pStyle w:val="BodyText"/>
              <w:rPr>
                <w:lang w:val="it-IT" w:eastAsia="en-US"/>
              </w:rPr>
            </w:pPr>
          </w:p>
        </w:tc>
      </w:tr>
      <w:tr w:rsidR="000C7470" w:rsidRPr="00987036" w:rsidTr="00D20A7F">
        <w:tc>
          <w:tcPr>
            <w:tcW w:w="2050" w:type="dxa"/>
            <w:tcBorders>
              <w:right w:val="single" w:sz="4" w:space="0" w:color="auto"/>
            </w:tcBorders>
            <w:shd w:val="pct25" w:color="auto" w:fill="auto"/>
          </w:tcPr>
          <w:p w:rsidR="000C7470" w:rsidRPr="00987036" w:rsidRDefault="000C7470" w:rsidP="00D20A7F">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0C7470" w:rsidRPr="00987036" w:rsidRDefault="000C7470" w:rsidP="00D20A7F">
            <w:pPr>
              <w:pStyle w:val="BodyTextChar"/>
              <w:rPr>
                <w:sz w:val="20"/>
                <w:szCs w:val="20"/>
                <w:lang w:val="it-IT"/>
              </w:rPr>
            </w:pPr>
            <w:r w:rsidRPr="00987036">
              <w:rPr>
                <w:sz w:val="20"/>
                <w:szCs w:val="20"/>
                <w:lang w:val="it-IT"/>
              </w:rPr>
              <w:t>Se tutto dovesse andare a bun fine allora mi aspetterai che il digispark e tutti pin funzionino corretamente.</w:t>
            </w:r>
          </w:p>
        </w:tc>
      </w:tr>
    </w:tbl>
    <w:p w:rsidR="00987036" w:rsidRPr="00987036" w:rsidRDefault="00987036">
      <w:pPr>
        <w:rPr>
          <w:lang w:val="it-IT"/>
        </w:rPr>
        <w:sectPr w:rsidR="00987036" w:rsidRPr="00987036">
          <w:pgSz w:w="11906" w:h="16838"/>
          <w:pgMar w:top="1417" w:right="1134" w:bottom="1134" w:left="1134" w:header="708" w:footer="708" w:gutter="0"/>
          <w:cols w:space="708"/>
          <w:docGrid w:linePitch="360"/>
        </w:sectPr>
      </w:pPr>
    </w:p>
    <w:p w:rsidR="007E7B11" w:rsidRPr="00987036" w:rsidRDefault="0036652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87036" w:rsidRPr="00987036" w:rsidTr="00D20A7F">
        <w:tc>
          <w:tcPr>
            <w:tcW w:w="2050" w:type="dxa"/>
            <w:tcBorders>
              <w:bottom w:val="single" w:sz="4" w:space="0" w:color="auto"/>
              <w:right w:val="single" w:sz="4" w:space="0" w:color="auto"/>
            </w:tcBorders>
            <w:shd w:val="pct25" w:color="auto" w:fill="auto"/>
          </w:tcPr>
          <w:p w:rsidR="00987036" w:rsidRPr="00987036" w:rsidRDefault="00987036" w:rsidP="00D20A7F">
            <w:pPr>
              <w:pStyle w:val="BodyTextChar"/>
              <w:rPr>
                <w:b/>
                <w:sz w:val="20"/>
                <w:szCs w:val="20"/>
              </w:rPr>
            </w:pPr>
            <w:r w:rsidRPr="00987036">
              <w:rPr>
                <w:b/>
                <w:sz w:val="20"/>
                <w:szCs w:val="20"/>
              </w:rPr>
              <w:t>Test Case:</w:t>
            </w:r>
          </w:p>
          <w:p w:rsidR="00987036" w:rsidRPr="00987036" w:rsidRDefault="00987036" w:rsidP="00D20A7F">
            <w:pPr>
              <w:pStyle w:val="BodyText"/>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987036" w:rsidRPr="00987036" w:rsidRDefault="00987036" w:rsidP="00D20A7F">
            <w:pPr>
              <w:pStyle w:val="BodyTextChar"/>
              <w:rPr>
                <w:sz w:val="20"/>
                <w:szCs w:val="20"/>
              </w:rPr>
            </w:pPr>
            <w:r w:rsidRPr="00987036">
              <w:rPr>
                <w:sz w:val="20"/>
                <w:szCs w:val="20"/>
              </w:rPr>
              <w:t>TC-002</w:t>
            </w:r>
          </w:p>
          <w:p w:rsidR="00987036" w:rsidRPr="00987036" w:rsidRDefault="00987036" w:rsidP="00D20A7F">
            <w:pPr>
              <w:rPr>
                <w:lang w:val="en-GB" w:eastAsia="en-US"/>
              </w:rPr>
            </w:pPr>
            <w:r w:rsidRPr="00987036">
              <w:t>REQ-00</w:t>
            </w:r>
            <w:r w:rsidRPr="00987036">
              <w:t>2</w:t>
            </w:r>
          </w:p>
        </w:tc>
        <w:tc>
          <w:tcPr>
            <w:tcW w:w="1267" w:type="dxa"/>
            <w:tcBorders>
              <w:left w:val="single" w:sz="4" w:space="0" w:color="auto"/>
              <w:bottom w:val="single" w:sz="4" w:space="0" w:color="auto"/>
              <w:right w:val="single" w:sz="4" w:space="0" w:color="auto"/>
            </w:tcBorders>
            <w:shd w:val="pct25" w:color="auto" w:fill="auto"/>
          </w:tcPr>
          <w:p w:rsidR="00987036" w:rsidRPr="00987036" w:rsidRDefault="00987036" w:rsidP="00D20A7F">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987036" w:rsidRPr="00987036" w:rsidRDefault="00987036" w:rsidP="00D20A7F">
            <w:pPr>
              <w:pStyle w:val="BodyTextChar"/>
              <w:rPr>
                <w:sz w:val="20"/>
                <w:szCs w:val="20"/>
              </w:rPr>
            </w:pPr>
            <w:r w:rsidRPr="00987036">
              <w:rPr>
                <w:sz w:val="20"/>
                <w:szCs w:val="20"/>
              </w:rPr>
              <w:t>Attuotori</w:t>
            </w:r>
          </w:p>
        </w:tc>
      </w:tr>
      <w:tr w:rsidR="00987036" w:rsidRPr="00987036" w:rsidTr="00D20A7F">
        <w:tc>
          <w:tcPr>
            <w:tcW w:w="2050" w:type="dxa"/>
            <w:tcBorders>
              <w:right w:val="single" w:sz="4" w:space="0" w:color="auto"/>
            </w:tcBorders>
            <w:shd w:val="pct25" w:color="auto" w:fill="auto"/>
          </w:tcPr>
          <w:p w:rsidR="00987036" w:rsidRPr="00987036" w:rsidRDefault="00987036" w:rsidP="00D20A7F">
            <w:pPr>
              <w:pStyle w:val="BodyTextChar"/>
              <w:rPr>
                <w:b/>
                <w:sz w:val="20"/>
                <w:szCs w:val="20"/>
              </w:rPr>
            </w:pPr>
            <w:r w:rsidRPr="00987036">
              <w:rPr>
                <w:b/>
                <w:sz w:val="20"/>
                <w:szCs w:val="20"/>
              </w:rPr>
              <w:t>Descrizione:</w:t>
            </w:r>
          </w:p>
        </w:tc>
        <w:tc>
          <w:tcPr>
            <w:tcW w:w="7663" w:type="dxa"/>
            <w:gridSpan w:val="3"/>
            <w:tcBorders>
              <w:left w:val="single" w:sz="4" w:space="0" w:color="auto"/>
            </w:tcBorders>
          </w:tcPr>
          <w:p w:rsidR="00987036" w:rsidRPr="00987036" w:rsidRDefault="00987036" w:rsidP="00D20A7F">
            <w:pPr>
              <w:pStyle w:val="BodyTextChar"/>
              <w:rPr>
                <w:sz w:val="20"/>
                <w:szCs w:val="20"/>
                <w:lang w:val="it-IT"/>
              </w:rPr>
            </w:pPr>
            <w:r w:rsidRPr="00987036">
              <w:rPr>
                <w:sz w:val="20"/>
                <w:szCs w:val="20"/>
                <w:lang w:val="it-IT"/>
              </w:rPr>
              <w:t>Per il giusto funzionamento di un attuatore bisogna verificare la scheda tecnica di esso quindi come utilizzarlo.</w:t>
            </w:r>
          </w:p>
        </w:tc>
      </w:tr>
      <w:tr w:rsidR="00987036" w:rsidRPr="00987036" w:rsidTr="00D20A7F">
        <w:tc>
          <w:tcPr>
            <w:tcW w:w="2050" w:type="dxa"/>
            <w:tcBorders>
              <w:right w:val="single" w:sz="4" w:space="0" w:color="auto"/>
            </w:tcBorders>
            <w:shd w:val="pct25" w:color="auto" w:fill="auto"/>
          </w:tcPr>
          <w:p w:rsidR="00987036" w:rsidRPr="00987036" w:rsidRDefault="00987036" w:rsidP="00D20A7F">
            <w:pPr>
              <w:pStyle w:val="BodyTextChar"/>
              <w:rPr>
                <w:b/>
                <w:sz w:val="20"/>
                <w:szCs w:val="20"/>
              </w:rPr>
            </w:pPr>
            <w:r w:rsidRPr="00987036">
              <w:rPr>
                <w:b/>
                <w:sz w:val="20"/>
                <w:szCs w:val="20"/>
              </w:rPr>
              <w:t>Prerequisiti:</w:t>
            </w:r>
          </w:p>
        </w:tc>
        <w:tc>
          <w:tcPr>
            <w:tcW w:w="7663" w:type="dxa"/>
            <w:gridSpan w:val="3"/>
            <w:tcBorders>
              <w:left w:val="single" w:sz="4" w:space="0" w:color="auto"/>
            </w:tcBorders>
          </w:tcPr>
          <w:p w:rsidR="00987036" w:rsidRPr="00987036" w:rsidRDefault="00987036" w:rsidP="00D20A7F">
            <w:pPr>
              <w:pStyle w:val="BodyTextChar"/>
              <w:rPr>
                <w:sz w:val="20"/>
                <w:szCs w:val="20"/>
                <w:lang w:val="it-IT"/>
              </w:rPr>
            </w:pPr>
            <w:r w:rsidRPr="00987036">
              <w:rPr>
                <w:sz w:val="20"/>
                <w:szCs w:val="20"/>
                <w:lang w:val="it-IT"/>
              </w:rPr>
              <w:t>Un scheda digispark funzionante vedi TC-001</w:t>
            </w:r>
          </w:p>
        </w:tc>
      </w:tr>
      <w:tr w:rsidR="00987036" w:rsidRPr="00987036" w:rsidTr="00D20A7F">
        <w:tc>
          <w:tcPr>
            <w:tcW w:w="2050" w:type="dxa"/>
            <w:tcBorders>
              <w:right w:val="single" w:sz="4" w:space="0" w:color="auto"/>
            </w:tcBorders>
            <w:shd w:val="pct25" w:color="auto" w:fill="auto"/>
          </w:tcPr>
          <w:p w:rsidR="00987036" w:rsidRPr="00987036" w:rsidRDefault="00987036" w:rsidP="00D20A7F">
            <w:pPr>
              <w:pStyle w:val="BodyTextChar"/>
              <w:rPr>
                <w:b/>
                <w:sz w:val="20"/>
                <w:szCs w:val="20"/>
              </w:rPr>
            </w:pPr>
            <w:r w:rsidRPr="00987036">
              <w:rPr>
                <w:b/>
                <w:sz w:val="20"/>
                <w:szCs w:val="20"/>
              </w:rPr>
              <w:t>Procedura:</w:t>
            </w:r>
          </w:p>
        </w:tc>
        <w:tc>
          <w:tcPr>
            <w:tcW w:w="7663" w:type="dxa"/>
            <w:gridSpan w:val="3"/>
            <w:tcBorders>
              <w:left w:val="single" w:sz="4" w:space="0" w:color="auto"/>
            </w:tcBorders>
          </w:tcPr>
          <w:p w:rsidR="00987036" w:rsidRPr="00987036" w:rsidRDefault="00987036" w:rsidP="00987036">
            <w:pPr>
              <w:pStyle w:val="BodyTextChar"/>
              <w:numPr>
                <w:ilvl w:val="0"/>
                <w:numId w:val="4"/>
              </w:numPr>
              <w:rPr>
                <w:sz w:val="20"/>
                <w:szCs w:val="20"/>
                <w:lang w:val="it-IT"/>
              </w:rPr>
            </w:pPr>
            <w:r>
              <w:rPr>
                <w:sz w:val="20"/>
                <w:szCs w:val="20"/>
                <w:lang w:val="it-IT"/>
              </w:rPr>
              <w:t>Recarsi sulle scheda tecnica del attuatore verificato e visualizzare il giusto funzionamento (es. I poli)</w:t>
            </w:r>
          </w:p>
          <w:p w:rsidR="00987036" w:rsidRPr="00987036" w:rsidRDefault="00987036" w:rsidP="00987036">
            <w:pPr>
              <w:pStyle w:val="BodyText"/>
              <w:numPr>
                <w:ilvl w:val="0"/>
                <w:numId w:val="4"/>
              </w:numPr>
              <w:rPr>
                <w:lang w:val="it-IT" w:eastAsia="en-US"/>
              </w:rPr>
            </w:pPr>
            <w:r>
              <w:rPr>
                <w:lang w:val="it-IT" w:eastAsia="en-US"/>
              </w:rPr>
              <w:t xml:space="preserve">Provare a fare un piccolo circuito o utilizzare uno già esistente e verificare che seguendo le istruzioni scritte sulla scheda tecnica l’attuatore svolga il lavoro </w:t>
            </w:r>
            <w:r w:rsidR="008461A1">
              <w:rPr>
                <w:lang w:val="it-IT" w:eastAsia="en-US"/>
              </w:rPr>
              <w:t>desiderato.</w:t>
            </w:r>
          </w:p>
          <w:p w:rsidR="00987036" w:rsidRPr="00987036" w:rsidRDefault="00987036" w:rsidP="00D20A7F">
            <w:pPr>
              <w:pStyle w:val="BodyText"/>
              <w:rPr>
                <w:lang w:val="it-IT" w:eastAsia="en-US"/>
              </w:rPr>
            </w:pPr>
          </w:p>
        </w:tc>
      </w:tr>
      <w:tr w:rsidR="00987036" w:rsidRPr="00987036" w:rsidTr="00D20A7F">
        <w:tc>
          <w:tcPr>
            <w:tcW w:w="2050" w:type="dxa"/>
            <w:tcBorders>
              <w:right w:val="single" w:sz="4" w:space="0" w:color="auto"/>
            </w:tcBorders>
            <w:shd w:val="pct25" w:color="auto" w:fill="auto"/>
          </w:tcPr>
          <w:p w:rsidR="00987036" w:rsidRPr="00987036" w:rsidRDefault="00987036" w:rsidP="00D20A7F">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987036" w:rsidRPr="00987036" w:rsidRDefault="008461A1" w:rsidP="00D20A7F">
            <w:pPr>
              <w:pStyle w:val="BodyTextChar"/>
              <w:rPr>
                <w:sz w:val="20"/>
                <w:szCs w:val="20"/>
                <w:lang w:val="it-IT"/>
              </w:rPr>
            </w:pPr>
            <w:r>
              <w:rPr>
                <w:sz w:val="20"/>
                <w:szCs w:val="20"/>
                <w:lang w:val="it-IT"/>
              </w:rPr>
              <w:t>Se tutto dovesse andare a buon fine llora il risultato finale sarà uguale a quello aspettato (es. un led si accende se lo collego)</w:t>
            </w:r>
          </w:p>
        </w:tc>
      </w:tr>
    </w:tbl>
    <w:p w:rsidR="008461A1" w:rsidRDefault="008461A1">
      <w:pPr>
        <w:rPr>
          <w:lang w:val="it-IT"/>
        </w:rPr>
        <w:sectPr w:rsidR="008461A1" w:rsidSect="00987036">
          <w:type w:val="continuous"/>
          <w:pgSz w:w="11906" w:h="16838"/>
          <w:pgMar w:top="1417" w:right="1134" w:bottom="1134" w:left="1134" w:header="708" w:footer="708" w:gutter="0"/>
          <w:cols w:space="708"/>
          <w:docGrid w:linePitch="360"/>
        </w:sectPr>
      </w:pPr>
    </w:p>
    <w:p w:rsidR="00987036" w:rsidRDefault="00987036">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61A1" w:rsidRPr="00987036" w:rsidTr="00D20A7F">
        <w:tc>
          <w:tcPr>
            <w:tcW w:w="2050" w:type="dxa"/>
            <w:tcBorders>
              <w:bottom w:val="single" w:sz="4" w:space="0" w:color="auto"/>
              <w:right w:val="single" w:sz="4" w:space="0" w:color="auto"/>
            </w:tcBorders>
            <w:shd w:val="pct25" w:color="auto" w:fill="auto"/>
          </w:tcPr>
          <w:p w:rsidR="008461A1" w:rsidRPr="00987036" w:rsidRDefault="008461A1" w:rsidP="00D20A7F">
            <w:pPr>
              <w:pStyle w:val="BodyTextChar"/>
              <w:rPr>
                <w:b/>
                <w:sz w:val="20"/>
                <w:szCs w:val="20"/>
              </w:rPr>
            </w:pPr>
            <w:r w:rsidRPr="00987036">
              <w:rPr>
                <w:b/>
                <w:sz w:val="20"/>
                <w:szCs w:val="20"/>
              </w:rPr>
              <w:t>Test Case:</w:t>
            </w:r>
          </w:p>
          <w:p w:rsidR="008461A1" w:rsidRPr="00987036" w:rsidRDefault="008461A1" w:rsidP="00D20A7F">
            <w:pPr>
              <w:pStyle w:val="BodyText"/>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8461A1" w:rsidRPr="00987036" w:rsidRDefault="008461A1" w:rsidP="00D20A7F">
            <w:pPr>
              <w:pStyle w:val="BodyTextChar"/>
              <w:rPr>
                <w:sz w:val="20"/>
                <w:szCs w:val="20"/>
              </w:rPr>
            </w:pPr>
            <w:r>
              <w:rPr>
                <w:sz w:val="20"/>
                <w:szCs w:val="20"/>
              </w:rPr>
              <w:t>TC-003</w:t>
            </w:r>
          </w:p>
          <w:p w:rsidR="008461A1" w:rsidRPr="00987036" w:rsidRDefault="008461A1" w:rsidP="00D20A7F">
            <w:pPr>
              <w:rPr>
                <w:lang w:val="en-GB" w:eastAsia="en-US"/>
              </w:rPr>
            </w:pPr>
            <w:r w:rsidRPr="00987036">
              <w:t>REQ-00</w:t>
            </w:r>
            <w:r>
              <w:t>3</w:t>
            </w:r>
          </w:p>
        </w:tc>
        <w:tc>
          <w:tcPr>
            <w:tcW w:w="1267" w:type="dxa"/>
            <w:tcBorders>
              <w:left w:val="single" w:sz="4" w:space="0" w:color="auto"/>
              <w:bottom w:val="single" w:sz="4" w:space="0" w:color="auto"/>
              <w:right w:val="single" w:sz="4" w:space="0" w:color="auto"/>
            </w:tcBorders>
            <w:shd w:val="pct25" w:color="auto" w:fill="auto"/>
          </w:tcPr>
          <w:p w:rsidR="008461A1" w:rsidRPr="00987036" w:rsidRDefault="008461A1" w:rsidP="00D20A7F">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8461A1" w:rsidRPr="00987036" w:rsidRDefault="008461A1" w:rsidP="00D20A7F">
            <w:pPr>
              <w:pStyle w:val="BodyTextChar"/>
              <w:rPr>
                <w:sz w:val="20"/>
                <w:szCs w:val="20"/>
              </w:rPr>
            </w:pPr>
            <w:r>
              <w:rPr>
                <w:sz w:val="20"/>
                <w:szCs w:val="20"/>
              </w:rPr>
              <w:t>Ambiente ide di arduino</w:t>
            </w:r>
          </w:p>
        </w:tc>
      </w:tr>
      <w:tr w:rsidR="008461A1" w:rsidRPr="00987036" w:rsidTr="00D20A7F">
        <w:tc>
          <w:tcPr>
            <w:tcW w:w="2050" w:type="dxa"/>
            <w:tcBorders>
              <w:right w:val="single" w:sz="4" w:space="0" w:color="auto"/>
            </w:tcBorders>
            <w:shd w:val="pct25" w:color="auto" w:fill="auto"/>
          </w:tcPr>
          <w:p w:rsidR="008461A1" w:rsidRPr="00987036" w:rsidRDefault="008461A1" w:rsidP="00D20A7F">
            <w:pPr>
              <w:pStyle w:val="BodyTextChar"/>
              <w:rPr>
                <w:b/>
                <w:sz w:val="20"/>
                <w:szCs w:val="20"/>
              </w:rPr>
            </w:pPr>
            <w:r w:rsidRPr="00987036">
              <w:rPr>
                <w:b/>
                <w:sz w:val="20"/>
                <w:szCs w:val="20"/>
              </w:rPr>
              <w:t>Descrizione:</w:t>
            </w:r>
          </w:p>
        </w:tc>
        <w:tc>
          <w:tcPr>
            <w:tcW w:w="7663" w:type="dxa"/>
            <w:gridSpan w:val="3"/>
            <w:tcBorders>
              <w:left w:val="single" w:sz="4" w:space="0" w:color="auto"/>
            </w:tcBorders>
          </w:tcPr>
          <w:p w:rsidR="008461A1" w:rsidRPr="00987036" w:rsidRDefault="008461A1" w:rsidP="008461A1">
            <w:pPr>
              <w:pStyle w:val="BodyTextChar"/>
              <w:rPr>
                <w:sz w:val="20"/>
                <w:szCs w:val="20"/>
                <w:lang w:val="it-IT"/>
              </w:rPr>
            </w:pPr>
            <w:r w:rsidRPr="00987036">
              <w:rPr>
                <w:sz w:val="20"/>
                <w:szCs w:val="20"/>
                <w:lang w:val="it-IT"/>
              </w:rPr>
              <w:t>Per</w:t>
            </w:r>
            <w:r>
              <w:rPr>
                <w:sz w:val="20"/>
                <w:szCs w:val="20"/>
                <w:lang w:val="it-IT"/>
              </w:rPr>
              <w:t xml:space="preserve"> poter programmare con arduino/digispark bisogna avere un ambiente di sviluppo e di carica dati. Arduino ci fornisce il suo.</w:t>
            </w:r>
          </w:p>
        </w:tc>
      </w:tr>
      <w:tr w:rsidR="008461A1" w:rsidRPr="00987036" w:rsidTr="00D20A7F">
        <w:tc>
          <w:tcPr>
            <w:tcW w:w="2050" w:type="dxa"/>
            <w:tcBorders>
              <w:right w:val="single" w:sz="4" w:space="0" w:color="auto"/>
            </w:tcBorders>
            <w:shd w:val="pct25" w:color="auto" w:fill="auto"/>
          </w:tcPr>
          <w:p w:rsidR="008461A1" w:rsidRPr="008461A1" w:rsidRDefault="008461A1" w:rsidP="00D20A7F">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8461A1" w:rsidRPr="00987036" w:rsidRDefault="008461A1" w:rsidP="00D20A7F">
            <w:pPr>
              <w:pStyle w:val="BodyTextChar"/>
              <w:rPr>
                <w:sz w:val="20"/>
                <w:szCs w:val="20"/>
                <w:lang w:val="it-IT"/>
              </w:rPr>
            </w:pPr>
            <w:r>
              <w:rPr>
                <w:sz w:val="20"/>
                <w:szCs w:val="20"/>
                <w:lang w:val="it-IT"/>
              </w:rPr>
              <w:t>Computer funzionante.</w:t>
            </w:r>
          </w:p>
        </w:tc>
      </w:tr>
      <w:tr w:rsidR="008461A1" w:rsidRPr="00987036" w:rsidTr="00D20A7F">
        <w:tc>
          <w:tcPr>
            <w:tcW w:w="2050" w:type="dxa"/>
            <w:tcBorders>
              <w:right w:val="single" w:sz="4" w:space="0" w:color="auto"/>
            </w:tcBorders>
            <w:shd w:val="pct25" w:color="auto" w:fill="auto"/>
          </w:tcPr>
          <w:p w:rsidR="008461A1" w:rsidRPr="00987036" w:rsidRDefault="008461A1" w:rsidP="00D20A7F">
            <w:pPr>
              <w:pStyle w:val="BodyTextChar"/>
              <w:rPr>
                <w:b/>
                <w:sz w:val="20"/>
                <w:szCs w:val="20"/>
              </w:rPr>
            </w:pPr>
            <w:r w:rsidRPr="00987036">
              <w:rPr>
                <w:b/>
                <w:sz w:val="20"/>
                <w:szCs w:val="20"/>
              </w:rPr>
              <w:t>Procedura:</w:t>
            </w:r>
          </w:p>
        </w:tc>
        <w:tc>
          <w:tcPr>
            <w:tcW w:w="7663" w:type="dxa"/>
            <w:gridSpan w:val="3"/>
            <w:tcBorders>
              <w:left w:val="single" w:sz="4" w:space="0" w:color="auto"/>
            </w:tcBorders>
          </w:tcPr>
          <w:p w:rsidR="008461A1" w:rsidRDefault="003C6117" w:rsidP="003C6117">
            <w:pPr>
              <w:pStyle w:val="BodyTextChar"/>
              <w:numPr>
                <w:ilvl w:val="0"/>
                <w:numId w:val="6"/>
              </w:numPr>
              <w:rPr>
                <w:sz w:val="20"/>
                <w:szCs w:val="20"/>
                <w:lang w:val="it-IT"/>
              </w:rPr>
            </w:pPr>
            <w:r>
              <w:rPr>
                <w:sz w:val="20"/>
                <w:szCs w:val="20"/>
                <w:lang w:val="it-IT"/>
              </w:rPr>
              <w:t>Scaricare dal sito officiale l’ide di arduino</w:t>
            </w:r>
          </w:p>
          <w:p w:rsidR="003C6117" w:rsidRDefault="003C6117" w:rsidP="003C6117">
            <w:pPr>
              <w:pStyle w:val="BodyText"/>
              <w:numPr>
                <w:ilvl w:val="0"/>
                <w:numId w:val="6"/>
              </w:numPr>
              <w:rPr>
                <w:lang w:val="it-IT" w:eastAsia="en-US"/>
              </w:rPr>
            </w:pPr>
            <w:r>
              <w:rPr>
                <w:lang w:val="it-IT" w:eastAsia="en-US"/>
              </w:rPr>
              <w:t xml:space="preserve">Provare a lanciare i programma </w:t>
            </w:r>
          </w:p>
          <w:p w:rsidR="003C6117" w:rsidRPr="003C6117" w:rsidRDefault="003C6117" w:rsidP="003C6117">
            <w:pPr>
              <w:pStyle w:val="BodyText"/>
              <w:numPr>
                <w:ilvl w:val="0"/>
                <w:numId w:val="6"/>
              </w:numPr>
              <w:rPr>
                <w:lang w:val="it-IT" w:eastAsia="en-US"/>
              </w:rPr>
            </w:pPr>
            <w:r>
              <w:rPr>
                <w:lang w:val="it-IT" w:eastAsia="en-US"/>
              </w:rPr>
              <w:t>Far partine un codice di esempio e verificare che il digispark faccia quello che deve fare</w:t>
            </w:r>
          </w:p>
        </w:tc>
      </w:tr>
      <w:tr w:rsidR="008461A1" w:rsidRPr="00987036" w:rsidTr="00D20A7F">
        <w:tc>
          <w:tcPr>
            <w:tcW w:w="2050" w:type="dxa"/>
            <w:tcBorders>
              <w:right w:val="single" w:sz="4" w:space="0" w:color="auto"/>
            </w:tcBorders>
            <w:shd w:val="pct25" w:color="auto" w:fill="auto"/>
          </w:tcPr>
          <w:p w:rsidR="008461A1" w:rsidRPr="00987036" w:rsidRDefault="008461A1" w:rsidP="00D20A7F">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8461A1" w:rsidRPr="00987036" w:rsidRDefault="003C6117" w:rsidP="00D20A7F">
            <w:pPr>
              <w:pStyle w:val="BodyTextChar"/>
              <w:rPr>
                <w:sz w:val="20"/>
                <w:szCs w:val="20"/>
                <w:lang w:val="it-IT"/>
              </w:rPr>
            </w:pPr>
            <w:r>
              <w:rPr>
                <w:sz w:val="20"/>
                <w:szCs w:val="20"/>
                <w:lang w:val="it-IT"/>
              </w:rPr>
              <w:t xml:space="preserve">Se tutto dovesse andare una volta che si esegue un codice allora digispark farà quello per qui è stato programmato (es. codice di prova blinking led -&gt; il digispark farà lampeggiare il led di cui è fornito) </w:t>
            </w:r>
          </w:p>
        </w:tc>
      </w:tr>
    </w:tbl>
    <w:p w:rsidR="00EC4ADD" w:rsidRDefault="00EC4ADD">
      <w:pPr>
        <w:rPr>
          <w:lang w:val="it-IT"/>
        </w:rPr>
      </w:pPr>
    </w:p>
    <w:p w:rsidR="00EC4ADD" w:rsidRDefault="00EC4ADD" w:rsidP="00EC4ADD">
      <w:pPr>
        <w:pStyle w:val="BodyText"/>
        <w:rPr>
          <w:lang w:val="it-IT"/>
        </w:rPr>
      </w:pPr>
      <w:r>
        <w:rPr>
          <w:lang w:val="it-IT"/>
        </w:rPr>
        <w:br w:type="page"/>
      </w:r>
    </w:p>
    <w:p w:rsidR="00EC4ADD" w:rsidRDefault="00EC4ADD">
      <w:pPr>
        <w:rPr>
          <w:lang w:val="it-IT"/>
        </w:rPr>
        <w:sectPr w:rsidR="00EC4ADD" w:rsidSect="00987036">
          <w:type w:val="continuous"/>
          <w:pgSz w:w="11906" w:h="16838"/>
          <w:pgMar w:top="1417" w:right="1134" w:bottom="1134" w:left="1134" w:header="708" w:footer="708" w:gutter="0"/>
          <w:cols w:space="708"/>
          <w:docGrid w:linePitch="360"/>
        </w:sect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EC4ADD" w:rsidRPr="00EC4ADD" w:rsidTr="00D20A7F">
        <w:tc>
          <w:tcPr>
            <w:tcW w:w="2050" w:type="dxa"/>
            <w:tcBorders>
              <w:bottom w:val="single" w:sz="4" w:space="0" w:color="auto"/>
              <w:right w:val="single" w:sz="4" w:space="0" w:color="auto"/>
            </w:tcBorders>
            <w:shd w:val="pct25" w:color="auto" w:fill="auto"/>
          </w:tcPr>
          <w:p w:rsidR="00EC4ADD" w:rsidRPr="00987036" w:rsidRDefault="00EC4ADD" w:rsidP="00D20A7F">
            <w:pPr>
              <w:pStyle w:val="BodyTextChar"/>
              <w:rPr>
                <w:b/>
                <w:sz w:val="20"/>
                <w:szCs w:val="20"/>
              </w:rPr>
            </w:pPr>
            <w:r w:rsidRPr="00987036">
              <w:rPr>
                <w:b/>
                <w:sz w:val="20"/>
                <w:szCs w:val="20"/>
              </w:rPr>
              <w:lastRenderedPageBreak/>
              <w:t>Test Case:</w:t>
            </w:r>
          </w:p>
          <w:p w:rsidR="00EC4ADD" w:rsidRPr="00987036" w:rsidRDefault="00EC4ADD" w:rsidP="00D20A7F">
            <w:pPr>
              <w:pStyle w:val="BodyText"/>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EC4ADD" w:rsidRPr="00987036" w:rsidRDefault="00EC4ADD" w:rsidP="00D20A7F">
            <w:pPr>
              <w:pStyle w:val="BodyTextChar"/>
              <w:rPr>
                <w:sz w:val="20"/>
                <w:szCs w:val="20"/>
              </w:rPr>
            </w:pPr>
            <w:r>
              <w:rPr>
                <w:sz w:val="20"/>
                <w:szCs w:val="20"/>
              </w:rPr>
              <w:t>TC-004</w:t>
            </w:r>
          </w:p>
          <w:p w:rsidR="00EC4ADD" w:rsidRPr="00987036" w:rsidRDefault="00EC4ADD" w:rsidP="00D20A7F">
            <w:pPr>
              <w:rPr>
                <w:lang w:val="en-GB" w:eastAsia="en-US"/>
              </w:rPr>
            </w:pPr>
            <w:r w:rsidRPr="00987036">
              <w:t>REQ-00</w:t>
            </w:r>
            <w:r>
              <w:t>4</w:t>
            </w:r>
          </w:p>
        </w:tc>
        <w:tc>
          <w:tcPr>
            <w:tcW w:w="1267" w:type="dxa"/>
            <w:tcBorders>
              <w:left w:val="single" w:sz="4" w:space="0" w:color="auto"/>
              <w:bottom w:val="single" w:sz="4" w:space="0" w:color="auto"/>
              <w:right w:val="single" w:sz="4" w:space="0" w:color="auto"/>
            </w:tcBorders>
            <w:shd w:val="pct25" w:color="auto" w:fill="auto"/>
          </w:tcPr>
          <w:p w:rsidR="00EC4ADD" w:rsidRPr="00987036" w:rsidRDefault="00EC4ADD" w:rsidP="00D20A7F">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EC4ADD" w:rsidRPr="00EC4ADD" w:rsidRDefault="00EC4ADD" w:rsidP="00D20A7F">
            <w:pPr>
              <w:pStyle w:val="BodyTextChar"/>
              <w:rPr>
                <w:sz w:val="20"/>
                <w:szCs w:val="20"/>
                <w:lang w:val="it-IT"/>
              </w:rPr>
            </w:pPr>
            <w:r w:rsidRPr="00EC4ADD">
              <w:rPr>
                <w:sz w:val="20"/>
                <w:szCs w:val="20"/>
                <w:lang w:val="it-IT"/>
              </w:rPr>
              <w:t>Funzione che legge stato bottone</w:t>
            </w:r>
          </w:p>
        </w:tc>
      </w:tr>
      <w:tr w:rsidR="00EC4ADD" w:rsidRPr="00987036" w:rsidTr="00D20A7F">
        <w:tc>
          <w:tcPr>
            <w:tcW w:w="2050" w:type="dxa"/>
            <w:tcBorders>
              <w:right w:val="single" w:sz="4" w:space="0" w:color="auto"/>
            </w:tcBorders>
            <w:shd w:val="pct25" w:color="auto" w:fill="auto"/>
          </w:tcPr>
          <w:p w:rsidR="00EC4ADD" w:rsidRPr="00987036" w:rsidRDefault="00EC4ADD" w:rsidP="00D20A7F">
            <w:pPr>
              <w:pStyle w:val="BodyTextChar"/>
              <w:rPr>
                <w:b/>
                <w:sz w:val="20"/>
                <w:szCs w:val="20"/>
              </w:rPr>
            </w:pPr>
            <w:r w:rsidRPr="00987036">
              <w:rPr>
                <w:b/>
                <w:sz w:val="20"/>
                <w:szCs w:val="20"/>
              </w:rPr>
              <w:t>Descrizione:</w:t>
            </w:r>
          </w:p>
        </w:tc>
        <w:tc>
          <w:tcPr>
            <w:tcW w:w="7663" w:type="dxa"/>
            <w:gridSpan w:val="3"/>
            <w:tcBorders>
              <w:left w:val="single" w:sz="4" w:space="0" w:color="auto"/>
            </w:tcBorders>
          </w:tcPr>
          <w:p w:rsidR="00EC4ADD" w:rsidRPr="00987036" w:rsidRDefault="00BB0038" w:rsidP="00D20A7F">
            <w:pPr>
              <w:pStyle w:val="BodyTextChar"/>
              <w:rPr>
                <w:sz w:val="20"/>
                <w:szCs w:val="20"/>
                <w:lang w:val="it-IT"/>
              </w:rPr>
            </w:pPr>
            <w:r>
              <w:rPr>
                <w:sz w:val="20"/>
                <w:szCs w:val="20"/>
                <w:lang w:val="it-IT"/>
              </w:rPr>
              <w:t>Se il programma,il circuto fornito dovessero funionare allora con l’avvio del programma digispark sarà capace di leggere l stato di un bottone con una semplice funzione</w:t>
            </w:r>
          </w:p>
        </w:tc>
      </w:tr>
      <w:tr w:rsidR="00EC4ADD" w:rsidRPr="00987036" w:rsidTr="00D20A7F">
        <w:tc>
          <w:tcPr>
            <w:tcW w:w="2050" w:type="dxa"/>
            <w:tcBorders>
              <w:right w:val="single" w:sz="4" w:space="0" w:color="auto"/>
            </w:tcBorders>
            <w:shd w:val="pct25" w:color="auto" w:fill="auto"/>
          </w:tcPr>
          <w:p w:rsidR="00EC4ADD" w:rsidRPr="008461A1" w:rsidRDefault="00EC4ADD" w:rsidP="00D20A7F">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EC4ADD" w:rsidRPr="00987036" w:rsidRDefault="00BB0038" w:rsidP="00D20A7F">
            <w:pPr>
              <w:pStyle w:val="BodyTextChar"/>
              <w:rPr>
                <w:sz w:val="20"/>
                <w:szCs w:val="20"/>
                <w:lang w:val="it-IT"/>
              </w:rPr>
            </w:pPr>
            <w:r>
              <w:rPr>
                <w:sz w:val="20"/>
                <w:szCs w:val="20"/>
                <w:lang w:val="it-IT"/>
              </w:rPr>
              <w:t>Tutti i requisiti precedenti.</w:t>
            </w:r>
          </w:p>
        </w:tc>
      </w:tr>
      <w:tr w:rsidR="00EC4ADD" w:rsidRPr="00987036" w:rsidTr="00D20A7F">
        <w:tc>
          <w:tcPr>
            <w:tcW w:w="2050" w:type="dxa"/>
            <w:tcBorders>
              <w:right w:val="single" w:sz="4" w:space="0" w:color="auto"/>
            </w:tcBorders>
            <w:shd w:val="pct25" w:color="auto" w:fill="auto"/>
          </w:tcPr>
          <w:p w:rsidR="00EC4ADD" w:rsidRPr="00987036" w:rsidRDefault="00EC4ADD" w:rsidP="00D20A7F">
            <w:pPr>
              <w:pStyle w:val="BodyTextChar"/>
              <w:rPr>
                <w:b/>
                <w:sz w:val="20"/>
                <w:szCs w:val="20"/>
              </w:rPr>
            </w:pPr>
            <w:r w:rsidRPr="00987036">
              <w:rPr>
                <w:b/>
                <w:sz w:val="20"/>
                <w:szCs w:val="20"/>
              </w:rPr>
              <w:t>Procedura:</w:t>
            </w:r>
          </w:p>
        </w:tc>
        <w:tc>
          <w:tcPr>
            <w:tcW w:w="7663" w:type="dxa"/>
            <w:gridSpan w:val="3"/>
            <w:tcBorders>
              <w:left w:val="single" w:sz="4" w:space="0" w:color="auto"/>
            </w:tcBorders>
          </w:tcPr>
          <w:p w:rsidR="00EC4ADD" w:rsidRDefault="000E4919" w:rsidP="000E4919">
            <w:pPr>
              <w:pStyle w:val="BodyTextChar"/>
              <w:numPr>
                <w:ilvl w:val="0"/>
                <w:numId w:val="7"/>
              </w:numPr>
              <w:rPr>
                <w:sz w:val="20"/>
                <w:szCs w:val="20"/>
                <w:lang w:val="it-IT"/>
              </w:rPr>
            </w:pPr>
            <w:r>
              <w:rPr>
                <w:sz w:val="20"/>
                <w:szCs w:val="20"/>
                <w:lang w:val="it-IT"/>
              </w:rPr>
              <w:t>Istanziare un nuovo oggetto ButtonState (vedi manuale allegato)</w:t>
            </w:r>
          </w:p>
          <w:p w:rsidR="00EC4ADD" w:rsidRPr="000E4919" w:rsidRDefault="000E4919" w:rsidP="000E4919">
            <w:pPr>
              <w:pStyle w:val="BodyText"/>
              <w:numPr>
                <w:ilvl w:val="0"/>
                <w:numId w:val="7"/>
              </w:numPr>
              <w:rPr>
                <w:lang w:val="it-IT" w:eastAsia="en-US"/>
              </w:rPr>
            </w:pPr>
            <w:r>
              <w:rPr>
                <w:lang w:val="it-IT" w:eastAsia="en-US"/>
              </w:rPr>
              <w:t>Chiamare la funzione e verificare che l’arduino legga ciò he deve leggere</w:t>
            </w:r>
          </w:p>
        </w:tc>
      </w:tr>
      <w:tr w:rsidR="00EC4ADD" w:rsidRPr="00987036" w:rsidTr="00D20A7F">
        <w:tc>
          <w:tcPr>
            <w:tcW w:w="2050" w:type="dxa"/>
            <w:tcBorders>
              <w:right w:val="single" w:sz="4" w:space="0" w:color="auto"/>
            </w:tcBorders>
            <w:shd w:val="pct25" w:color="auto" w:fill="auto"/>
          </w:tcPr>
          <w:p w:rsidR="00EC4ADD" w:rsidRPr="00987036" w:rsidRDefault="00EC4ADD" w:rsidP="00D20A7F">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EC4ADD" w:rsidRPr="00987036" w:rsidRDefault="000E4919" w:rsidP="00D20A7F">
            <w:pPr>
              <w:pStyle w:val="BodyTextChar"/>
              <w:rPr>
                <w:sz w:val="20"/>
                <w:szCs w:val="20"/>
                <w:lang w:val="it-IT"/>
              </w:rPr>
            </w:pPr>
            <w:r w:rsidRPr="000E4919">
              <w:rPr>
                <w:sz w:val="20"/>
                <w:szCs w:val="20"/>
                <w:lang w:val="it-IT"/>
              </w:rPr>
              <w:t>S</w:t>
            </w:r>
            <w:r>
              <w:rPr>
                <w:sz w:val="20"/>
                <w:szCs w:val="20"/>
                <w:lang w:val="it-IT"/>
              </w:rPr>
              <w:t>e il programma è stato scritto in modo giusto allora l’arduino svolgerà l’operazione per il quale è stato programmato.</w:t>
            </w:r>
          </w:p>
        </w:tc>
      </w:tr>
    </w:tbl>
    <w:p w:rsidR="008461A1" w:rsidRDefault="008461A1">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7C2A0C" w:rsidRPr="00EC4ADD" w:rsidTr="00D20A7F">
        <w:tc>
          <w:tcPr>
            <w:tcW w:w="2050" w:type="dxa"/>
            <w:tcBorders>
              <w:bottom w:val="single" w:sz="4" w:space="0" w:color="auto"/>
              <w:right w:val="single" w:sz="4" w:space="0" w:color="auto"/>
            </w:tcBorders>
            <w:shd w:val="pct25" w:color="auto" w:fill="auto"/>
          </w:tcPr>
          <w:p w:rsidR="007C2A0C" w:rsidRPr="00987036" w:rsidRDefault="007C2A0C" w:rsidP="00D20A7F">
            <w:pPr>
              <w:pStyle w:val="BodyTextChar"/>
              <w:rPr>
                <w:b/>
                <w:sz w:val="20"/>
                <w:szCs w:val="20"/>
              </w:rPr>
            </w:pPr>
            <w:r w:rsidRPr="00987036">
              <w:rPr>
                <w:b/>
                <w:sz w:val="20"/>
                <w:szCs w:val="20"/>
              </w:rPr>
              <w:t>Test Case:</w:t>
            </w:r>
          </w:p>
          <w:p w:rsidR="007C2A0C" w:rsidRPr="00987036" w:rsidRDefault="007C2A0C" w:rsidP="00D20A7F">
            <w:pPr>
              <w:pStyle w:val="BodyText"/>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7C2A0C" w:rsidRPr="00987036" w:rsidRDefault="007C2A0C" w:rsidP="00D20A7F">
            <w:pPr>
              <w:pStyle w:val="BodyTextChar"/>
              <w:rPr>
                <w:sz w:val="20"/>
                <w:szCs w:val="20"/>
              </w:rPr>
            </w:pPr>
            <w:r>
              <w:rPr>
                <w:sz w:val="20"/>
                <w:szCs w:val="20"/>
              </w:rPr>
              <w:t>TC-005</w:t>
            </w:r>
          </w:p>
          <w:p w:rsidR="007C2A0C" w:rsidRPr="00987036" w:rsidRDefault="007C2A0C" w:rsidP="00D20A7F">
            <w:pPr>
              <w:rPr>
                <w:lang w:val="en-GB" w:eastAsia="en-US"/>
              </w:rPr>
            </w:pPr>
            <w:r w:rsidRPr="00987036">
              <w:t>REQ-00</w:t>
            </w:r>
            <w:r>
              <w:t>5</w:t>
            </w:r>
          </w:p>
        </w:tc>
        <w:tc>
          <w:tcPr>
            <w:tcW w:w="1267" w:type="dxa"/>
            <w:tcBorders>
              <w:left w:val="single" w:sz="4" w:space="0" w:color="auto"/>
              <w:bottom w:val="single" w:sz="4" w:space="0" w:color="auto"/>
              <w:right w:val="single" w:sz="4" w:space="0" w:color="auto"/>
            </w:tcBorders>
            <w:shd w:val="pct25" w:color="auto" w:fill="auto"/>
          </w:tcPr>
          <w:p w:rsidR="007C2A0C" w:rsidRPr="00987036" w:rsidRDefault="007C2A0C" w:rsidP="00D20A7F">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7C2A0C" w:rsidRPr="00EC4ADD" w:rsidRDefault="007C2A0C" w:rsidP="007C2A0C">
            <w:pPr>
              <w:pStyle w:val="BodyTextChar"/>
              <w:rPr>
                <w:sz w:val="20"/>
                <w:szCs w:val="20"/>
                <w:lang w:val="it-IT"/>
              </w:rPr>
            </w:pPr>
            <w:r w:rsidRPr="00EC4ADD">
              <w:rPr>
                <w:sz w:val="20"/>
                <w:szCs w:val="20"/>
                <w:lang w:val="it-IT"/>
              </w:rPr>
              <w:t xml:space="preserve">Funzione </w:t>
            </w:r>
            <w:r>
              <w:rPr>
                <w:sz w:val="20"/>
                <w:szCs w:val="20"/>
                <w:lang w:val="it-IT"/>
              </w:rPr>
              <w:t>che incrementa stato del led</w:t>
            </w:r>
          </w:p>
        </w:tc>
      </w:tr>
      <w:tr w:rsidR="007C2A0C" w:rsidRPr="00987036" w:rsidTr="00D20A7F">
        <w:tc>
          <w:tcPr>
            <w:tcW w:w="2050" w:type="dxa"/>
            <w:tcBorders>
              <w:right w:val="single" w:sz="4" w:space="0" w:color="auto"/>
            </w:tcBorders>
            <w:shd w:val="pct25" w:color="auto" w:fill="auto"/>
          </w:tcPr>
          <w:p w:rsidR="007C2A0C" w:rsidRPr="00987036" w:rsidRDefault="007C2A0C" w:rsidP="00D20A7F">
            <w:pPr>
              <w:pStyle w:val="BodyTextChar"/>
              <w:rPr>
                <w:b/>
                <w:sz w:val="20"/>
                <w:szCs w:val="20"/>
              </w:rPr>
            </w:pPr>
            <w:r w:rsidRPr="00987036">
              <w:rPr>
                <w:b/>
                <w:sz w:val="20"/>
                <w:szCs w:val="20"/>
              </w:rPr>
              <w:t>Descrizione:</w:t>
            </w:r>
          </w:p>
        </w:tc>
        <w:tc>
          <w:tcPr>
            <w:tcW w:w="7663" w:type="dxa"/>
            <w:gridSpan w:val="3"/>
            <w:tcBorders>
              <w:left w:val="single" w:sz="4" w:space="0" w:color="auto"/>
            </w:tcBorders>
          </w:tcPr>
          <w:p w:rsidR="007C2A0C" w:rsidRPr="00987036" w:rsidRDefault="007C2A0C" w:rsidP="00D20A7F">
            <w:pPr>
              <w:pStyle w:val="BodyTextChar"/>
              <w:rPr>
                <w:sz w:val="20"/>
                <w:szCs w:val="20"/>
                <w:lang w:val="it-IT"/>
              </w:rPr>
            </w:pPr>
            <w:r>
              <w:rPr>
                <w:sz w:val="20"/>
                <w:szCs w:val="20"/>
                <w:lang w:val="it-IT"/>
              </w:rPr>
              <w:t>In base alla nostra logica, quando un bottone viene premuto il led RGB incrementa il colore (in base al bottone).</w:t>
            </w:r>
          </w:p>
        </w:tc>
      </w:tr>
      <w:tr w:rsidR="007C2A0C" w:rsidRPr="00987036" w:rsidTr="00D20A7F">
        <w:tc>
          <w:tcPr>
            <w:tcW w:w="2050" w:type="dxa"/>
            <w:tcBorders>
              <w:right w:val="single" w:sz="4" w:space="0" w:color="auto"/>
            </w:tcBorders>
            <w:shd w:val="pct25" w:color="auto" w:fill="auto"/>
          </w:tcPr>
          <w:p w:rsidR="007C2A0C" w:rsidRPr="008461A1" w:rsidRDefault="007C2A0C" w:rsidP="00D20A7F">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7C2A0C" w:rsidRPr="00987036" w:rsidRDefault="007C2A0C" w:rsidP="00D20A7F">
            <w:pPr>
              <w:pStyle w:val="BodyTextChar"/>
              <w:rPr>
                <w:sz w:val="20"/>
                <w:szCs w:val="20"/>
                <w:lang w:val="it-IT"/>
              </w:rPr>
            </w:pPr>
            <w:r>
              <w:rPr>
                <w:sz w:val="20"/>
                <w:szCs w:val="20"/>
                <w:lang w:val="it-IT"/>
              </w:rPr>
              <w:t>Funzione di lettura bottone funzionante.</w:t>
            </w:r>
          </w:p>
        </w:tc>
      </w:tr>
      <w:tr w:rsidR="007C2A0C" w:rsidRPr="00987036" w:rsidTr="00D20A7F">
        <w:tc>
          <w:tcPr>
            <w:tcW w:w="2050" w:type="dxa"/>
            <w:tcBorders>
              <w:right w:val="single" w:sz="4" w:space="0" w:color="auto"/>
            </w:tcBorders>
            <w:shd w:val="pct25" w:color="auto" w:fill="auto"/>
          </w:tcPr>
          <w:p w:rsidR="007C2A0C" w:rsidRPr="007C2A0C" w:rsidRDefault="007C2A0C" w:rsidP="00D20A7F">
            <w:pPr>
              <w:pStyle w:val="BodyTextChar"/>
              <w:rPr>
                <w:b/>
                <w:sz w:val="20"/>
                <w:szCs w:val="20"/>
                <w:lang w:val="it-IT"/>
              </w:rPr>
            </w:pPr>
            <w:r w:rsidRPr="007C2A0C">
              <w:rPr>
                <w:b/>
                <w:sz w:val="20"/>
                <w:szCs w:val="20"/>
                <w:lang w:val="it-IT"/>
              </w:rPr>
              <w:t>Procedura:</w:t>
            </w:r>
          </w:p>
        </w:tc>
        <w:tc>
          <w:tcPr>
            <w:tcW w:w="7663" w:type="dxa"/>
            <w:gridSpan w:val="3"/>
            <w:tcBorders>
              <w:left w:val="single" w:sz="4" w:space="0" w:color="auto"/>
            </w:tcBorders>
          </w:tcPr>
          <w:p w:rsidR="007C2A0C" w:rsidRDefault="007C2A0C" w:rsidP="007C2A0C">
            <w:pPr>
              <w:pStyle w:val="BodyTextChar"/>
              <w:numPr>
                <w:ilvl w:val="0"/>
                <w:numId w:val="8"/>
              </w:numPr>
              <w:rPr>
                <w:sz w:val="20"/>
                <w:szCs w:val="20"/>
                <w:lang w:val="it-IT"/>
              </w:rPr>
            </w:pPr>
            <w:r>
              <w:rPr>
                <w:sz w:val="20"/>
                <w:szCs w:val="20"/>
                <w:lang w:val="it-IT"/>
              </w:rPr>
              <w:t>Istanziare un nuovo oggetto ButtonState (vedi manuale allegato)</w:t>
            </w:r>
          </w:p>
          <w:p w:rsidR="007C2A0C" w:rsidRPr="000E4919" w:rsidRDefault="00D8060D" w:rsidP="007C2A0C">
            <w:pPr>
              <w:pStyle w:val="BodyText"/>
              <w:numPr>
                <w:ilvl w:val="0"/>
                <w:numId w:val="8"/>
              </w:numPr>
              <w:rPr>
                <w:lang w:val="it-IT" w:eastAsia="en-US"/>
              </w:rPr>
            </w:pPr>
            <w:r>
              <w:rPr>
                <w:lang w:val="it-IT" w:eastAsia="en-US"/>
              </w:rPr>
              <w:t>Quando il bottone viene premuto incrementare il valore del colore rosso/verde/o blu</w:t>
            </w:r>
          </w:p>
        </w:tc>
      </w:tr>
      <w:tr w:rsidR="007C2A0C" w:rsidRPr="00987036" w:rsidTr="00D20A7F">
        <w:tc>
          <w:tcPr>
            <w:tcW w:w="2050" w:type="dxa"/>
            <w:tcBorders>
              <w:right w:val="single" w:sz="4" w:space="0" w:color="auto"/>
            </w:tcBorders>
            <w:shd w:val="pct25" w:color="auto" w:fill="auto"/>
          </w:tcPr>
          <w:p w:rsidR="007C2A0C" w:rsidRPr="00987036" w:rsidRDefault="007C2A0C" w:rsidP="00D20A7F">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7C2A0C" w:rsidRPr="00987036" w:rsidRDefault="00D8060D" w:rsidP="00D20A7F">
            <w:pPr>
              <w:pStyle w:val="BodyTextChar"/>
              <w:rPr>
                <w:sz w:val="20"/>
                <w:szCs w:val="20"/>
                <w:lang w:val="it-IT"/>
              </w:rPr>
            </w:pPr>
            <w:r>
              <w:rPr>
                <w:sz w:val="20"/>
                <w:szCs w:val="20"/>
                <w:lang w:val="it-IT"/>
              </w:rPr>
              <w:t>Se si preme il bottone si incrementa il colore</w:t>
            </w:r>
            <w:r w:rsidR="007C2A0C">
              <w:rPr>
                <w:sz w:val="20"/>
                <w:szCs w:val="20"/>
                <w:lang w:val="it-IT"/>
              </w:rPr>
              <w:t>.</w:t>
            </w:r>
          </w:p>
        </w:tc>
      </w:tr>
    </w:tbl>
    <w:p w:rsidR="007C2A0C" w:rsidRDefault="007C2A0C">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A28D1" w:rsidRPr="00EC4ADD" w:rsidTr="00D20A7F">
        <w:tc>
          <w:tcPr>
            <w:tcW w:w="2050" w:type="dxa"/>
            <w:tcBorders>
              <w:bottom w:val="single" w:sz="4" w:space="0" w:color="auto"/>
              <w:right w:val="single" w:sz="4" w:space="0" w:color="auto"/>
            </w:tcBorders>
            <w:shd w:val="pct25" w:color="auto" w:fill="auto"/>
          </w:tcPr>
          <w:p w:rsidR="002A28D1" w:rsidRPr="00987036" w:rsidRDefault="002A28D1" w:rsidP="00D20A7F">
            <w:pPr>
              <w:pStyle w:val="BodyTextChar"/>
              <w:rPr>
                <w:b/>
                <w:sz w:val="20"/>
                <w:szCs w:val="20"/>
              </w:rPr>
            </w:pPr>
            <w:r w:rsidRPr="00987036">
              <w:rPr>
                <w:b/>
                <w:sz w:val="20"/>
                <w:szCs w:val="20"/>
              </w:rPr>
              <w:t>Test Case:</w:t>
            </w:r>
          </w:p>
          <w:p w:rsidR="002A28D1" w:rsidRPr="00987036" w:rsidRDefault="002A28D1" w:rsidP="00D20A7F">
            <w:pPr>
              <w:pStyle w:val="BodyText"/>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2A28D1" w:rsidRPr="00987036" w:rsidRDefault="002A28D1" w:rsidP="00D20A7F">
            <w:pPr>
              <w:pStyle w:val="BodyTextChar"/>
              <w:rPr>
                <w:sz w:val="20"/>
                <w:szCs w:val="20"/>
              </w:rPr>
            </w:pPr>
            <w:r>
              <w:rPr>
                <w:sz w:val="20"/>
                <w:szCs w:val="20"/>
              </w:rPr>
              <w:t>TC-006</w:t>
            </w:r>
          </w:p>
          <w:p w:rsidR="002A28D1" w:rsidRPr="00987036" w:rsidRDefault="002A28D1" w:rsidP="00D20A7F">
            <w:pPr>
              <w:rPr>
                <w:lang w:val="en-GB" w:eastAsia="en-US"/>
              </w:rPr>
            </w:pPr>
            <w:r w:rsidRPr="00987036">
              <w:t>REQ-00</w:t>
            </w:r>
            <w:r>
              <w:t>6</w:t>
            </w:r>
          </w:p>
        </w:tc>
        <w:tc>
          <w:tcPr>
            <w:tcW w:w="1267" w:type="dxa"/>
            <w:tcBorders>
              <w:left w:val="single" w:sz="4" w:space="0" w:color="auto"/>
              <w:bottom w:val="single" w:sz="4" w:space="0" w:color="auto"/>
              <w:right w:val="single" w:sz="4" w:space="0" w:color="auto"/>
            </w:tcBorders>
            <w:shd w:val="pct25" w:color="auto" w:fill="auto"/>
          </w:tcPr>
          <w:p w:rsidR="002A28D1" w:rsidRPr="00987036" w:rsidRDefault="002A28D1" w:rsidP="00D20A7F">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2A28D1" w:rsidRPr="00EC4ADD" w:rsidRDefault="002A28D1" w:rsidP="002A28D1">
            <w:pPr>
              <w:pStyle w:val="BodyTextChar"/>
              <w:rPr>
                <w:sz w:val="20"/>
                <w:szCs w:val="20"/>
                <w:lang w:val="it-IT"/>
              </w:rPr>
            </w:pPr>
            <w:r w:rsidRPr="00EC4ADD">
              <w:rPr>
                <w:sz w:val="20"/>
                <w:szCs w:val="20"/>
                <w:lang w:val="it-IT"/>
              </w:rPr>
              <w:t xml:space="preserve">Funzione </w:t>
            </w:r>
            <w:r>
              <w:rPr>
                <w:sz w:val="20"/>
                <w:szCs w:val="20"/>
                <w:lang w:val="it-IT"/>
              </w:rPr>
              <w:t xml:space="preserve">che </w:t>
            </w:r>
            <w:r>
              <w:rPr>
                <w:sz w:val="20"/>
                <w:szCs w:val="20"/>
                <w:lang w:val="it-IT"/>
              </w:rPr>
              <w:t>scrive il valore desidirato</w:t>
            </w:r>
          </w:p>
        </w:tc>
      </w:tr>
      <w:tr w:rsidR="002A28D1" w:rsidRPr="00987036" w:rsidTr="00D20A7F">
        <w:tc>
          <w:tcPr>
            <w:tcW w:w="2050" w:type="dxa"/>
            <w:tcBorders>
              <w:right w:val="single" w:sz="4" w:space="0" w:color="auto"/>
            </w:tcBorders>
            <w:shd w:val="pct25" w:color="auto" w:fill="auto"/>
          </w:tcPr>
          <w:p w:rsidR="002A28D1" w:rsidRPr="00987036" w:rsidRDefault="002A28D1" w:rsidP="00D20A7F">
            <w:pPr>
              <w:pStyle w:val="BodyTextChar"/>
              <w:rPr>
                <w:b/>
                <w:sz w:val="20"/>
                <w:szCs w:val="20"/>
              </w:rPr>
            </w:pPr>
            <w:r w:rsidRPr="00987036">
              <w:rPr>
                <w:b/>
                <w:sz w:val="20"/>
                <w:szCs w:val="20"/>
              </w:rPr>
              <w:t>Descrizione:</w:t>
            </w:r>
          </w:p>
        </w:tc>
        <w:tc>
          <w:tcPr>
            <w:tcW w:w="7663" w:type="dxa"/>
            <w:gridSpan w:val="3"/>
            <w:tcBorders>
              <w:left w:val="single" w:sz="4" w:space="0" w:color="auto"/>
            </w:tcBorders>
          </w:tcPr>
          <w:p w:rsidR="002A28D1" w:rsidRPr="00987036" w:rsidRDefault="002A28D1" w:rsidP="00D20A7F">
            <w:pPr>
              <w:pStyle w:val="BodyTextChar"/>
              <w:rPr>
                <w:sz w:val="20"/>
                <w:szCs w:val="20"/>
                <w:lang w:val="it-IT"/>
              </w:rPr>
            </w:pPr>
            <w:r>
              <w:rPr>
                <w:sz w:val="20"/>
                <w:szCs w:val="20"/>
                <w:lang w:val="it-IT"/>
              </w:rPr>
              <w:t>Una volta che si ha il colore bisogna solo scrivere il colore sul led RGB, ciò si fare grazie alla libreria da noi ideata e scritta (vedi manuale)</w:t>
            </w:r>
          </w:p>
        </w:tc>
      </w:tr>
      <w:tr w:rsidR="002A28D1" w:rsidRPr="00987036" w:rsidTr="00D20A7F">
        <w:tc>
          <w:tcPr>
            <w:tcW w:w="2050" w:type="dxa"/>
            <w:tcBorders>
              <w:right w:val="single" w:sz="4" w:space="0" w:color="auto"/>
            </w:tcBorders>
            <w:shd w:val="pct25" w:color="auto" w:fill="auto"/>
          </w:tcPr>
          <w:p w:rsidR="002A28D1" w:rsidRPr="008461A1" w:rsidRDefault="002A28D1" w:rsidP="00D20A7F">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2A28D1" w:rsidRPr="00987036" w:rsidRDefault="002A28D1" w:rsidP="00D20A7F">
            <w:pPr>
              <w:pStyle w:val="BodyTextChar"/>
              <w:rPr>
                <w:sz w:val="20"/>
                <w:szCs w:val="20"/>
                <w:lang w:val="it-IT"/>
              </w:rPr>
            </w:pPr>
            <w:r>
              <w:rPr>
                <w:sz w:val="20"/>
                <w:szCs w:val="20"/>
                <w:lang w:val="it-IT"/>
              </w:rPr>
              <w:t>Tutti i requisiti precedenti</w:t>
            </w:r>
          </w:p>
        </w:tc>
      </w:tr>
      <w:tr w:rsidR="002A28D1" w:rsidRPr="00987036" w:rsidTr="00D20A7F">
        <w:tc>
          <w:tcPr>
            <w:tcW w:w="2050" w:type="dxa"/>
            <w:tcBorders>
              <w:right w:val="single" w:sz="4" w:space="0" w:color="auto"/>
            </w:tcBorders>
            <w:shd w:val="pct25" w:color="auto" w:fill="auto"/>
          </w:tcPr>
          <w:p w:rsidR="002A28D1" w:rsidRPr="007C2A0C" w:rsidRDefault="002A28D1" w:rsidP="00D20A7F">
            <w:pPr>
              <w:pStyle w:val="BodyTextChar"/>
              <w:rPr>
                <w:b/>
                <w:sz w:val="20"/>
                <w:szCs w:val="20"/>
                <w:lang w:val="it-IT"/>
              </w:rPr>
            </w:pPr>
            <w:r w:rsidRPr="007C2A0C">
              <w:rPr>
                <w:b/>
                <w:sz w:val="20"/>
                <w:szCs w:val="20"/>
                <w:lang w:val="it-IT"/>
              </w:rPr>
              <w:t>Procedura:</w:t>
            </w:r>
          </w:p>
        </w:tc>
        <w:tc>
          <w:tcPr>
            <w:tcW w:w="7663" w:type="dxa"/>
            <w:gridSpan w:val="3"/>
            <w:tcBorders>
              <w:left w:val="single" w:sz="4" w:space="0" w:color="auto"/>
            </w:tcBorders>
          </w:tcPr>
          <w:p w:rsidR="002A28D1" w:rsidRPr="002A28D1" w:rsidRDefault="002A28D1" w:rsidP="002A28D1">
            <w:pPr>
              <w:pStyle w:val="BodyTextChar"/>
              <w:numPr>
                <w:ilvl w:val="0"/>
                <w:numId w:val="9"/>
              </w:numPr>
              <w:rPr>
                <w:sz w:val="20"/>
                <w:szCs w:val="20"/>
                <w:lang w:val="it-IT"/>
              </w:rPr>
            </w:pPr>
            <w:r>
              <w:rPr>
                <w:sz w:val="20"/>
                <w:szCs w:val="20"/>
                <w:lang w:val="it-IT"/>
              </w:rPr>
              <w:t xml:space="preserve">Utilizzare la funzione da noi ideata e scritta per scrivere i dati sul led RGB, </w:t>
            </w:r>
            <w:r>
              <w:rPr>
                <w:sz w:val="20"/>
                <w:szCs w:val="20"/>
                <w:lang w:val="it-IT"/>
              </w:rPr>
              <w:br/>
              <w:t>(vedi manuale)</w:t>
            </w:r>
          </w:p>
        </w:tc>
      </w:tr>
      <w:tr w:rsidR="002A28D1" w:rsidRPr="00987036" w:rsidTr="00D20A7F">
        <w:tc>
          <w:tcPr>
            <w:tcW w:w="2050" w:type="dxa"/>
            <w:tcBorders>
              <w:right w:val="single" w:sz="4" w:space="0" w:color="auto"/>
            </w:tcBorders>
            <w:shd w:val="pct25" w:color="auto" w:fill="auto"/>
          </w:tcPr>
          <w:p w:rsidR="002A28D1" w:rsidRPr="002A28D1" w:rsidRDefault="002A28D1" w:rsidP="00D20A7F">
            <w:pPr>
              <w:pStyle w:val="BodyTextChar"/>
              <w:rPr>
                <w:b/>
                <w:sz w:val="20"/>
                <w:szCs w:val="20"/>
                <w:lang w:val="it-IT"/>
              </w:rPr>
            </w:pPr>
            <w:r w:rsidRPr="002A28D1">
              <w:rPr>
                <w:b/>
                <w:sz w:val="20"/>
                <w:szCs w:val="20"/>
                <w:lang w:val="it-IT"/>
              </w:rPr>
              <w:t>Risultati attesi:</w:t>
            </w:r>
          </w:p>
        </w:tc>
        <w:tc>
          <w:tcPr>
            <w:tcW w:w="7663" w:type="dxa"/>
            <w:gridSpan w:val="3"/>
            <w:tcBorders>
              <w:left w:val="single" w:sz="4" w:space="0" w:color="auto"/>
            </w:tcBorders>
          </w:tcPr>
          <w:p w:rsidR="002A28D1" w:rsidRPr="00987036" w:rsidRDefault="002A28D1" w:rsidP="002A28D1">
            <w:pPr>
              <w:pStyle w:val="BodyTextChar"/>
              <w:rPr>
                <w:sz w:val="20"/>
                <w:szCs w:val="20"/>
                <w:lang w:val="it-IT"/>
              </w:rPr>
            </w:pPr>
            <w:r>
              <w:rPr>
                <w:sz w:val="20"/>
                <w:szCs w:val="20"/>
                <w:lang w:val="it-IT"/>
              </w:rPr>
              <w:t>Quando si preme un bottone il valore viene incrementat</w:t>
            </w:r>
            <w:r w:rsidR="00C773FC">
              <w:rPr>
                <w:sz w:val="20"/>
                <w:szCs w:val="20"/>
                <w:lang w:val="it-IT"/>
              </w:rPr>
              <w:t>o e scritto.</w:t>
            </w:r>
            <w:bookmarkStart w:id="0" w:name="_GoBack"/>
            <w:bookmarkEnd w:id="0"/>
          </w:p>
        </w:tc>
      </w:tr>
    </w:tbl>
    <w:p w:rsidR="002A28D1" w:rsidRPr="00987036" w:rsidRDefault="002A28D1">
      <w:pPr>
        <w:rPr>
          <w:lang w:val="it-IT"/>
        </w:rPr>
      </w:pPr>
    </w:p>
    <w:sectPr w:rsidR="002A28D1" w:rsidRPr="00987036" w:rsidSect="00987036">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52B" w:rsidRDefault="0036652B" w:rsidP="00987036">
      <w:r>
        <w:separator/>
      </w:r>
    </w:p>
  </w:endnote>
  <w:endnote w:type="continuationSeparator" w:id="0">
    <w:p w:rsidR="0036652B" w:rsidRDefault="0036652B" w:rsidP="00987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52B" w:rsidRDefault="0036652B" w:rsidP="00987036">
      <w:r>
        <w:separator/>
      </w:r>
    </w:p>
  </w:footnote>
  <w:footnote w:type="continuationSeparator" w:id="0">
    <w:p w:rsidR="0036652B" w:rsidRDefault="0036652B" w:rsidP="0098703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06964"/>
    <w:multiLevelType w:val="hybridMultilevel"/>
    <w:tmpl w:val="5C5822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4F65F8"/>
    <w:multiLevelType w:val="hybridMultilevel"/>
    <w:tmpl w:val="B68EF6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2B482621"/>
    <w:multiLevelType w:val="hybridMultilevel"/>
    <w:tmpl w:val="8718074E"/>
    <w:lvl w:ilvl="0" w:tplc="0E4CD30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C1D7334"/>
    <w:multiLevelType w:val="hybridMultilevel"/>
    <w:tmpl w:val="1FCA0B8C"/>
    <w:lvl w:ilvl="0" w:tplc="4D9837CA">
      <w:start w:val="1"/>
      <w:numFmt w:val="decimal"/>
      <w:lvlText w:val="%1."/>
      <w:lvlJc w:val="left"/>
      <w:pPr>
        <w:tabs>
          <w:tab w:val="num" w:pos="360"/>
        </w:tabs>
        <w:ind w:left="360" w:hanging="360"/>
      </w:pPr>
      <w:rPr>
        <w:rFonts w:ascii="Arial" w:eastAsia="Times New Roman" w:hAnsi="Arial" w:cs="Times New Roman"/>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8"/>
  </w:num>
  <w:num w:numId="5">
    <w:abstractNumId w:val="1"/>
  </w:num>
  <w:num w:numId="6">
    <w:abstractNumId w:val="5"/>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207"/>
    <w:rsid w:val="000C7470"/>
    <w:rsid w:val="000E4919"/>
    <w:rsid w:val="002A28D1"/>
    <w:rsid w:val="00337C6D"/>
    <w:rsid w:val="0036652B"/>
    <w:rsid w:val="003C6117"/>
    <w:rsid w:val="003E6207"/>
    <w:rsid w:val="007C2A0C"/>
    <w:rsid w:val="008461A1"/>
    <w:rsid w:val="00987036"/>
    <w:rsid w:val="00B360A1"/>
    <w:rsid w:val="00BB0038"/>
    <w:rsid w:val="00C773FC"/>
    <w:rsid w:val="00D8060D"/>
    <w:rsid w:val="00EC4AD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432DF"/>
  <w15:chartTrackingRefBased/>
  <w15:docId w15:val="{4824E8FD-C84F-4ECC-B461-B8D3E0D6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470"/>
    <w:pPr>
      <w:spacing w:after="0" w:line="240" w:lineRule="auto"/>
    </w:pPr>
    <w:rPr>
      <w:rFonts w:ascii="Arial" w:eastAsia="Times New Roman" w:hAnsi="Arial" w:cs="Times New Roman"/>
      <w:sz w:val="20"/>
      <w:szCs w:val="20"/>
      <w:lang w:val="it-CH"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0C7470"/>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0C7470"/>
    <w:rPr>
      <w:rFonts w:ascii="Arial" w:eastAsia="Times New Roman" w:hAnsi="Arial" w:cs="Times New Roman"/>
      <w:sz w:val="21"/>
      <w:szCs w:val="21"/>
      <w:lang w:val="en-GB" w:eastAsia="en-US"/>
    </w:rPr>
  </w:style>
  <w:style w:type="paragraph" w:styleId="BodyText">
    <w:name w:val="Body Text"/>
    <w:basedOn w:val="Normal"/>
    <w:link w:val="BodyTextChar1"/>
    <w:uiPriority w:val="99"/>
    <w:unhideWhenUsed/>
    <w:rsid w:val="000C7470"/>
    <w:pPr>
      <w:spacing w:after="120"/>
    </w:pPr>
  </w:style>
  <w:style w:type="character" w:customStyle="1" w:styleId="BodyTextChar1">
    <w:name w:val="Body Text Char1"/>
    <w:basedOn w:val="DefaultParagraphFont"/>
    <w:link w:val="BodyText"/>
    <w:uiPriority w:val="99"/>
    <w:rsid w:val="000C7470"/>
    <w:rPr>
      <w:rFonts w:ascii="Arial" w:eastAsia="Times New Roman" w:hAnsi="Arial" w:cs="Times New Roman"/>
      <w:sz w:val="20"/>
      <w:szCs w:val="20"/>
      <w:lang w:val="it-CH" w:eastAsia="it-IT"/>
    </w:rPr>
  </w:style>
  <w:style w:type="paragraph" w:styleId="EndnoteText">
    <w:name w:val="endnote text"/>
    <w:basedOn w:val="Normal"/>
    <w:link w:val="EndnoteTextChar"/>
    <w:uiPriority w:val="99"/>
    <w:semiHidden/>
    <w:unhideWhenUsed/>
    <w:rsid w:val="00987036"/>
  </w:style>
  <w:style w:type="character" w:customStyle="1" w:styleId="EndnoteTextChar">
    <w:name w:val="Endnote Text Char"/>
    <w:basedOn w:val="DefaultParagraphFont"/>
    <w:link w:val="EndnoteText"/>
    <w:uiPriority w:val="99"/>
    <w:semiHidden/>
    <w:rsid w:val="00987036"/>
    <w:rPr>
      <w:rFonts w:ascii="Arial" w:eastAsia="Times New Roman" w:hAnsi="Arial" w:cs="Times New Roman"/>
      <w:sz w:val="20"/>
      <w:szCs w:val="20"/>
      <w:lang w:val="it-CH" w:eastAsia="it-IT"/>
    </w:rPr>
  </w:style>
  <w:style w:type="character" w:styleId="EndnoteReference">
    <w:name w:val="endnote reference"/>
    <w:basedOn w:val="DefaultParagraphFont"/>
    <w:uiPriority w:val="99"/>
    <w:semiHidden/>
    <w:unhideWhenUsed/>
    <w:rsid w:val="009870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A5D79-BAE3-4B93-814A-D8451AFF5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Pezzotti</dc:creator>
  <cp:keywords/>
  <dc:description/>
  <cp:lastModifiedBy>Carlo Pezzotti</cp:lastModifiedBy>
  <cp:revision>10</cp:revision>
  <dcterms:created xsi:type="dcterms:W3CDTF">2019-01-18T12:24:00Z</dcterms:created>
  <dcterms:modified xsi:type="dcterms:W3CDTF">2019-01-18T13:03:00Z</dcterms:modified>
</cp:coreProperties>
</file>