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891DF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lastRenderedPageBreak/>
        <w:t>1</w:t>
      </w:r>
      <w:r>
        <w:rPr>
          <w:rFonts w:asciiTheme="minorHAnsi" w:eastAsiaTheme="minorEastAsia" w:hAnsiTheme="minorHAnsi" w:cstheme="minorBidi"/>
          <w:noProof/>
          <w:sz w:val="22"/>
          <w:szCs w:val="22"/>
          <w:lang w:val="it-IT"/>
        </w:rPr>
        <w:tab/>
      </w:r>
      <w:r w:rsidRPr="003032DC">
        <w:rPr>
          <w:noProof/>
          <w:lang w:val="it-IT"/>
        </w:rPr>
        <w:t>Introduzione</w:t>
      </w:r>
      <w:r>
        <w:rPr>
          <w:noProof/>
        </w:rPr>
        <w:tab/>
      </w:r>
      <w:r>
        <w:rPr>
          <w:noProof/>
        </w:rPr>
        <w:fldChar w:fldCharType="begin"/>
      </w:r>
      <w:r>
        <w:rPr>
          <w:noProof/>
        </w:rPr>
        <w:instrText xml:space="preserve"> PAGEREF _Toc4154540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_Toc4154541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_Toc4154542 \h </w:instrText>
      </w:r>
      <w:r>
        <w:rPr>
          <w:noProof/>
        </w:rPr>
      </w:r>
      <w:r>
        <w:rPr>
          <w:noProof/>
        </w:rPr>
        <w:fldChar w:fldCharType="separate"/>
      </w:r>
      <w:r>
        <w:rPr>
          <w:noProof/>
        </w:rPr>
        <w:t>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_Toc4154543 \h </w:instrText>
      </w:r>
      <w:r>
        <w:rPr>
          <w:noProof/>
        </w:rPr>
      </w:r>
      <w:r>
        <w:rPr>
          <w:noProof/>
        </w:rPr>
        <w:fldChar w:fldCharType="separate"/>
      </w:r>
      <w:r>
        <w:rPr>
          <w:noProof/>
        </w:rPr>
        <w:t>3</w:t>
      </w:r>
      <w:r>
        <w:rPr>
          <w:noProof/>
        </w:rPr>
        <w:fldChar w:fldCharType="end"/>
      </w:r>
    </w:p>
    <w:p w:rsidR="00891DF5" w:rsidRDefault="00891DF5">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_Toc4154544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_Toc4154545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_Toc4154546 \h </w:instrText>
      </w:r>
      <w:r>
        <w:rPr>
          <w:noProof/>
        </w:rPr>
      </w:r>
      <w:r>
        <w:rPr>
          <w:noProof/>
        </w:rPr>
        <w:fldChar w:fldCharType="separate"/>
      </w:r>
      <w:r>
        <w:rPr>
          <w:noProof/>
        </w:rPr>
        <w:t>4</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_Toc4154547 \h </w:instrText>
      </w:r>
      <w:r>
        <w:rPr>
          <w:noProof/>
        </w:rPr>
      </w:r>
      <w:r>
        <w:rPr>
          <w:noProof/>
        </w:rPr>
        <w:fldChar w:fldCharType="separate"/>
      </w:r>
      <w:r>
        <w:rPr>
          <w:noProof/>
        </w:rPr>
        <w:t>5</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_Toc4154548 \h </w:instrText>
      </w:r>
      <w:r>
        <w:rPr>
          <w:noProof/>
        </w:rPr>
      </w:r>
      <w:r>
        <w:rPr>
          <w:noProof/>
        </w:rPr>
        <w:fldChar w:fldCharType="separate"/>
      </w:r>
      <w:r>
        <w:rPr>
          <w:noProof/>
        </w:rPr>
        <w:t>6</w:t>
      </w:r>
      <w:r>
        <w:rPr>
          <w:noProof/>
        </w:rPr>
        <w:fldChar w:fldCharType="end"/>
      </w:r>
    </w:p>
    <w:p w:rsidR="00891DF5" w:rsidRDefault="00891DF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_Toc4154549 \h </w:instrText>
      </w:r>
      <w:r>
        <w:rPr>
          <w:noProof/>
        </w:rPr>
      </w:r>
      <w:r>
        <w:rPr>
          <w:noProof/>
        </w:rPr>
        <w:fldChar w:fldCharType="separate"/>
      </w:r>
      <w:r>
        <w:rPr>
          <w:noProof/>
        </w:rPr>
        <w:t>6</w:t>
      </w:r>
      <w:r>
        <w:rPr>
          <w:noProof/>
        </w:rPr>
        <w:fldChar w:fldCharType="end"/>
      </w:r>
    </w:p>
    <w:p w:rsidR="00891DF5" w:rsidRDefault="00891DF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_Toc4154550 \h </w:instrText>
      </w:r>
      <w:r>
        <w:rPr>
          <w:noProof/>
        </w:rPr>
      </w:r>
      <w:r>
        <w:rPr>
          <w:noProof/>
        </w:rPr>
        <w:fldChar w:fldCharType="separate"/>
      </w:r>
      <w:r>
        <w:rPr>
          <w:noProof/>
        </w:rPr>
        <w:t>6</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_Toc4154551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_Toc4154552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_Toc4154553 \h </w:instrText>
      </w:r>
      <w:r>
        <w:rPr>
          <w:noProof/>
        </w:rPr>
      </w:r>
      <w:r>
        <w:rPr>
          <w:noProof/>
        </w:rPr>
        <w:fldChar w:fldCharType="separate"/>
      </w:r>
      <w:r>
        <w:rPr>
          <w:noProof/>
        </w:rPr>
        <w:t>7</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_Toc4154554 \h </w:instrText>
      </w:r>
      <w:r>
        <w:rPr>
          <w:noProof/>
        </w:rPr>
      </w:r>
      <w:r>
        <w:rPr>
          <w:noProof/>
        </w:rPr>
        <w:fldChar w:fldCharType="separate"/>
      </w:r>
      <w:r>
        <w:rPr>
          <w:noProof/>
        </w:rPr>
        <w:t>7</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_Toc4154555 \h </w:instrText>
      </w:r>
      <w:r>
        <w:rPr>
          <w:noProof/>
        </w:rPr>
      </w:r>
      <w:r>
        <w:rPr>
          <w:noProof/>
        </w:rPr>
        <w:fldChar w:fldCharType="separate"/>
      </w:r>
      <w:r>
        <w:rPr>
          <w:noProof/>
        </w:rPr>
        <w:t>8</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4</w:t>
      </w:r>
      <w:r>
        <w:rPr>
          <w:rFonts w:asciiTheme="minorHAnsi" w:eastAsiaTheme="minorEastAsia" w:hAnsiTheme="minorHAnsi" w:cstheme="minorBidi"/>
          <w:noProof/>
          <w:sz w:val="22"/>
          <w:szCs w:val="22"/>
          <w:lang w:val="it-IT"/>
        </w:rPr>
        <w:tab/>
      </w:r>
      <w:r w:rsidRPr="003032DC">
        <w:rPr>
          <w:noProof/>
          <w:lang w:val="it-IT"/>
        </w:rPr>
        <w:t>Test</w:t>
      </w:r>
      <w:r>
        <w:rPr>
          <w:noProof/>
        </w:rPr>
        <w:tab/>
      </w:r>
      <w:r>
        <w:rPr>
          <w:noProof/>
        </w:rPr>
        <w:fldChar w:fldCharType="begin"/>
      </w:r>
      <w:r>
        <w:rPr>
          <w:noProof/>
        </w:rPr>
        <w:instrText xml:space="preserve"> PAGEREF _Toc4154556 \h </w:instrText>
      </w:r>
      <w:r>
        <w:rPr>
          <w:noProof/>
        </w:rPr>
      </w:r>
      <w:r>
        <w:rPr>
          <w:noProof/>
        </w:rPr>
        <w:fldChar w:fldCharType="separate"/>
      </w:r>
      <w:r>
        <w:rPr>
          <w:noProof/>
        </w:rPr>
        <w:t>9</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_Toc4154557 \h </w:instrText>
      </w:r>
      <w:r>
        <w:rPr>
          <w:noProof/>
        </w:rPr>
      </w:r>
      <w:r>
        <w:rPr>
          <w:noProof/>
        </w:rPr>
        <w:fldChar w:fldCharType="separate"/>
      </w:r>
      <w:r>
        <w:rPr>
          <w:noProof/>
        </w:rPr>
        <w:t>9</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_Toc4154558 \h </w:instrText>
      </w:r>
      <w:r>
        <w:rPr>
          <w:noProof/>
        </w:rPr>
      </w:r>
      <w:r>
        <w:rPr>
          <w:noProof/>
        </w:rPr>
        <w:fldChar w:fldCharType="separate"/>
      </w:r>
      <w:r>
        <w:rPr>
          <w:noProof/>
        </w:rPr>
        <w:t>10</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_Toc4154559 \h </w:instrText>
      </w:r>
      <w:r>
        <w:rPr>
          <w:noProof/>
        </w:rPr>
      </w:r>
      <w:r>
        <w:rPr>
          <w:noProof/>
        </w:rPr>
        <w:fldChar w:fldCharType="separate"/>
      </w:r>
      <w:r>
        <w:rPr>
          <w:noProof/>
        </w:rPr>
        <w:t>10</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5</w:t>
      </w:r>
      <w:r>
        <w:rPr>
          <w:rFonts w:asciiTheme="minorHAnsi" w:eastAsiaTheme="minorEastAsia" w:hAnsiTheme="minorHAnsi" w:cstheme="minorBidi"/>
          <w:noProof/>
          <w:sz w:val="22"/>
          <w:szCs w:val="22"/>
          <w:lang w:val="it-IT"/>
        </w:rPr>
        <w:tab/>
      </w:r>
      <w:r w:rsidRPr="003032DC">
        <w:rPr>
          <w:noProof/>
          <w:lang w:val="it-IT"/>
        </w:rPr>
        <w:t>Consuntivo</w:t>
      </w:r>
      <w:r>
        <w:rPr>
          <w:noProof/>
        </w:rPr>
        <w:tab/>
      </w:r>
      <w:r>
        <w:rPr>
          <w:noProof/>
        </w:rPr>
        <w:fldChar w:fldCharType="begin"/>
      </w:r>
      <w:r>
        <w:rPr>
          <w:noProof/>
        </w:rPr>
        <w:instrText xml:space="preserve"> PAGEREF _Toc4154560 \h </w:instrText>
      </w:r>
      <w:r>
        <w:rPr>
          <w:noProof/>
        </w:rPr>
      </w:r>
      <w:r>
        <w:rPr>
          <w:noProof/>
        </w:rPr>
        <w:fldChar w:fldCharType="separate"/>
      </w:r>
      <w:r>
        <w:rPr>
          <w:noProof/>
        </w:rPr>
        <w:t>11</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6</w:t>
      </w:r>
      <w:r>
        <w:rPr>
          <w:rFonts w:asciiTheme="minorHAnsi" w:eastAsiaTheme="minorEastAsia" w:hAnsiTheme="minorHAnsi" w:cstheme="minorBidi"/>
          <w:noProof/>
          <w:sz w:val="22"/>
          <w:szCs w:val="22"/>
          <w:lang w:val="it-IT"/>
        </w:rPr>
        <w:tab/>
      </w:r>
      <w:r w:rsidRPr="003032DC">
        <w:rPr>
          <w:noProof/>
          <w:lang w:val="it-IT"/>
        </w:rPr>
        <w:t>Conclusioni</w:t>
      </w:r>
      <w:r>
        <w:rPr>
          <w:noProof/>
        </w:rPr>
        <w:tab/>
      </w:r>
      <w:r>
        <w:rPr>
          <w:noProof/>
        </w:rPr>
        <w:fldChar w:fldCharType="begin"/>
      </w:r>
      <w:r>
        <w:rPr>
          <w:noProof/>
        </w:rPr>
        <w:instrText xml:space="preserve"> PAGEREF _Toc4154561 \h </w:instrText>
      </w:r>
      <w:r>
        <w:rPr>
          <w:noProof/>
        </w:rPr>
      </w:r>
      <w:r>
        <w:rPr>
          <w:noProof/>
        </w:rPr>
        <w:fldChar w:fldCharType="separate"/>
      </w:r>
      <w:r>
        <w:rPr>
          <w:noProof/>
        </w:rPr>
        <w:t>12</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_Toc4154562 \h </w:instrText>
      </w:r>
      <w:r>
        <w:rPr>
          <w:noProof/>
        </w:rPr>
      </w:r>
      <w:r>
        <w:rPr>
          <w:noProof/>
        </w:rPr>
        <w:fldChar w:fldCharType="separate"/>
      </w:r>
      <w:r>
        <w:rPr>
          <w:noProof/>
        </w:rPr>
        <w:t>12</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_Toc4154563 \h </w:instrText>
      </w:r>
      <w:r>
        <w:rPr>
          <w:noProof/>
        </w:rPr>
      </w:r>
      <w:r>
        <w:rPr>
          <w:noProof/>
        </w:rPr>
        <w:fldChar w:fldCharType="separate"/>
      </w:r>
      <w:r>
        <w:rPr>
          <w:noProof/>
        </w:rPr>
        <w:t>12</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7</w:t>
      </w:r>
      <w:r>
        <w:rPr>
          <w:rFonts w:asciiTheme="minorHAnsi" w:eastAsiaTheme="minorEastAsia" w:hAnsiTheme="minorHAnsi" w:cstheme="minorBidi"/>
          <w:noProof/>
          <w:sz w:val="22"/>
          <w:szCs w:val="22"/>
          <w:lang w:val="it-IT"/>
        </w:rPr>
        <w:tab/>
      </w:r>
      <w:r w:rsidRPr="003032DC">
        <w:rPr>
          <w:noProof/>
          <w:lang w:val="it-IT"/>
        </w:rPr>
        <w:t>Bibliografia</w:t>
      </w:r>
      <w:r>
        <w:rPr>
          <w:noProof/>
        </w:rPr>
        <w:tab/>
      </w:r>
      <w:r>
        <w:rPr>
          <w:noProof/>
        </w:rPr>
        <w:fldChar w:fldCharType="begin"/>
      </w:r>
      <w:r>
        <w:rPr>
          <w:noProof/>
        </w:rPr>
        <w:instrText xml:space="preserve"> PAGEREF _Toc4154564 \h </w:instrText>
      </w:r>
      <w:r>
        <w:rPr>
          <w:noProof/>
        </w:rPr>
      </w:r>
      <w:r>
        <w:rPr>
          <w:noProof/>
        </w:rPr>
        <w:fldChar w:fldCharType="separate"/>
      </w:r>
      <w:r>
        <w:rPr>
          <w:noProof/>
        </w:rPr>
        <w:t>13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_Toc4154565 \h </w:instrText>
      </w:r>
      <w:r>
        <w:rPr>
          <w:noProof/>
        </w:rPr>
      </w:r>
      <w:r>
        <w:rPr>
          <w:noProof/>
        </w:rPr>
        <w:fldChar w:fldCharType="separate"/>
      </w:r>
      <w:r>
        <w:rPr>
          <w:noProof/>
        </w:rPr>
        <w:t>13</w:t>
      </w:r>
      <w:r>
        <w:rPr>
          <w:noProof/>
        </w:rPr>
        <w:fldChar w:fldCharType="end"/>
      </w:r>
    </w:p>
    <w:p w:rsidR="00891DF5" w:rsidRDefault="00891DF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_Toc4154566 \h </w:instrText>
      </w:r>
      <w:r>
        <w:rPr>
          <w:noProof/>
        </w:rPr>
      </w:r>
      <w:r>
        <w:rPr>
          <w:noProof/>
        </w:rPr>
        <w:fldChar w:fldCharType="separate"/>
      </w:r>
      <w:r>
        <w:rPr>
          <w:noProof/>
        </w:rPr>
        <w:t>13</w:t>
      </w:r>
      <w:r>
        <w:rPr>
          <w:noProof/>
        </w:rPr>
        <w:fldChar w:fldCharType="end"/>
      </w:r>
    </w:p>
    <w:p w:rsidR="00891DF5" w:rsidRDefault="00891DF5">
      <w:pPr>
        <w:pStyle w:val="Sommario1"/>
        <w:tabs>
          <w:tab w:val="left" w:pos="400"/>
          <w:tab w:val="right" w:leader="dot" w:pos="9628"/>
        </w:tabs>
        <w:rPr>
          <w:rFonts w:asciiTheme="minorHAnsi" w:eastAsiaTheme="minorEastAsia" w:hAnsiTheme="minorHAnsi" w:cstheme="minorBidi"/>
          <w:noProof/>
          <w:sz w:val="22"/>
          <w:szCs w:val="22"/>
          <w:lang w:val="it-IT"/>
        </w:rPr>
      </w:pPr>
      <w:r w:rsidRPr="003032DC">
        <w:rPr>
          <w:noProof/>
          <w:lang w:val="it-IT"/>
        </w:rPr>
        <w:t>8</w:t>
      </w:r>
      <w:r>
        <w:rPr>
          <w:rFonts w:asciiTheme="minorHAnsi" w:eastAsiaTheme="minorEastAsia" w:hAnsiTheme="minorHAnsi" w:cstheme="minorBidi"/>
          <w:noProof/>
          <w:sz w:val="22"/>
          <w:szCs w:val="22"/>
          <w:lang w:val="it-IT"/>
        </w:rPr>
        <w:tab/>
      </w:r>
      <w:r w:rsidRPr="003032DC">
        <w:rPr>
          <w:noProof/>
          <w:lang w:val="it-IT"/>
        </w:rPr>
        <w:t>Allegati</w:t>
      </w:r>
      <w:r>
        <w:rPr>
          <w:noProof/>
        </w:rPr>
        <w:tab/>
      </w:r>
      <w:r>
        <w:rPr>
          <w:noProof/>
        </w:rPr>
        <w:fldChar w:fldCharType="begin"/>
      </w:r>
      <w:r>
        <w:rPr>
          <w:noProof/>
        </w:rPr>
        <w:instrText xml:space="preserve"> PAGEREF _Toc4154567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4154540"/>
      <w:r w:rsidRPr="00D03EA1">
        <w:rPr>
          <w:lang w:val="it-IT"/>
        </w:rPr>
        <w:lastRenderedPageBreak/>
        <w:t>Introduzione</w:t>
      </w:r>
      <w:bookmarkEnd w:id="0"/>
    </w:p>
    <w:p w:rsidR="00AB05BB" w:rsidRPr="00D03EA1" w:rsidRDefault="00AB05BB" w:rsidP="00811FD8">
      <w:pPr>
        <w:pStyle w:val="Titolo2"/>
      </w:pPr>
      <w:bookmarkStart w:id="1" w:name="_Toc4154541"/>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4154542"/>
      <w:proofErr w:type="spellStart"/>
      <w:r w:rsidRPr="00D03EA1">
        <w:t>Abstract</w:t>
      </w:r>
      <w:bookmarkEnd w:id="2"/>
      <w:proofErr w:type="spellEnd"/>
      <w:r w:rsidRPr="00D03EA1">
        <w:t xml:space="preserve"> </w:t>
      </w:r>
    </w:p>
    <w:p w:rsidR="008A222C" w:rsidRPr="00273E6B" w:rsidRDefault="008A222C" w:rsidP="00273E6B">
      <w:pPr>
        <w:ind w:left="576"/>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or from a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4154543"/>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4154544"/>
      <w:r w:rsidRPr="00CB1CC4">
        <w:lastRenderedPageBreak/>
        <w:t>Analisi</w:t>
      </w:r>
      <w:bookmarkEnd w:id="4"/>
    </w:p>
    <w:p w:rsidR="000A0D46" w:rsidRDefault="00AB05BB" w:rsidP="000A0D46">
      <w:pPr>
        <w:pStyle w:val="Titolo2"/>
      </w:pPr>
      <w:bookmarkStart w:id="5" w:name="_Toc4154545"/>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4154546"/>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4154547"/>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4154548"/>
      <w:r w:rsidRPr="00D03EA1">
        <w:lastRenderedPageBreak/>
        <w:t>Analisi dei mezzi</w:t>
      </w:r>
      <w:bookmarkEnd w:id="8"/>
    </w:p>
    <w:p w:rsidR="00AB05BB" w:rsidRPr="00D03EA1" w:rsidRDefault="00AB05BB" w:rsidP="00C93602">
      <w:pPr>
        <w:pStyle w:val="Titolo3"/>
      </w:pPr>
      <w:bookmarkStart w:id="9" w:name="_Toc413411419"/>
      <w:bookmarkStart w:id="10" w:name="_Toc4154549"/>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4154550"/>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4154551"/>
      <w:r w:rsidRPr="00A967FB">
        <w:lastRenderedPageBreak/>
        <w:t>Progettazione</w:t>
      </w:r>
      <w:bookmarkEnd w:id="13"/>
      <w:bookmarkEnd w:id="14"/>
    </w:p>
    <w:p w:rsidR="00620991" w:rsidRPr="00A71557"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Per riassumere: inizialmente è stato organizzato l’ambiente di sviluppo (software, striscia di </w:t>
      </w:r>
      <w:r w:rsidR="006C6729">
        <w:rPr>
          <w:lang w:val="it-IT"/>
        </w:rPr>
        <w:t>led</w:t>
      </w:r>
      <w:r w:rsidR="00B0607C">
        <w:rPr>
          <w:lang w:val="it-IT"/>
        </w:rPr>
        <w:t xml:space="preserve">, resistenze, …).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620991" w:rsidRDefault="00B01253" w:rsidP="00620991">
      <w:pPr>
        <w:pStyle w:val="Titolo2"/>
      </w:pPr>
      <w:bookmarkStart w:id="15" w:name="_Toc4154552"/>
      <w:r>
        <w:t>Analisi e verifica funzionamento componenti</w:t>
      </w:r>
      <w:bookmarkEnd w:id="15"/>
    </w:p>
    <w:p w:rsidR="009053DD" w:rsidRPr="009053DD" w:rsidRDefault="009053DD" w:rsidP="009053DD">
      <w:pPr>
        <w:pStyle w:val="Titolo3"/>
      </w:pPr>
      <w:r>
        <w:t>Striscia di led</w:t>
      </w:r>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r>
        <w:lastRenderedPageBreak/>
        <w:t>RTC</w:t>
      </w:r>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Pr="00EF6BA3" w:rsidRDefault="005A6AC8" w:rsidP="00EF6BA3">
      <w:pPr>
        <w:rPr>
          <w:lang w:val="it-IT"/>
        </w:rPr>
      </w:pPr>
      <w:r>
        <w:rPr>
          <w:lang w:val="it-IT"/>
        </w:rPr>
        <w:t>In questo test sono stati impostati LCD, RTC e un array per indicare i giorni della settimana</w:t>
      </w:r>
      <w:r w:rsidR="00325B9F">
        <w:rPr>
          <w:lang w:val="it-IT"/>
        </w:rPr>
        <w:t xml:space="preserve">. </w:t>
      </w:r>
      <w:bookmarkStart w:id="16" w:name="_GoBack"/>
      <w:bookmarkEnd w:id="16"/>
    </w:p>
    <w:p w:rsidR="00620991" w:rsidRPr="00D03EA1" w:rsidRDefault="00620991" w:rsidP="00620991">
      <w:pPr>
        <w:pStyle w:val="Titolo2"/>
      </w:pPr>
      <w:bookmarkStart w:id="17" w:name="_Toc429059811"/>
      <w:bookmarkStart w:id="18" w:name="_Toc4154553"/>
      <w:r w:rsidRPr="00D03EA1">
        <w:t>Design del</w:t>
      </w:r>
      <w:bookmarkEnd w:id="17"/>
      <w:r w:rsidR="00B01253">
        <w:t>l’architettura del sistema</w:t>
      </w:r>
      <w:bookmarkEnd w:id="18"/>
    </w:p>
    <w:p w:rsidR="00620991" w:rsidRPr="00D03EA1" w:rsidRDefault="00620991" w:rsidP="00620991">
      <w:pPr>
        <w:rPr>
          <w:lang w:val="it-IT"/>
        </w:rPr>
      </w:pPr>
    </w:p>
    <w:p w:rsidR="00620991" w:rsidRPr="00D03EA1" w:rsidRDefault="00620991" w:rsidP="00620991">
      <w:pPr>
        <w:pStyle w:val="Titolo2"/>
      </w:pPr>
      <w:bookmarkStart w:id="19" w:name="_Toc429059812"/>
      <w:bookmarkStart w:id="20" w:name="_Toc4154554"/>
      <w:r w:rsidRPr="00D03EA1">
        <w:t xml:space="preserve">Design </w:t>
      </w:r>
      <w:bookmarkEnd w:id="19"/>
      <w:r w:rsidR="00B01253">
        <w:t>delle interfacce</w:t>
      </w:r>
      <w:bookmarkEnd w:id="20"/>
    </w:p>
    <w:p w:rsidR="00620991" w:rsidRDefault="00AA135C" w:rsidP="00620991">
      <w:pPr>
        <w:rPr>
          <w:lang w:val="it-IT"/>
        </w:rPr>
      </w:pPr>
      <w:r>
        <w:rPr>
          <w:lang w:val="it-IT"/>
        </w:rPr>
        <w:t>Bum</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1" w:name="_Toc461179222"/>
      <w:bookmarkStart w:id="22" w:name="_Toc4154555"/>
      <w:r w:rsidRPr="008937B3">
        <w:lastRenderedPageBreak/>
        <w:t>Implementazione</w:t>
      </w:r>
      <w:bookmarkEnd w:id="21"/>
      <w:bookmarkEnd w:id="2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3" w:name="_Toc461179223"/>
      <w:bookmarkStart w:id="24" w:name="_Toc4154556"/>
      <w:r w:rsidRPr="00D03EA1">
        <w:rPr>
          <w:lang w:val="it-IT"/>
        </w:rPr>
        <w:lastRenderedPageBreak/>
        <w:t>Test</w:t>
      </w:r>
      <w:bookmarkEnd w:id="23"/>
      <w:bookmarkEnd w:id="24"/>
    </w:p>
    <w:p w:rsidR="00B33048" w:rsidRDefault="00B33048" w:rsidP="00B33048">
      <w:pPr>
        <w:pStyle w:val="Titolo2"/>
      </w:pPr>
      <w:bookmarkStart w:id="25" w:name="_Toc461179224"/>
      <w:bookmarkStart w:id="26" w:name="_Toc4154557"/>
      <w:r w:rsidRPr="00D03EA1">
        <w:t>Protocollo di test</w:t>
      </w:r>
      <w:bookmarkEnd w:id="25"/>
      <w:bookmarkEnd w:id="2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217D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217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7" w:name="_Toc461179225"/>
      <w:bookmarkStart w:id="28" w:name="_Toc4154558"/>
      <w:r w:rsidRPr="00D03EA1">
        <w:lastRenderedPageBreak/>
        <w:t>Risultati test</w:t>
      </w:r>
      <w:bookmarkEnd w:id="27"/>
      <w:bookmarkEnd w:id="2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9" w:name="_Toc461179226"/>
      <w:bookmarkStart w:id="30" w:name="_Toc4154559"/>
      <w:r>
        <w:t>Mancanze</w:t>
      </w:r>
      <w:r w:rsidRPr="00D03EA1">
        <w:t>/limitazioni conosciute</w:t>
      </w:r>
      <w:bookmarkEnd w:id="29"/>
      <w:bookmarkEnd w:id="3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1" w:name="_Toc461179227"/>
      <w:bookmarkStart w:id="32" w:name="_Toc4154560"/>
      <w:r>
        <w:rPr>
          <w:lang w:val="it-IT"/>
        </w:rPr>
        <w:lastRenderedPageBreak/>
        <w:t>Consuntivo</w:t>
      </w:r>
      <w:bookmarkEnd w:id="31"/>
      <w:bookmarkEnd w:id="3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3" w:name="_Toc461179228"/>
      <w:bookmarkStart w:id="34" w:name="_Toc4154561"/>
      <w:r w:rsidRPr="00D03EA1">
        <w:rPr>
          <w:lang w:val="it-IT"/>
        </w:rPr>
        <w:lastRenderedPageBreak/>
        <w:t>Conclusioni</w:t>
      </w:r>
      <w:bookmarkEnd w:id="33"/>
      <w:bookmarkEnd w:id="3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5" w:name="_Toc461179229"/>
      <w:bookmarkStart w:id="36" w:name="_Toc4154562"/>
      <w:r w:rsidRPr="00D03EA1">
        <w:t>Sviluppi futuri</w:t>
      </w:r>
      <w:bookmarkEnd w:id="35"/>
      <w:bookmarkEnd w:id="3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7" w:name="_Toc461179230"/>
      <w:bookmarkStart w:id="38" w:name="_Toc4154563"/>
      <w:r w:rsidRPr="00D03EA1">
        <w:t>Considerazioni personali</w:t>
      </w:r>
      <w:bookmarkEnd w:id="37"/>
      <w:bookmarkEnd w:id="38"/>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9" w:name="_Toc461179231"/>
      <w:bookmarkStart w:id="40" w:name="_Toc4154564"/>
      <w:r w:rsidRPr="00D03EA1">
        <w:rPr>
          <w:lang w:val="it-IT"/>
        </w:rPr>
        <w:lastRenderedPageBreak/>
        <w:t>Bibliografia</w:t>
      </w:r>
      <w:bookmarkEnd w:id="39"/>
      <w:bookmarkEnd w:id="40"/>
    </w:p>
    <w:p w:rsidR="00B33048" w:rsidRPr="00D03EA1" w:rsidRDefault="00B33048" w:rsidP="00B33048">
      <w:pPr>
        <w:pStyle w:val="Titolo2"/>
      </w:pPr>
      <w:bookmarkStart w:id="41" w:name="_Toc461179233"/>
      <w:bookmarkStart w:id="42" w:name="_Toc4154565"/>
      <w:r w:rsidRPr="00D03EA1">
        <w:t>Bibliografia per libri</w:t>
      </w:r>
      <w:bookmarkEnd w:id="41"/>
      <w:bookmarkEnd w:id="42"/>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3" w:name="_Toc461179234"/>
      <w:bookmarkStart w:id="44" w:name="_Toc4154566"/>
      <w:proofErr w:type="spellStart"/>
      <w:r>
        <w:t>Sitografia</w:t>
      </w:r>
      <w:bookmarkEnd w:id="43"/>
      <w:bookmarkEnd w:id="44"/>
      <w:proofErr w:type="spellEnd"/>
    </w:p>
    <w:p w:rsidR="002E7E64" w:rsidRDefault="00C93602" w:rsidP="002E7E64">
      <w:pPr>
        <w:pStyle w:val="Paragrafoelenco"/>
        <w:numPr>
          <w:ilvl w:val="0"/>
          <w:numId w:val="35"/>
        </w:numPr>
        <w:rPr>
          <w:lang w:val="it-IT"/>
        </w:rPr>
      </w:pPr>
      <w:hyperlink r:id="rId16"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C93602" w:rsidP="002E7E64">
      <w:pPr>
        <w:pStyle w:val="Paragrafoelenco"/>
        <w:numPr>
          <w:ilvl w:val="0"/>
          <w:numId w:val="35"/>
        </w:numPr>
        <w:rPr>
          <w:lang w:val="en-US"/>
        </w:rPr>
      </w:pPr>
      <w:hyperlink r:id="rId17"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C93602" w:rsidP="00FD72C8">
      <w:pPr>
        <w:pStyle w:val="Paragrafoelenco"/>
        <w:numPr>
          <w:ilvl w:val="0"/>
          <w:numId w:val="35"/>
        </w:numPr>
      </w:pPr>
      <w:hyperlink r:id="rId18"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C93602" w:rsidP="00FD72C8">
      <w:pPr>
        <w:pStyle w:val="Paragrafoelenco"/>
        <w:numPr>
          <w:ilvl w:val="0"/>
          <w:numId w:val="35"/>
        </w:numPr>
      </w:pPr>
      <w:hyperlink r:id="rId19"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C93602" w:rsidP="00FD72C8">
      <w:pPr>
        <w:pStyle w:val="Paragrafoelenco"/>
        <w:numPr>
          <w:ilvl w:val="0"/>
          <w:numId w:val="35"/>
        </w:numPr>
      </w:pPr>
      <w:hyperlink r:id="rId20"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C93602" w:rsidP="00FD72C8">
      <w:pPr>
        <w:pStyle w:val="Paragrafoelenco"/>
        <w:numPr>
          <w:ilvl w:val="0"/>
          <w:numId w:val="35"/>
        </w:numPr>
      </w:pPr>
      <w:hyperlink r:id="rId21"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C93602" w:rsidP="00FD72C8">
      <w:pPr>
        <w:pStyle w:val="Paragrafoelenco"/>
        <w:numPr>
          <w:ilvl w:val="0"/>
          <w:numId w:val="35"/>
        </w:numPr>
      </w:pPr>
      <w:hyperlink r:id="rId22"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C93602" w:rsidP="00FD72C8">
      <w:pPr>
        <w:pStyle w:val="Paragrafoelenco"/>
        <w:numPr>
          <w:ilvl w:val="0"/>
          <w:numId w:val="35"/>
        </w:numPr>
      </w:pPr>
      <w:hyperlink r:id="rId23"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C93602" w:rsidP="00FD72C8">
      <w:pPr>
        <w:pStyle w:val="Paragrafoelenco"/>
        <w:numPr>
          <w:ilvl w:val="0"/>
          <w:numId w:val="35"/>
        </w:numPr>
        <w:rPr>
          <w:lang w:val="en-US"/>
        </w:rPr>
      </w:pPr>
      <w:hyperlink r:id="rId24"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051DF" w:rsidRPr="008A222C" w:rsidRDefault="00C93602" w:rsidP="00FD72C8">
      <w:pPr>
        <w:pStyle w:val="Paragrafoelenco"/>
        <w:numPr>
          <w:ilvl w:val="0"/>
          <w:numId w:val="35"/>
        </w:numPr>
        <w:rPr>
          <w:lang w:val="it-IT"/>
        </w:rPr>
      </w:pPr>
      <w:hyperlink r:id="rId25"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5" w:name="_Toc461179235"/>
      <w:bookmarkStart w:id="46" w:name="_Toc4154567"/>
      <w:r w:rsidRPr="00D03EA1">
        <w:rPr>
          <w:lang w:val="it-IT"/>
        </w:rPr>
        <w:t>Allegati</w:t>
      </w:r>
      <w:bookmarkEnd w:id="45"/>
      <w:bookmarkEnd w:id="4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B31" w:rsidRDefault="00703B31">
      <w:r>
        <w:separator/>
      </w:r>
    </w:p>
  </w:endnote>
  <w:endnote w:type="continuationSeparator" w:id="0">
    <w:p w:rsidR="00703B31" w:rsidRDefault="0070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Default="00C93602" w:rsidP="002C797B">
    <w:pPr>
      <w:pStyle w:val="Pidipagina"/>
    </w:pPr>
    <w:r>
      <w:t>SAMT</w:t>
    </w:r>
    <w:r>
      <w:tab/>
    </w:r>
    <w:r>
      <w:rPr>
        <w:noProof/>
      </w:rPr>
      <w:t>Documentazione Word Clock</w:t>
    </w:r>
    <w:r>
      <w:tab/>
      <w:t xml:space="preserve">Versione: 20.03.2019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Titolo del progetto:</w:t>
          </w:r>
        </w:p>
      </w:tc>
      <w:tc>
        <w:tcPr>
          <w:tcW w:w="7390" w:type="dxa"/>
          <w:shd w:val="clear" w:color="auto" w:fill="auto"/>
        </w:tcPr>
        <w:p w:rsidR="00C93602" w:rsidRPr="00AB05BB" w:rsidRDefault="00C93602" w:rsidP="00924ABD">
          <w:pPr>
            <w:rPr>
              <w:lang w:val="it-IT"/>
            </w:rPr>
          </w:pPr>
          <w:r>
            <w:rPr>
              <w:lang w:val="it-IT"/>
            </w:rPr>
            <w:t>Word Clock</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Alunno/a:</w:t>
          </w:r>
        </w:p>
      </w:tc>
      <w:tc>
        <w:tcPr>
          <w:tcW w:w="7390" w:type="dxa"/>
          <w:shd w:val="clear" w:color="auto" w:fill="auto"/>
        </w:tcPr>
        <w:p w:rsidR="00C93602" w:rsidRPr="00AB05BB" w:rsidRDefault="00C93602" w:rsidP="00924ABD">
          <w:pPr>
            <w:rPr>
              <w:lang w:val="it-IT"/>
            </w:rPr>
          </w:pPr>
          <w:r>
            <w:rPr>
              <w:lang w:val="it-IT"/>
            </w:rPr>
            <w:t xml:space="preserve">Gabriele Alessi, Mattia Lazzaroni, Paolo Claudio </w:t>
          </w:r>
          <w:proofErr w:type="spellStart"/>
          <w:r>
            <w:rPr>
              <w:lang w:val="it-IT"/>
            </w:rPr>
            <w:t>Weishaupt</w:t>
          </w:r>
          <w:proofErr w:type="spellEnd"/>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Classe:</w:t>
          </w:r>
        </w:p>
      </w:tc>
      <w:tc>
        <w:tcPr>
          <w:tcW w:w="7390" w:type="dxa"/>
          <w:shd w:val="clear" w:color="auto" w:fill="auto"/>
        </w:tcPr>
        <w:p w:rsidR="00C93602" w:rsidRPr="00AB05BB" w:rsidRDefault="00C93602" w:rsidP="00924ABD">
          <w:pPr>
            <w:rPr>
              <w:lang w:val="it-IT"/>
            </w:rPr>
          </w:pPr>
          <w:r>
            <w:rPr>
              <w:lang w:val="it-IT"/>
            </w:rPr>
            <w:t>SAM I3</w:t>
          </w:r>
        </w:p>
      </w:tc>
    </w:tr>
    <w:tr w:rsidR="00C93602" w:rsidRPr="00AB05BB" w:rsidTr="00C93602">
      <w:tc>
        <w:tcPr>
          <w:tcW w:w="2464" w:type="dxa"/>
          <w:shd w:val="clear" w:color="auto" w:fill="auto"/>
        </w:tcPr>
        <w:p w:rsidR="00C93602" w:rsidRPr="00AB05BB" w:rsidRDefault="00C93602" w:rsidP="00924ABD">
          <w:pPr>
            <w:rPr>
              <w:b/>
              <w:lang w:val="it-IT"/>
            </w:rPr>
          </w:pPr>
          <w:r w:rsidRPr="00AB05BB">
            <w:rPr>
              <w:b/>
              <w:lang w:val="it-IT"/>
            </w:rPr>
            <w:t>Anno scolastico:</w:t>
          </w:r>
        </w:p>
      </w:tc>
      <w:tc>
        <w:tcPr>
          <w:tcW w:w="7390" w:type="dxa"/>
          <w:shd w:val="clear" w:color="auto" w:fill="auto"/>
        </w:tcPr>
        <w:p w:rsidR="00C93602" w:rsidRPr="00AB05BB" w:rsidRDefault="00C93602" w:rsidP="00924ABD">
          <w:pPr>
            <w:rPr>
              <w:lang w:val="it-IT"/>
            </w:rPr>
          </w:pPr>
          <w:r>
            <w:rPr>
              <w:lang w:val="it-IT"/>
            </w:rPr>
            <w:t>2018/19</w:t>
          </w:r>
        </w:p>
      </w:tc>
    </w:tr>
    <w:tr w:rsidR="00C93602" w:rsidRPr="00AB05BB" w:rsidTr="00924ABD">
      <w:trPr>
        <w:trHeight w:val="68"/>
      </w:trPr>
      <w:tc>
        <w:tcPr>
          <w:tcW w:w="2464" w:type="dxa"/>
          <w:shd w:val="clear" w:color="auto" w:fill="auto"/>
        </w:tcPr>
        <w:p w:rsidR="00C93602" w:rsidRPr="00AB05BB" w:rsidRDefault="00C93602" w:rsidP="00924ABD">
          <w:pPr>
            <w:rPr>
              <w:b/>
              <w:lang w:val="it-IT"/>
            </w:rPr>
          </w:pPr>
          <w:r w:rsidRPr="00AB05BB">
            <w:rPr>
              <w:b/>
              <w:lang w:val="it-IT"/>
            </w:rPr>
            <w:t>Docente responsabile:</w:t>
          </w:r>
        </w:p>
      </w:tc>
      <w:tc>
        <w:tcPr>
          <w:tcW w:w="7390" w:type="dxa"/>
          <w:shd w:val="clear" w:color="auto" w:fill="auto"/>
        </w:tcPr>
        <w:p w:rsidR="00C93602" w:rsidRPr="00AB05BB" w:rsidRDefault="00C93602" w:rsidP="00924ABD">
          <w:pPr>
            <w:rPr>
              <w:lang w:val="it-IT"/>
            </w:rPr>
          </w:pPr>
          <w:r>
            <w:rPr>
              <w:lang w:val="it-IT"/>
            </w:rPr>
            <w:t>Adriano Barchi</w:t>
          </w:r>
        </w:p>
      </w:tc>
    </w:tr>
  </w:tbl>
  <w:p w:rsidR="00C93602" w:rsidRPr="00924ABD" w:rsidRDefault="00C93602"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Pr="00924ABD" w:rsidRDefault="00C93602"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02" w:rsidRPr="00924ABD" w:rsidRDefault="00C93602"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B31" w:rsidRDefault="00703B31">
      <w:r>
        <w:separator/>
      </w:r>
    </w:p>
  </w:footnote>
  <w:footnote w:type="continuationSeparator" w:id="0">
    <w:p w:rsidR="00703B31" w:rsidRDefault="00703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3602" w:rsidRDefault="00C93602">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3602" w:rsidRDefault="00C9360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25B9F">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25B9F">
            <w:rPr>
              <w:rFonts w:cs="Arial"/>
              <w:noProof/>
              <w:snapToGrid w:val="0"/>
            </w:rPr>
            <w:t>14</w:t>
          </w:r>
          <w:r>
            <w:rPr>
              <w:rFonts w:cs="Arial"/>
              <w:snapToGrid w:val="0"/>
            </w:rPr>
            <w:fldChar w:fldCharType="end"/>
          </w:r>
        </w:p>
      </w:tc>
    </w:tr>
    <w:tr w:rsid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3602" w:rsidRDefault="00C93602">
          <w:pPr>
            <w:pStyle w:val="Intestazione"/>
            <w:jc w:val="center"/>
            <w:rPr>
              <w:rFonts w:cs="Arial"/>
              <w:lang w:val="it-IT"/>
            </w:rPr>
          </w:pPr>
        </w:p>
      </w:tc>
    </w:tr>
  </w:tbl>
  <w:p w:rsidR="00C93602" w:rsidRDefault="00C93602">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93602"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93602" w:rsidRDefault="00C93602"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25B9F">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25B9F">
            <w:rPr>
              <w:rFonts w:cs="Arial"/>
              <w:noProof/>
              <w:snapToGrid w:val="0"/>
            </w:rPr>
            <w:t>14</w:t>
          </w:r>
          <w:r>
            <w:rPr>
              <w:rFonts w:cs="Arial"/>
              <w:snapToGrid w:val="0"/>
            </w:rPr>
            <w:fldChar w:fldCharType="end"/>
          </w:r>
        </w:p>
      </w:tc>
    </w:tr>
    <w:tr w:rsidR="00C93602"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93602" w:rsidRDefault="00C93602" w:rsidP="006173FF">
          <w:pPr>
            <w:pStyle w:val="Intestazione"/>
            <w:jc w:val="center"/>
            <w:rPr>
              <w:rFonts w:cs="Arial"/>
              <w:lang w:val="it-IT"/>
            </w:rPr>
          </w:pPr>
        </w:p>
      </w:tc>
    </w:tr>
  </w:tbl>
  <w:p w:rsidR="00C93602" w:rsidRPr="004512D8" w:rsidRDefault="00C93602"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0D77"/>
    <w:rsid w:val="00023BEE"/>
    <w:rsid w:val="000402A1"/>
    <w:rsid w:val="0007338A"/>
    <w:rsid w:val="0007793A"/>
    <w:rsid w:val="00080C54"/>
    <w:rsid w:val="00086641"/>
    <w:rsid w:val="00095D2C"/>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5F9D"/>
    <w:rsid w:val="001A00E1"/>
    <w:rsid w:val="001A4D8C"/>
    <w:rsid w:val="001B09B8"/>
    <w:rsid w:val="001B728A"/>
    <w:rsid w:val="001D4BEB"/>
    <w:rsid w:val="001D6ED7"/>
    <w:rsid w:val="001E0789"/>
    <w:rsid w:val="001E10F5"/>
    <w:rsid w:val="001F2449"/>
    <w:rsid w:val="00206F6C"/>
    <w:rsid w:val="002150CF"/>
    <w:rsid w:val="0022375A"/>
    <w:rsid w:val="00223DA9"/>
    <w:rsid w:val="00233BEF"/>
    <w:rsid w:val="00237B2B"/>
    <w:rsid w:val="002526E5"/>
    <w:rsid w:val="00266326"/>
    <w:rsid w:val="002719FF"/>
    <w:rsid w:val="00273E6B"/>
    <w:rsid w:val="00287CC9"/>
    <w:rsid w:val="00295F54"/>
    <w:rsid w:val="002B266B"/>
    <w:rsid w:val="002B30A1"/>
    <w:rsid w:val="002C1335"/>
    <w:rsid w:val="002C797B"/>
    <w:rsid w:val="002D046A"/>
    <w:rsid w:val="002D71A8"/>
    <w:rsid w:val="002E58B5"/>
    <w:rsid w:val="002E7E64"/>
    <w:rsid w:val="002F26B9"/>
    <w:rsid w:val="003030C6"/>
    <w:rsid w:val="00323A3B"/>
    <w:rsid w:val="00325B9F"/>
    <w:rsid w:val="00373566"/>
    <w:rsid w:val="003C6B96"/>
    <w:rsid w:val="003E1862"/>
    <w:rsid w:val="003F639C"/>
    <w:rsid w:val="00403044"/>
    <w:rsid w:val="00417B29"/>
    <w:rsid w:val="0042378C"/>
    <w:rsid w:val="00424C52"/>
    <w:rsid w:val="00427047"/>
    <w:rsid w:val="00431F32"/>
    <w:rsid w:val="00440ED3"/>
    <w:rsid w:val="004512D8"/>
    <w:rsid w:val="00482FBB"/>
    <w:rsid w:val="004864A5"/>
    <w:rsid w:val="004A3CE2"/>
    <w:rsid w:val="004E4D94"/>
    <w:rsid w:val="005048DB"/>
    <w:rsid w:val="005051DF"/>
    <w:rsid w:val="0050706F"/>
    <w:rsid w:val="00525503"/>
    <w:rsid w:val="00533D98"/>
    <w:rsid w:val="00542D51"/>
    <w:rsid w:val="00544B87"/>
    <w:rsid w:val="00550D1B"/>
    <w:rsid w:val="005614B6"/>
    <w:rsid w:val="00571CCE"/>
    <w:rsid w:val="00584261"/>
    <w:rsid w:val="005A3AD3"/>
    <w:rsid w:val="005A6AC8"/>
    <w:rsid w:val="005D45D6"/>
    <w:rsid w:val="005D5148"/>
    <w:rsid w:val="005E296B"/>
    <w:rsid w:val="005E7862"/>
    <w:rsid w:val="006001E9"/>
    <w:rsid w:val="006173FF"/>
    <w:rsid w:val="00620991"/>
    <w:rsid w:val="00636244"/>
    <w:rsid w:val="006923DB"/>
    <w:rsid w:val="00694601"/>
    <w:rsid w:val="00694C99"/>
    <w:rsid w:val="006C6729"/>
    <w:rsid w:val="006C7225"/>
    <w:rsid w:val="006E4A10"/>
    <w:rsid w:val="00701F85"/>
    <w:rsid w:val="00703B31"/>
    <w:rsid w:val="00711672"/>
    <w:rsid w:val="00717E9E"/>
    <w:rsid w:val="0072427A"/>
    <w:rsid w:val="007246D0"/>
    <w:rsid w:val="00736200"/>
    <w:rsid w:val="00752045"/>
    <w:rsid w:val="00754AEE"/>
    <w:rsid w:val="00766BD6"/>
    <w:rsid w:val="00771D2B"/>
    <w:rsid w:val="00775BBA"/>
    <w:rsid w:val="00777B5A"/>
    <w:rsid w:val="007866EE"/>
    <w:rsid w:val="0079049F"/>
    <w:rsid w:val="007A295D"/>
    <w:rsid w:val="007D7FC8"/>
    <w:rsid w:val="007F7668"/>
    <w:rsid w:val="008044A3"/>
    <w:rsid w:val="00811FD8"/>
    <w:rsid w:val="0081383A"/>
    <w:rsid w:val="0081798D"/>
    <w:rsid w:val="00825FEB"/>
    <w:rsid w:val="00827BC5"/>
    <w:rsid w:val="0083290F"/>
    <w:rsid w:val="0083578B"/>
    <w:rsid w:val="00850327"/>
    <w:rsid w:val="0088274C"/>
    <w:rsid w:val="008879F8"/>
    <w:rsid w:val="00891A14"/>
    <w:rsid w:val="00891DF5"/>
    <w:rsid w:val="00892437"/>
    <w:rsid w:val="008937B3"/>
    <w:rsid w:val="008A222C"/>
    <w:rsid w:val="008B39F2"/>
    <w:rsid w:val="008B7BD2"/>
    <w:rsid w:val="008C4E1C"/>
    <w:rsid w:val="008D6097"/>
    <w:rsid w:val="008E3FB5"/>
    <w:rsid w:val="008E6B54"/>
    <w:rsid w:val="009053DD"/>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135C"/>
    <w:rsid w:val="00AA35B1"/>
    <w:rsid w:val="00AB05BB"/>
    <w:rsid w:val="00AB2CBD"/>
    <w:rsid w:val="00AC28B3"/>
    <w:rsid w:val="00AE542B"/>
    <w:rsid w:val="00AE56E4"/>
    <w:rsid w:val="00AF2DA3"/>
    <w:rsid w:val="00B01253"/>
    <w:rsid w:val="00B0607C"/>
    <w:rsid w:val="00B209DC"/>
    <w:rsid w:val="00B279D1"/>
    <w:rsid w:val="00B33048"/>
    <w:rsid w:val="00B6651E"/>
    <w:rsid w:val="00B66E02"/>
    <w:rsid w:val="00B7600A"/>
    <w:rsid w:val="00B774AB"/>
    <w:rsid w:val="00B81BBD"/>
    <w:rsid w:val="00BA24E5"/>
    <w:rsid w:val="00BC66E4"/>
    <w:rsid w:val="00BC67E8"/>
    <w:rsid w:val="00BD0D0C"/>
    <w:rsid w:val="00BD0E15"/>
    <w:rsid w:val="00BF20FD"/>
    <w:rsid w:val="00BF3123"/>
    <w:rsid w:val="00BF5C85"/>
    <w:rsid w:val="00C008A6"/>
    <w:rsid w:val="00C157BD"/>
    <w:rsid w:val="00C17249"/>
    <w:rsid w:val="00C27D3A"/>
    <w:rsid w:val="00C37B0C"/>
    <w:rsid w:val="00C436C4"/>
    <w:rsid w:val="00C456F2"/>
    <w:rsid w:val="00C727BB"/>
    <w:rsid w:val="00C75E2A"/>
    <w:rsid w:val="00C86C69"/>
    <w:rsid w:val="00C93602"/>
    <w:rsid w:val="00CB1CC4"/>
    <w:rsid w:val="00CD6FB5"/>
    <w:rsid w:val="00CE013F"/>
    <w:rsid w:val="00CF5F23"/>
    <w:rsid w:val="00D217DC"/>
    <w:rsid w:val="00D34413"/>
    <w:rsid w:val="00D4525E"/>
    <w:rsid w:val="00D823AE"/>
    <w:rsid w:val="00D86B02"/>
    <w:rsid w:val="00D940E9"/>
    <w:rsid w:val="00DA47BC"/>
    <w:rsid w:val="00DA4ECA"/>
    <w:rsid w:val="00DB74B5"/>
    <w:rsid w:val="00DC007C"/>
    <w:rsid w:val="00DC0849"/>
    <w:rsid w:val="00DD6233"/>
    <w:rsid w:val="00DF74AB"/>
    <w:rsid w:val="00E10941"/>
    <w:rsid w:val="00E1668D"/>
    <w:rsid w:val="00E50293"/>
    <w:rsid w:val="00E579BC"/>
    <w:rsid w:val="00E6362D"/>
    <w:rsid w:val="00E915AE"/>
    <w:rsid w:val="00E938B2"/>
    <w:rsid w:val="00E94252"/>
    <w:rsid w:val="00EA21A7"/>
    <w:rsid w:val="00EB06B5"/>
    <w:rsid w:val="00EB08BA"/>
    <w:rsid w:val="00EB64F4"/>
    <w:rsid w:val="00EC3AF9"/>
    <w:rsid w:val="00ED1E82"/>
    <w:rsid w:val="00ED4557"/>
    <w:rsid w:val="00EF15F3"/>
    <w:rsid w:val="00EF6BA3"/>
    <w:rsid w:val="00EF7BC7"/>
    <w:rsid w:val="00F1209A"/>
    <w:rsid w:val="00F1273F"/>
    <w:rsid w:val="00F345FB"/>
    <w:rsid w:val="00F349B7"/>
    <w:rsid w:val="00F4296B"/>
    <w:rsid w:val="00F56F23"/>
    <w:rsid w:val="00F625E9"/>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fishino.com/caricamento-wireless-degli-sketch-ota.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fishino.com/arduino-ide-packag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tom.io/packages/git-plus" TargetMode="External"/><Relationship Id="rId25" Type="http://schemas.openxmlformats.org/officeDocument/2006/relationships/hyperlink" Target="https://www.wikiinfo.net/t2800-come-funziona-rtc-del-fishino-codice" TargetMode="External"/><Relationship Id="rId2" Type="http://schemas.openxmlformats.org/officeDocument/2006/relationships/numbering" Target="numbering.xml"/><Relationship Id="rId16" Type="http://schemas.openxmlformats.org/officeDocument/2006/relationships/hyperlink" Target="https://fishino.it/fishino-uno-it.html" TargetMode="External"/><Relationship Id="rId20" Type="http://schemas.openxmlformats.org/officeDocument/2006/relationships/hyperlink" Target="https://aticleworld.com/http-get-and-post-methods-example-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fishino.com/download-drivers-it.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fishino.com/download-libraries-it.html"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markdowntutorial.com/lesson/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adafruit.com/product/296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46611-D490-4717-BA4A-6165C5E6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2000</Words>
  <Characters>11404</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13378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160</cp:revision>
  <cp:lastPrinted>2012-10-05T08:12:00Z</cp:lastPrinted>
  <dcterms:created xsi:type="dcterms:W3CDTF">2019-02-13T13:26:00Z</dcterms:created>
  <dcterms:modified xsi:type="dcterms:W3CDTF">2019-03-22T14:41:00Z</dcterms:modified>
  <cp:category/>
</cp:coreProperties>
</file>