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AC3A" w14:textId="77777777" w:rsidR="00403AE8" w:rsidRPr="008E6D38" w:rsidRDefault="00403AE8" w:rsidP="00403AE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Risk-assessment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  <w:lang w:val="en-US"/>
        </w:rPr>
        <w:t>v</w:t>
      </w:r>
      <w:r w:rsidRPr="008E6D38">
        <w:rPr>
          <w:b/>
          <w:bCs/>
          <w:color w:val="4472C4" w:themeColor="accent1"/>
          <w:sz w:val="24"/>
          <w:szCs w:val="24"/>
        </w:rPr>
        <w:t>0.1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625"/>
        <w:gridCol w:w="3060"/>
        <w:gridCol w:w="5665"/>
      </w:tblGrid>
      <w:tr w:rsidR="00403AE8" w14:paraId="1FA4E888" w14:textId="77777777" w:rsidTr="00A1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404F60D" w14:textId="77777777" w:rsidR="00403AE8" w:rsidRDefault="00403AE8" w:rsidP="00A14CAB">
            <w:pPr>
              <w:jc w:val="center"/>
              <w:rPr>
                <w:lang w:val="en-US"/>
              </w:rPr>
            </w:pPr>
          </w:p>
        </w:tc>
        <w:tc>
          <w:tcPr>
            <w:tcW w:w="3060" w:type="dxa"/>
          </w:tcPr>
          <w:p w14:paraId="5D60276A" w14:textId="77777777" w:rsidR="00403AE8" w:rsidRPr="00184058" w:rsidRDefault="00403AE8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84058">
              <w:rPr>
                <w:sz w:val="24"/>
                <w:szCs w:val="24"/>
                <w:lang w:val="en-US"/>
              </w:rPr>
              <w:t>Risks</w:t>
            </w:r>
          </w:p>
        </w:tc>
        <w:tc>
          <w:tcPr>
            <w:tcW w:w="5665" w:type="dxa"/>
          </w:tcPr>
          <w:p w14:paraId="4CD4ED6A" w14:textId="77777777" w:rsidR="00403AE8" w:rsidRPr="00184058" w:rsidRDefault="00403AE8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84058">
              <w:rPr>
                <w:sz w:val="24"/>
                <w:szCs w:val="24"/>
                <w:lang w:val="en-US"/>
              </w:rPr>
              <w:t>Possible solutions</w:t>
            </w:r>
          </w:p>
        </w:tc>
      </w:tr>
      <w:tr w:rsidR="00403AE8" w14:paraId="1834A9D3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0000"/>
          </w:tcPr>
          <w:p w14:paraId="147967E6" w14:textId="77777777" w:rsidR="00403AE8" w:rsidRPr="008C170F" w:rsidRDefault="00403AE8" w:rsidP="00A14CAB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14:paraId="1093A8C4" w14:textId="77777777" w:rsidR="00403AE8" w:rsidRPr="008C170F" w:rsidRDefault="00403AE8" w:rsidP="00A1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70F">
              <w:t xml:space="preserve">Δεν έχει </w:t>
            </w:r>
            <w:r>
              <w:t xml:space="preserve">υλοποιηθεί </w:t>
            </w:r>
            <w:r w:rsidRPr="008C170F">
              <w:t>καλά κι πλήρως το</w:t>
            </w:r>
            <w:r>
              <w:t xml:space="preserve"> έργο.</w:t>
            </w:r>
          </w:p>
        </w:tc>
        <w:tc>
          <w:tcPr>
            <w:tcW w:w="5665" w:type="dxa"/>
          </w:tcPr>
          <w:p w14:paraId="0BBE2240" w14:textId="77777777" w:rsidR="00403AE8" w:rsidRPr="008C170F" w:rsidRDefault="00403AE8" w:rsidP="00A14C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Να πραγματοποιηθούν πολλαπλές δοκιμές και να τσεκαριστεί από τρίτους.</w:t>
            </w:r>
          </w:p>
        </w:tc>
      </w:tr>
      <w:tr w:rsidR="00403AE8" w14:paraId="4CF348EA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3763BC73" w14:textId="77777777" w:rsidR="00403AE8" w:rsidRPr="008C170F" w:rsidRDefault="00403AE8" w:rsidP="00A14CAB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14:paraId="0841557B" w14:textId="77777777" w:rsidR="00403AE8" w:rsidRPr="008C170F" w:rsidRDefault="00403AE8" w:rsidP="00A1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 χρήστες δε χρησιμοποιούν τη βασική λειτουργικότητα.</w:t>
            </w:r>
          </w:p>
        </w:tc>
        <w:tc>
          <w:tcPr>
            <w:tcW w:w="5665" w:type="dxa"/>
          </w:tcPr>
          <w:p w14:paraId="4D791105" w14:textId="77777777" w:rsidR="00403AE8" w:rsidRDefault="00403AE8" w:rsidP="00A14CA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Δοκιμή πρωτότυπου με βασική λειτουργικότητα.</w:t>
            </w:r>
          </w:p>
          <w:p w14:paraId="388ED5A4" w14:textId="77777777" w:rsidR="00403AE8" w:rsidRDefault="00403AE8" w:rsidP="00A14CA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Καθορισμός αναγκών χρηστών.</w:t>
            </w:r>
          </w:p>
          <w:p w14:paraId="5AA6D2D6" w14:textId="77777777" w:rsidR="00403AE8" w:rsidRPr="008C170F" w:rsidRDefault="00403AE8" w:rsidP="00A14CA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Ρύθμιση αναλυτικών στοιχείων για να παρακολουθείτε τι χρησιμοποιείται.</w:t>
            </w:r>
          </w:p>
        </w:tc>
      </w:tr>
      <w:tr w:rsidR="00403AE8" w14:paraId="6D3369CE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0000"/>
          </w:tcPr>
          <w:p w14:paraId="2C410570" w14:textId="77777777" w:rsidR="00403AE8" w:rsidRPr="008C170F" w:rsidRDefault="00403AE8" w:rsidP="00A14CAB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14:paraId="557A57A7" w14:textId="77777777" w:rsidR="00403AE8" w:rsidRPr="008C170F" w:rsidRDefault="00403AE8" w:rsidP="00A1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48">
              <w:t>Το λογισμικό δεν δουλεύει το ίδιο καλά για διάφορες συσκευές</w:t>
            </w:r>
            <w:r>
              <w:t xml:space="preserve"> </w:t>
            </w:r>
            <w:r w:rsidRPr="00EA3848">
              <w:t>(</w:t>
            </w:r>
            <w:proofErr w:type="spellStart"/>
            <w:r w:rsidRPr="00EA3848">
              <w:t>tablet</w:t>
            </w:r>
            <w:proofErr w:type="spellEnd"/>
            <w:r w:rsidRPr="00EA3848">
              <w:t>,</w:t>
            </w:r>
            <w:r>
              <w:t xml:space="preserve"> </w:t>
            </w:r>
            <w:proofErr w:type="spellStart"/>
            <w:r w:rsidRPr="00EA3848">
              <w:t>smartphone</w:t>
            </w:r>
            <w:proofErr w:type="spellEnd"/>
            <w:r w:rsidRPr="00EA3848">
              <w:t>)</w:t>
            </w:r>
            <w:r>
              <w:t>.</w:t>
            </w:r>
          </w:p>
        </w:tc>
        <w:tc>
          <w:tcPr>
            <w:tcW w:w="5665" w:type="dxa"/>
          </w:tcPr>
          <w:p w14:paraId="518183D3" w14:textId="77777777" w:rsidR="00403AE8" w:rsidRPr="00EA3848" w:rsidRDefault="00403AE8" w:rsidP="00A14C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48">
              <w:t xml:space="preserve">Αφιέρωση χρόνου ώστε να είναι λειτουργικό για όλες τις συσκευές, ανάπτυξη </w:t>
            </w:r>
            <w:proofErr w:type="spellStart"/>
            <w:r w:rsidRPr="00EA3848">
              <w:t>διεπαφών</w:t>
            </w:r>
            <w:proofErr w:type="spellEnd"/>
            <w:r w:rsidRPr="00EA3848">
              <w:t xml:space="preserve"> για διαφορετικές πλατφόρμες και χρήση </w:t>
            </w:r>
            <w:proofErr w:type="spellStart"/>
            <w:r w:rsidRPr="00EA3848">
              <w:t>cross</w:t>
            </w:r>
            <w:proofErr w:type="spellEnd"/>
            <w:r w:rsidRPr="00EA3848">
              <w:t xml:space="preserve"> </w:t>
            </w:r>
            <w:proofErr w:type="spellStart"/>
            <w:r w:rsidRPr="00EA3848">
              <w:t>platform</w:t>
            </w:r>
            <w:proofErr w:type="spellEnd"/>
            <w:r w:rsidRPr="00EA3848">
              <w:t xml:space="preserve"> γλωσσών ή επιμέρους ανάπτυξη του κώδικα για να τρέχει αποκλειστικά στα διάφορα συστήματα.</w:t>
            </w:r>
          </w:p>
          <w:p w14:paraId="70AB0D8A" w14:textId="77777777" w:rsidR="00403AE8" w:rsidRPr="008C170F" w:rsidRDefault="00403AE8" w:rsidP="00A14CA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AE8" w14:paraId="35C99C1C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686EFBA5" w14:textId="77777777" w:rsidR="00403AE8" w:rsidRPr="008C170F" w:rsidRDefault="00403AE8" w:rsidP="00A14CAB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14:paraId="04B8D3DE" w14:textId="77777777" w:rsidR="00403AE8" w:rsidRDefault="00403AE8" w:rsidP="00A1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 σχεδιασμός στερείται ευελιξίας (ένας κακός σχεδιασμός κάνει τα αιτήματα αλλαγής δύσκολα και δαπανηρά).</w:t>
            </w:r>
          </w:p>
          <w:p w14:paraId="41A4A6D8" w14:textId="77777777" w:rsidR="00403AE8" w:rsidRPr="008C170F" w:rsidRDefault="00403AE8" w:rsidP="00A1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64A172F9" w14:textId="77777777" w:rsidR="00403AE8" w:rsidRPr="00EA3848" w:rsidRDefault="00403AE8" w:rsidP="00A14CA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848">
              <w:t xml:space="preserve">Επιβάλλουμε ένα ελάχιστο ποσοστό σχολίων κι οι μεταβλητές, οι συναρτήσεις κι τα υπόλοιπα να είναι με κατανοητά κι επεξηγηματικά ονόματα, άμεση επικοινωνία, εφαρμόζουμε </w:t>
            </w:r>
            <w:proofErr w:type="spellStart"/>
            <w:r w:rsidRPr="00EA3848">
              <w:t>design</w:t>
            </w:r>
            <w:proofErr w:type="spellEnd"/>
            <w:r w:rsidRPr="00EA3848">
              <w:t xml:space="preserve"> </w:t>
            </w:r>
            <w:proofErr w:type="spellStart"/>
            <w:r w:rsidRPr="00EA3848">
              <w:t>pattern</w:t>
            </w:r>
            <w:proofErr w:type="spellEnd"/>
            <w:r>
              <w:rPr>
                <w:lang w:val="en-US"/>
              </w:rPr>
              <w:t>s</w:t>
            </w:r>
            <w:r w:rsidRPr="00EA3848">
              <w:t>, τηρούμε σχεδιαστικούς κανόνες που έχουμε ορίσει.</w:t>
            </w:r>
          </w:p>
          <w:p w14:paraId="20C4B7BD" w14:textId="77777777" w:rsidR="00403AE8" w:rsidRPr="008C170F" w:rsidRDefault="00403AE8" w:rsidP="00A14CAB">
            <w:pPr>
              <w:pStyle w:val="ListParagraph"/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AE8" w14:paraId="6CDAAE1C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1276BED5" w14:textId="77777777" w:rsidR="00403AE8" w:rsidRPr="008C170F" w:rsidRDefault="00403AE8" w:rsidP="00A14CAB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14:paraId="7083B0FE" w14:textId="77777777" w:rsidR="00403AE8" w:rsidRPr="008C170F" w:rsidRDefault="00403AE8" w:rsidP="00A1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</w:t>
            </w:r>
            <w:r w:rsidRPr="00FA7871">
              <w:t xml:space="preserve">ο </w:t>
            </w:r>
            <w:r>
              <w:t>έργο</w:t>
            </w:r>
            <w:r w:rsidRPr="00FA7871">
              <w:t xml:space="preserve"> μένει πίσω κι αργεί η παράδοση του – πιθανό κόστος που πρέπει να καλύψουμε εμείς.</w:t>
            </w:r>
          </w:p>
        </w:tc>
        <w:tc>
          <w:tcPr>
            <w:tcW w:w="5665" w:type="dxa"/>
          </w:tcPr>
          <w:p w14:paraId="0729E249" w14:textId="77777777" w:rsidR="00403AE8" w:rsidRPr="008C170F" w:rsidRDefault="00403AE8" w:rsidP="00403A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71">
              <w:t xml:space="preserve">Αυστηρά </w:t>
            </w:r>
            <w:proofErr w:type="spellStart"/>
            <w:r w:rsidRPr="00FA7871">
              <w:t>deadlines</w:t>
            </w:r>
            <w:proofErr w:type="spellEnd"/>
            <w:r w:rsidRPr="00FA7871">
              <w:t xml:space="preserve"> κι χρονοπρογραμματισμός, δίνουμε έμφαση στο </w:t>
            </w:r>
            <w:proofErr w:type="spellStart"/>
            <w:r w:rsidRPr="00FA7871">
              <w:t>critical</w:t>
            </w:r>
            <w:proofErr w:type="spellEnd"/>
            <w:r w:rsidRPr="00FA7871">
              <w:t xml:space="preserve"> </w:t>
            </w:r>
            <w:proofErr w:type="spellStart"/>
            <w:r w:rsidRPr="00FA7871">
              <w:t>path</w:t>
            </w:r>
            <w:proofErr w:type="spellEnd"/>
            <w:r w:rsidRPr="00FA7871">
              <w:t>.</w:t>
            </w:r>
          </w:p>
        </w:tc>
      </w:tr>
      <w:tr w:rsidR="00403AE8" w14:paraId="111C5425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0000"/>
          </w:tcPr>
          <w:p w14:paraId="1C564CBA" w14:textId="77777777" w:rsidR="00403AE8" w:rsidRPr="008C170F" w:rsidRDefault="00403AE8" w:rsidP="00A14CAB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14:paraId="35CA4C6B" w14:textId="77777777" w:rsidR="00403AE8" w:rsidRDefault="00403AE8" w:rsidP="00A1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Τα στοιχεία τεχνολογίας έχουν ευπάθειες</w:t>
            </w:r>
          </w:p>
          <w:p w14:paraId="2CE27E56" w14:textId="77777777" w:rsidR="00403AE8" w:rsidRPr="008C170F" w:rsidRDefault="00403AE8" w:rsidP="00A1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ασφαλείας. Τα τρωτά σημεία ασφαλείας αποτελούν βασικούς τεχνολογικούς κινδύνους.</w:t>
            </w:r>
          </w:p>
        </w:tc>
        <w:tc>
          <w:tcPr>
            <w:tcW w:w="5665" w:type="dxa"/>
          </w:tcPr>
          <w:p w14:paraId="08157E70" w14:textId="77777777" w:rsidR="00403AE8" w:rsidRDefault="00403AE8" w:rsidP="00403AE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Κρυπτογράφηση ευαίσθητων/προσωπικών δεδομένων στη βάση.</w:t>
            </w:r>
          </w:p>
          <w:p w14:paraId="3BA05652" w14:textId="77777777" w:rsidR="00403AE8" w:rsidRPr="008C170F" w:rsidRDefault="00403AE8" w:rsidP="00403AE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A19">
              <w:t xml:space="preserve">Στα ευαίσθητα δεδομένα θα έχουν πρόσβαση λίγα άτομα, αποθηκεύουμε τα δεδομένα κρυπτογραφημένα στην βάση, μόνο ο CEO έχει το κλειδί για την αποκρυπτογράφηση, σύγχρονοι και ισχυροί μέθοδοι κρυπτογράφησης, συντήρηση κι ανανέωση μεθόδων κρυπτογράφησης.   </w:t>
            </w:r>
          </w:p>
        </w:tc>
      </w:tr>
      <w:tr w:rsidR="00403AE8" w14:paraId="77505BB8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06D4C671" w14:textId="77777777" w:rsidR="00403AE8" w:rsidRDefault="00403AE8" w:rsidP="00A14CAB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14:paraId="2BCD9CF7" w14:textId="77777777" w:rsidR="00403AE8" w:rsidRDefault="00403AE8" w:rsidP="00A1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A19">
              <w:t xml:space="preserve">Μετά την παράδοση του </w:t>
            </w:r>
            <w:r>
              <w:t>έργου</w:t>
            </w:r>
            <w:r w:rsidRPr="00726A19">
              <w:t xml:space="preserve"> στον εργοδότη τα </w:t>
            </w:r>
            <w:proofErr w:type="spellStart"/>
            <w:r w:rsidRPr="00726A19">
              <w:t>features</w:t>
            </w:r>
            <w:proofErr w:type="spellEnd"/>
            <w:r w:rsidRPr="00726A19">
              <w:t xml:space="preserve"> είναι περίπλοκα κι οι χρήστες δυσκολεύονται να χρησιμοποιήσουν το λογισμικό μας.</w:t>
            </w:r>
          </w:p>
        </w:tc>
        <w:tc>
          <w:tcPr>
            <w:tcW w:w="5665" w:type="dxa"/>
          </w:tcPr>
          <w:p w14:paraId="0A0B8740" w14:textId="77777777" w:rsidR="00403AE8" w:rsidRPr="008C170F" w:rsidRDefault="00403AE8" w:rsidP="00403A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A19">
              <w:t xml:space="preserve">Θα σχεδιάσουμε </w:t>
            </w:r>
            <w:proofErr w:type="spellStart"/>
            <w:r w:rsidRPr="00726A19">
              <w:t>user</w:t>
            </w:r>
            <w:proofErr w:type="spellEnd"/>
            <w:r w:rsidRPr="00726A19">
              <w:t xml:space="preserve"> </w:t>
            </w:r>
            <w:proofErr w:type="spellStart"/>
            <w:r w:rsidRPr="00726A19">
              <w:t>friendly</w:t>
            </w:r>
            <w:proofErr w:type="spellEnd"/>
            <w:r w:rsidRPr="00726A19">
              <w:t xml:space="preserve"> λογισμικό, θα το δοκιμάσουν λίγα άτομα της εταιρείας πριν την τελική παράδοση του ώστε να πάρουμε </w:t>
            </w:r>
            <w:proofErr w:type="spellStart"/>
            <w:r w:rsidRPr="00726A19">
              <w:t>feedback</w:t>
            </w:r>
            <w:proofErr w:type="spellEnd"/>
            <w:r w:rsidRPr="00726A19">
              <w:t>, θα κάνουμε μικρή εκπαίδευση στα άτομα που θα το χρησιμοποιήσουν αν χρειαστεί.</w:t>
            </w:r>
          </w:p>
        </w:tc>
      </w:tr>
      <w:tr w:rsidR="00403AE8" w14:paraId="4E7842DA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0000"/>
          </w:tcPr>
          <w:p w14:paraId="60DB87E5" w14:textId="77777777" w:rsidR="00403AE8" w:rsidRDefault="00403AE8" w:rsidP="00A14CAB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14:paraId="60F94550" w14:textId="77777777" w:rsidR="00403AE8" w:rsidRDefault="00403AE8" w:rsidP="00A1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A19">
              <w:t xml:space="preserve">Ο εργοδότης αποφασίζει να σταματήσει το </w:t>
            </w:r>
            <w:r>
              <w:t>έργο</w:t>
            </w:r>
            <w:r w:rsidRPr="00726A19">
              <w:t>.</w:t>
            </w:r>
          </w:p>
        </w:tc>
        <w:tc>
          <w:tcPr>
            <w:tcW w:w="5665" w:type="dxa"/>
          </w:tcPr>
          <w:p w14:paraId="55E50832" w14:textId="77777777" w:rsidR="00403AE8" w:rsidRPr="008C170F" w:rsidRDefault="00403AE8" w:rsidP="00403AE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A19">
              <w:t>Συμβουλευόμαστε ειδικούς ώστε να υπογράψουμε συμβόλαιο ώστε να υπάρχει κάλυψη σε μια τέτοια περίπτωση.</w:t>
            </w:r>
          </w:p>
        </w:tc>
      </w:tr>
      <w:tr w:rsidR="00403AE8" w14:paraId="26C3CE69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0000"/>
          </w:tcPr>
          <w:p w14:paraId="76A9731E" w14:textId="77777777" w:rsidR="00403AE8" w:rsidRDefault="00403AE8" w:rsidP="00A14CAB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14:paraId="5DB24281" w14:textId="77777777" w:rsidR="00403AE8" w:rsidRDefault="00403AE8" w:rsidP="00A1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A19">
              <w:t>Κλείνει/πτωχεύει η εταιρεία του εργοδότη(π.χ. λόγω επιδημίας).</w:t>
            </w:r>
          </w:p>
        </w:tc>
        <w:tc>
          <w:tcPr>
            <w:tcW w:w="5665" w:type="dxa"/>
          </w:tcPr>
          <w:p w14:paraId="1AAE2B67" w14:textId="77777777" w:rsidR="00403AE8" w:rsidRPr="008C170F" w:rsidRDefault="00403AE8" w:rsidP="00403A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A19">
              <w:t xml:space="preserve">Πρόβλεψη αποζημίωσης στο συμβόλαιο, προκαταβολή που θα καλύψει σημαντικά έξοδα, γενικά πιο ευέλικτο τρόπο πληρωμής, διάσπαση της πληρωμής σε κομμάτια, θα δίνονται ανά τακτά </w:t>
            </w:r>
            <w:r w:rsidRPr="00726A19">
              <w:lastRenderedPageBreak/>
              <w:t xml:space="preserve">χρονικά διαστήματα, μετά την ολοκλήρωση σημείων του </w:t>
            </w:r>
            <w:r>
              <w:t>έργου</w:t>
            </w:r>
            <w:r w:rsidRPr="00726A19">
              <w:t xml:space="preserve">.  </w:t>
            </w:r>
          </w:p>
        </w:tc>
      </w:tr>
      <w:tr w:rsidR="00403AE8" w14:paraId="03353C48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40D24A44" w14:textId="77777777" w:rsidR="00403AE8" w:rsidRDefault="00403AE8" w:rsidP="00A14CAB">
            <w:pPr>
              <w:jc w:val="center"/>
            </w:pPr>
            <w:r>
              <w:lastRenderedPageBreak/>
              <w:t>10</w:t>
            </w:r>
          </w:p>
        </w:tc>
        <w:tc>
          <w:tcPr>
            <w:tcW w:w="3060" w:type="dxa"/>
          </w:tcPr>
          <w:p w14:paraId="5E77EE6A" w14:textId="77777777" w:rsidR="00403AE8" w:rsidRDefault="00403AE8" w:rsidP="00A1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 απαιτήσεις δεν ευθυγραμμίζονται με τις επιχειρηματικές διαδικασίες.</w:t>
            </w:r>
          </w:p>
        </w:tc>
        <w:tc>
          <w:tcPr>
            <w:tcW w:w="5665" w:type="dxa"/>
          </w:tcPr>
          <w:p w14:paraId="3A023EEF" w14:textId="77777777" w:rsidR="00403AE8" w:rsidRPr="008C170F" w:rsidRDefault="00403AE8" w:rsidP="00403AE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Πραγματοποίηση συναντήσεων μεταξύ εργοδότη και ομάδας για την αξιολόγηση των </w:t>
            </w:r>
            <w:r>
              <w:rPr>
                <w:lang w:val="en-US"/>
              </w:rPr>
              <w:t>features</w:t>
            </w:r>
            <w:r w:rsidRPr="001E2DFF">
              <w:t xml:space="preserve"> </w:t>
            </w:r>
            <w:r>
              <w:t>του έργου.</w:t>
            </w:r>
          </w:p>
        </w:tc>
      </w:tr>
      <w:tr w:rsidR="00403AE8" w14:paraId="066A4DFB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2C564763" w14:textId="77777777" w:rsidR="00403AE8" w:rsidRDefault="00403AE8" w:rsidP="00A14CAB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14:paraId="04FD6169" w14:textId="77777777" w:rsidR="00403AE8" w:rsidRDefault="00403AE8" w:rsidP="00A1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CB0">
              <w:t>Το έργο αποτυγχάνει να ταιριάζει με την κουλτούρα του οργανισμού</w:t>
            </w:r>
            <w:r>
              <w:t>.</w:t>
            </w:r>
          </w:p>
        </w:tc>
        <w:tc>
          <w:tcPr>
            <w:tcW w:w="5665" w:type="dxa"/>
          </w:tcPr>
          <w:p w14:paraId="078EA55B" w14:textId="77777777" w:rsidR="00403AE8" w:rsidRPr="008C170F" w:rsidRDefault="00403AE8" w:rsidP="00403A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Προσεκτική και ενδελεχής έρευνα για τον οργανισμό, και την κουλτούρα του.</w:t>
            </w:r>
          </w:p>
        </w:tc>
      </w:tr>
      <w:tr w:rsidR="00403AE8" w14:paraId="67892E6D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0000"/>
          </w:tcPr>
          <w:p w14:paraId="373E5952" w14:textId="77777777" w:rsidR="00403AE8" w:rsidRDefault="00403AE8" w:rsidP="00A14CA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14:paraId="6DF56F09" w14:textId="77777777" w:rsidR="00403AE8" w:rsidRPr="00ED2CB0" w:rsidRDefault="00403AE8" w:rsidP="00A1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CB0">
              <w:t>Οι χρήστες απορρίπτουν το προϊόν</w:t>
            </w:r>
            <w:r>
              <w:t>, δεν είναι κερδοφόρο το έργο.</w:t>
            </w:r>
          </w:p>
        </w:tc>
        <w:tc>
          <w:tcPr>
            <w:tcW w:w="5665" w:type="dxa"/>
          </w:tcPr>
          <w:p w14:paraId="7BB19AB6" w14:textId="77777777" w:rsidR="00403AE8" w:rsidRPr="008C170F" w:rsidRDefault="00403AE8" w:rsidP="00403AE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Προσαρμόζουμε το έργο στις απαιτήσεις και προτιμήσεις των χρηστών, προσθέτοντας ακόμα και νέα </w:t>
            </w:r>
            <w:r>
              <w:rPr>
                <w:lang w:val="en-US"/>
              </w:rPr>
              <w:t>features</w:t>
            </w:r>
            <w:r w:rsidRPr="001E2DFF">
              <w:t>.</w:t>
            </w:r>
          </w:p>
        </w:tc>
      </w:tr>
      <w:tr w:rsidR="00403AE8" w14:paraId="4292B070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</w:tcPr>
          <w:p w14:paraId="14C7049C" w14:textId="77777777" w:rsidR="00403AE8" w:rsidRDefault="00403AE8" w:rsidP="00A14CAB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14:paraId="32089590" w14:textId="77777777" w:rsidR="00403AE8" w:rsidRPr="00ED2CB0" w:rsidRDefault="00403AE8" w:rsidP="00A1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Οι ανταγωνιστές κυκλοφόρησαν πιο γρήγορα παρόμοιο προϊόν.</w:t>
            </w:r>
          </w:p>
        </w:tc>
        <w:tc>
          <w:tcPr>
            <w:tcW w:w="5665" w:type="dxa"/>
          </w:tcPr>
          <w:p w14:paraId="0E5E7455" w14:textId="77777777" w:rsidR="00403AE8" w:rsidRDefault="00403AE8" w:rsidP="00403A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Έρευνα αγοράς και ανταγωνιστών.</w:t>
            </w:r>
          </w:p>
          <w:p w14:paraId="58A18B23" w14:textId="77777777" w:rsidR="00403AE8" w:rsidRDefault="00403AE8" w:rsidP="00403A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Ορισμός ανταγωνιστικού πλεονεκτήματος.</w:t>
            </w:r>
          </w:p>
          <w:p w14:paraId="4863A8A3" w14:textId="77777777" w:rsidR="00403AE8" w:rsidRDefault="00403AE8" w:rsidP="00403A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Έκδοση με μικρά τμήματα λειτουργικότητας.</w:t>
            </w:r>
          </w:p>
          <w:p w14:paraId="324956C6" w14:textId="77777777" w:rsidR="00403AE8" w:rsidRDefault="00403AE8" w:rsidP="00403A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Ξεκινήστε δραστηριότητες μάρκετινγκ πριν από την κυκλοφορία για να έχετε τη βάση χρηστών.</w:t>
            </w:r>
          </w:p>
        </w:tc>
      </w:tr>
    </w:tbl>
    <w:p w14:paraId="10878F9C" w14:textId="77777777" w:rsidR="00403AE8" w:rsidRDefault="00403AE8" w:rsidP="00403AE8"/>
    <w:p w14:paraId="3B9CFBC2" w14:textId="77777777" w:rsidR="00403AE8" w:rsidRDefault="00403AE8" w:rsidP="00403A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67085" wp14:editId="11A78EA3">
                <wp:simplePos x="0" y="0"/>
                <wp:positionH relativeFrom="column">
                  <wp:posOffset>6350</wp:posOffset>
                </wp:positionH>
                <wp:positionV relativeFrom="paragraph">
                  <wp:posOffset>17145</wp:posOffset>
                </wp:positionV>
                <wp:extent cx="184150" cy="1714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3B5A0" id="Rectangle 1" o:spid="_x0000_s1026" style="position:absolute;margin-left:.5pt;margin-top:1.35pt;width:14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" fillcolor="red" strokecolor="red" strokeweight="1pt"/>
            </w:pict>
          </mc:Fallback>
        </mc:AlternateContent>
      </w:r>
      <w:r>
        <w:tab/>
        <w:t>Υψηλό – Καταστροφικό</w:t>
      </w:r>
    </w:p>
    <w:p w14:paraId="10732223" w14:textId="77777777" w:rsidR="00403AE8" w:rsidRDefault="00403AE8" w:rsidP="00403A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7C167" wp14:editId="7E63837A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4150" cy="1714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836D3" id="Rectangle 2" o:spid="_x0000_s1026" style="position:absolute;margin-left:0;margin-top:.35pt;width:14.5pt;height:13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" fillcolor="#f4b083 [1941]" strokecolor="#f4b083 [1941]" strokeweight="1pt">
                <w10:wrap anchorx="margin"/>
              </v:rect>
            </w:pict>
          </mc:Fallback>
        </mc:AlternateContent>
      </w:r>
      <w:r>
        <w:tab/>
        <w:t>Μεσαίο – Κρίσιμο</w:t>
      </w:r>
    </w:p>
    <w:p w14:paraId="2BF15855" w14:textId="77777777" w:rsidR="00403AE8" w:rsidRDefault="00403AE8" w:rsidP="00403A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7D136" wp14:editId="08E1E20E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4150" cy="1714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6BB00" id="Rectangle 3" o:spid="_x0000_s1026" style="position:absolute;margin-left:0;margin-top:.35pt;width:14.5pt;height:13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" fillcolor="#ffe599 [1303]" strokecolor="#ffe599 [1303]" strokeweight="1pt">
                <w10:wrap anchorx="margin"/>
              </v:rect>
            </w:pict>
          </mc:Fallback>
        </mc:AlternateContent>
      </w:r>
      <w:r>
        <w:tab/>
        <w:t xml:space="preserve">Χαμηλό – Οριακό </w:t>
      </w:r>
    </w:p>
    <w:p w14:paraId="1CAAEFEF" w14:textId="77777777" w:rsidR="0058446B" w:rsidRDefault="00403AE8"/>
    <w:sectPr w:rsidR="0058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7F6A"/>
    <w:multiLevelType w:val="hybridMultilevel"/>
    <w:tmpl w:val="FDC88B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503"/>
    <w:multiLevelType w:val="hybridMultilevel"/>
    <w:tmpl w:val="6F28C2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24647"/>
    <w:multiLevelType w:val="hybridMultilevel"/>
    <w:tmpl w:val="A8843B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E8"/>
    <w:rsid w:val="00403AE8"/>
    <w:rsid w:val="0086797E"/>
    <w:rsid w:val="0095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EF67"/>
  <w15:chartTrackingRefBased/>
  <w15:docId w15:val="{36D19E9A-40C8-4464-8144-3B07E48A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E8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3">
    <w:name w:val="List Table 4 Accent 3"/>
    <w:basedOn w:val="TableNormal"/>
    <w:uiPriority w:val="49"/>
    <w:rsid w:val="00403AE8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0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ΤΣΑΒΕΑ ΜΑΡΙΑ</dc:creator>
  <cp:keywords/>
  <dc:description/>
  <cp:lastModifiedBy>ΤΣΑΒΕΑ ΜΑΡΙΑ</cp:lastModifiedBy>
  <cp:revision>1</cp:revision>
  <dcterms:created xsi:type="dcterms:W3CDTF">2022-03-18T17:36:00Z</dcterms:created>
  <dcterms:modified xsi:type="dcterms:W3CDTF">2022-03-18T17:37:00Z</dcterms:modified>
</cp:coreProperties>
</file>