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-2023_STRAT_758-123456</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JAMES PHILIP AMANTE GOMERA</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27 CRESTA ST. BRGY. MALAMIG, MANDALUYONG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IT</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PCN PROMOPRO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AREA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 DAYS</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NA</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JAMES PHILIP AMANTE GOMERA</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04,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123456</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