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68103F08"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${Value15}-B</w:t>
      </w:r>
      <w:r w:rsidR="0031110A">
        <w:rPr>
          <w:rFonts w:cs="Arial"/>
          <w:b/>
          <w:bCs/>
          <w:i/>
          <w:iCs/>
          <w:szCs w:val="20"/>
        </w:rPr>
        <w:t>D1</w:t>
      </w:r>
      <w:r w:rsidRPr="00320D95">
        <w:rPr>
          <w:rFonts w:cs="Arial"/>
          <w:b/>
          <w:bCs/>
          <w:i/>
          <w:iCs/>
          <w:szCs w:val="20"/>
        </w:rPr>
        <w:t>-${Value33}-${Value31}</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2C495F14" w:rsidR="0027429C" w:rsidRDefault="0027429C" w:rsidP="00E72A0F">
      <w:pPr>
        <w:pStyle w:val="CM22"/>
        <w:numPr>
          <w:ilvl w:val="0"/>
          <w:numId w:val="20"/>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6C555EEE" w:rsidR="00E72A0F" w:rsidRPr="00E72A0F" w:rsidRDefault="00A03B16" w:rsidP="00E72A0F">
      <w:r>
        <w:rPr>
          <w:rFonts w:ascii="Arial Narrow" w:hAnsi="Arial Narrow"/>
          <w:b/>
          <w:noProof/>
          <w:u w:val="single"/>
          <w:lang w:val="en-US"/>
        </w:rPr>
        <w:drawing>
          <wp:anchor distT="0" distB="0" distL="114300" distR="114300" simplePos="0" relativeHeight="251646464" behindDoc="0" locked="0" layoutInCell="1" allowOverlap="1" wp14:anchorId="0F581A04" wp14:editId="6ADC0E54">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271D9AF1"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77777777" w:rsidR="0027429C" w:rsidRPr="0027429C" w:rsidRDefault="0027429C" w:rsidP="0027429C">
      <w:pPr>
        <w:jc w:val="both"/>
      </w:pPr>
    </w:p>
    <w:p w14:paraId="7E39BB87" w14:textId="459C66DE" w:rsidR="002613FE" w:rsidRPr="002613FE" w:rsidRDefault="00090D86" w:rsidP="0027429C">
      <w:pPr>
        <w:pStyle w:val="CM22"/>
        <w:numPr>
          <w:ilvl w:val="0"/>
          <w:numId w:val="20"/>
        </w:numPr>
        <w:spacing w:line="276" w:lineRule="auto"/>
        <w:ind w:left="567" w:hanging="567"/>
        <w:jc w:val="both"/>
      </w:pPr>
      <w:bookmarkStart w:id="0" w:name="_Hlk526502778"/>
      <w:r w:rsidRPr="000646CD">
        <w:rPr>
          <w:rFonts w:ascii="Arial" w:hAnsi="Arial" w:cs="Arial"/>
          <w:b/>
          <w:bCs/>
          <w:sz w:val="22"/>
          <w:szCs w:val="22"/>
        </w:rPr>
        <w:t>${Value1}</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77777777"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6B70027" w14:textId="72AAE9FB" w:rsidR="009514ED" w:rsidRPr="00F0533A" w:rsidRDefault="00F94627" w:rsidP="00F0533A">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02CEBA33" w14:textId="77777777" w:rsidR="001A6648" w:rsidRPr="001A6648" w:rsidRDefault="001A6648" w:rsidP="001A6648">
      <w:pPr>
        <w:pStyle w:val="ListParagraph"/>
        <w:numPr>
          <w:ilvl w:val="0"/>
          <w:numId w:val="27"/>
        </w:numPr>
        <w:spacing w:line="240" w:lineRule="auto"/>
        <w:jc w:val="both"/>
        <w:rPr>
          <w:rFonts w:cs="Arial"/>
          <w:sz w:val="22"/>
          <w:szCs w:val="22"/>
        </w:rPr>
      </w:pPr>
      <w:r w:rsidRPr="001A6648">
        <w:rPr>
          <w:rFonts w:cs="Arial"/>
          <w:sz w:val="22"/>
          <w:szCs w:val="22"/>
        </w:rPr>
        <w:t>Stocks Administration</w:t>
      </w:r>
    </w:p>
    <w:p w14:paraId="4FC9E91A" w14:textId="77777777" w:rsidR="001A6648" w:rsidRPr="001A6648" w:rsidRDefault="001A6648" w:rsidP="001A6648">
      <w:pPr>
        <w:numPr>
          <w:ilvl w:val="0"/>
          <w:numId w:val="40"/>
        </w:numPr>
        <w:spacing w:line="240" w:lineRule="auto"/>
        <w:jc w:val="both"/>
        <w:rPr>
          <w:rFonts w:cs="Arial"/>
          <w:sz w:val="22"/>
          <w:szCs w:val="22"/>
        </w:rPr>
      </w:pPr>
      <w:r w:rsidRPr="001A6648">
        <w:rPr>
          <w:rFonts w:cs="Arial"/>
          <w:sz w:val="22"/>
          <w:szCs w:val="22"/>
        </w:rPr>
        <w:t>Receives deliveries</w:t>
      </w:r>
    </w:p>
    <w:p w14:paraId="10007B98" w14:textId="77777777" w:rsidR="001A6648" w:rsidRPr="001A6648" w:rsidRDefault="001A6648" w:rsidP="001A6648">
      <w:pPr>
        <w:numPr>
          <w:ilvl w:val="0"/>
          <w:numId w:val="40"/>
        </w:numPr>
        <w:spacing w:line="240" w:lineRule="auto"/>
        <w:ind w:right="-241"/>
        <w:jc w:val="both"/>
        <w:rPr>
          <w:rFonts w:cs="Arial"/>
          <w:sz w:val="22"/>
          <w:szCs w:val="22"/>
        </w:rPr>
      </w:pPr>
      <w:r w:rsidRPr="001A6648">
        <w:rPr>
          <w:rFonts w:cs="Arial"/>
          <w:sz w:val="22"/>
          <w:szCs w:val="22"/>
        </w:rPr>
        <w:t xml:space="preserve"> Transfers stocks from back-up to selling area, using First In – First Out (FIFO) procedure</w:t>
      </w:r>
    </w:p>
    <w:p w14:paraId="7D9224F8" w14:textId="77777777" w:rsidR="001A6648" w:rsidRPr="001A6648" w:rsidRDefault="001A6648" w:rsidP="001A6648">
      <w:pPr>
        <w:numPr>
          <w:ilvl w:val="0"/>
          <w:numId w:val="40"/>
        </w:numPr>
        <w:spacing w:line="240" w:lineRule="auto"/>
        <w:jc w:val="both"/>
        <w:rPr>
          <w:rFonts w:cs="Arial"/>
          <w:sz w:val="22"/>
          <w:szCs w:val="22"/>
        </w:rPr>
      </w:pPr>
      <w:r w:rsidRPr="001A6648">
        <w:rPr>
          <w:rFonts w:cs="Arial"/>
          <w:sz w:val="22"/>
          <w:szCs w:val="22"/>
        </w:rPr>
        <w:t xml:space="preserve"> Arranges stocks according to planogram and SBM (Standard Booking Mix)</w:t>
      </w:r>
    </w:p>
    <w:p w14:paraId="6AA14B7B" w14:textId="77777777" w:rsidR="001A6648" w:rsidRPr="001A6648" w:rsidRDefault="001A6648" w:rsidP="001A6648">
      <w:pPr>
        <w:numPr>
          <w:ilvl w:val="0"/>
          <w:numId w:val="40"/>
        </w:numPr>
        <w:spacing w:line="240" w:lineRule="auto"/>
        <w:jc w:val="both"/>
        <w:rPr>
          <w:rFonts w:cs="Arial"/>
          <w:sz w:val="22"/>
          <w:szCs w:val="22"/>
        </w:rPr>
      </w:pPr>
      <w:r w:rsidRPr="001A6648">
        <w:rPr>
          <w:rFonts w:cs="Arial"/>
          <w:sz w:val="22"/>
          <w:szCs w:val="22"/>
        </w:rPr>
        <w:t xml:space="preserve"> Removes damage stocks from display area</w:t>
      </w:r>
    </w:p>
    <w:p w14:paraId="48D9A498" w14:textId="77777777" w:rsidR="001A6648" w:rsidRPr="001A6648" w:rsidRDefault="001A6648" w:rsidP="001A6648">
      <w:pPr>
        <w:numPr>
          <w:ilvl w:val="0"/>
          <w:numId w:val="40"/>
        </w:numPr>
        <w:spacing w:line="240" w:lineRule="auto"/>
        <w:jc w:val="both"/>
        <w:rPr>
          <w:rFonts w:cs="Arial"/>
          <w:sz w:val="22"/>
          <w:szCs w:val="22"/>
        </w:rPr>
      </w:pPr>
      <w:r w:rsidRPr="001A6648">
        <w:rPr>
          <w:rFonts w:cs="Arial"/>
          <w:sz w:val="22"/>
          <w:szCs w:val="22"/>
        </w:rPr>
        <w:t xml:space="preserve"> Keeps inventory of stocks including back-up</w:t>
      </w:r>
    </w:p>
    <w:p w14:paraId="608C3F2C" w14:textId="77777777" w:rsidR="001A6648" w:rsidRPr="001A6648" w:rsidRDefault="001A6648" w:rsidP="001A6648">
      <w:pPr>
        <w:numPr>
          <w:ilvl w:val="0"/>
          <w:numId w:val="40"/>
        </w:numPr>
        <w:spacing w:line="240" w:lineRule="auto"/>
        <w:jc w:val="both"/>
        <w:rPr>
          <w:rFonts w:cs="Arial"/>
          <w:sz w:val="22"/>
          <w:szCs w:val="22"/>
        </w:rPr>
      </w:pPr>
      <w:r w:rsidRPr="001A6648">
        <w:rPr>
          <w:rFonts w:cs="Arial"/>
          <w:sz w:val="22"/>
          <w:szCs w:val="22"/>
        </w:rPr>
        <w:t xml:space="preserve"> Books orders following prescribed SBM for the account</w:t>
      </w:r>
    </w:p>
    <w:p w14:paraId="7F6060A9" w14:textId="77777777" w:rsidR="001A6648" w:rsidRPr="001A6648" w:rsidRDefault="001A6648" w:rsidP="001A6648">
      <w:pPr>
        <w:numPr>
          <w:ilvl w:val="1"/>
          <w:numId w:val="40"/>
        </w:numPr>
        <w:spacing w:line="240" w:lineRule="auto"/>
        <w:ind w:right="-151"/>
        <w:jc w:val="both"/>
        <w:rPr>
          <w:rFonts w:cs="Arial"/>
          <w:sz w:val="22"/>
          <w:szCs w:val="22"/>
        </w:rPr>
      </w:pPr>
      <w:r w:rsidRPr="001A6648">
        <w:rPr>
          <w:rFonts w:cs="Arial"/>
          <w:sz w:val="22"/>
          <w:szCs w:val="22"/>
        </w:rPr>
        <w:t>SBM dictates the right combination of all *HPC products (i.e. variants, and pack sizes) for a particular account, *given the space allocated for HPC product lines</w:t>
      </w:r>
    </w:p>
    <w:p w14:paraId="2F691FE4" w14:textId="77777777" w:rsidR="001A6648" w:rsidRPr="001A6648" w:rsidRDefault="001A6648" w:rsidP="001A6648">
      <w:pPr>
        <w:numPr>
          <w:ilvl w:val="1"/>
          <w:numId w:val="40"/>
        </w:numPr>
        <w:spacing w:line="240" w:lineRule="auto"/>
        <w:jc w:val="both"/>
        <w:rPr>
          <w:rFonts w:cs="Arial"/>
          <w:sz w:val="22"/>
          <w:szCs w:val="22"/>
        </w:rPr>
      </w:pPr>
      <w:r w:rsidRPr="001A6648">
        <w:rPr>
          <w:rFonts w:cs="Arial"/>
          <w:sz w:val="22"/>
          <w:szCs w:val="22"/>
        </w:rPr>
        <w:t xml:space="preserve">It is best to remember the top 10 brands in following the SBM. </w:t>
      </w:r>
    </w:p>
    <w:p w14:paraId="6EF94844" w14:textId="77777777" w:rsidR="001A6648" w:rsidRPr="001A6648" w:rsidRDefault="001A6648" w:rsidP="001A6648">
      <w:pPr>
        <w:numPr>
          <w:ilvl w:val="1"/>
          <w:numId w:val="40"/>
        </w:numPr>
        <w:spacing w:line="240" w:lineRule="auto"/>
        <w:jc w:val="both"/>
        <w:rPr>
          <w:rFonts w:cs="Arial"/>
          <w:sz w:val="22"/>
          <w:szCs w:val="22"/>
        </w:rPr>
      </w:pPr>
      <w:r w:rsidRPr="001A6648">
        <w:rPr>
          <w:rFonts w:cs="Arial"/>
          <w:sz w:val="22"/>
          <w:szCs w:val="22"/>
        </w:rPr>
        <w:t xml:space="preserve">Remember to allocate MORE FACINGS to these products.  </w:t>
      </w:r>
    </w:p>
    <w:p w14:paraId="6C563BC2" w14:textId="77777777" w:rsidR="001A6648" w:rsidRPr="001A6648" w:rsidRDefault="001A6648" w:rsidP="001A6648">
      <w:pPr>
        <w:pStyle w:val="ListParagraph"/>
        <w:numPr>
          <w:ilvl w:val="0"/>
          <w:numId w:val="27"/>
        </w:numPr>
        <w:spacing w:line="240" w:lineRule="auto"/>
        <w:jc w:val="both"/>
        <w:rPr>
          <w:rFonts w:cs="Arial"/>
          <w:sz w:val="22"/>
          <w:szCs w:val="22"/>
        </w:rPr>
      </w:pPr>
      <w:r w:rsidRPr="001A6648">
        <w:rPr>
          <w:rFonts w:cs="Arial"/>
          <w:sz w:val="22"/>
          <w:szCs w:val="22"/>
        </w:rPr>
        <w:lastRenderedPageBreak/>
        <w:t>Builds and maintain trade &amp; consumer relationship</w:t>
      </w:r>
    </w:p>
    <w:p w14:paraId="433F6069" w14:textId="77777777" w:rsidR="001A6648" w:rsidRPr="001A6648" w:rsidRDefault="001A6648" w:rsidP="001A6648">
      <w:pPr>
        <w:pStyle w:val="ListParagraph"/>
        <w:numPr>
          <w:ilvl w:val="0"/>
          <w:numId w:val="48"/>
        </w:numPr>
        <w:spacing w:line="240" w:lineRule="auto"/>
        <w:jc w:val="both"/>
        <w:rPr>
          <w:rFonts w:cs="Arial"/>
          <w:sz w:val="22"/>
          <w:szCs w:val="22"/>
        </w:rPr>
      </w:pPr>
      <w:r w:rsidRPr="001A6648">
        <w:rPr>
          <w:rFonts w:cs="Arial"/>
          <w:sz w:val="22"/>
          <w:szCs w:val="22"/>
        </w:rPr>
        <w:t xml:space="preserve">Basic product knowledge to assist the customer in choosing their </w:t>
      </w:r>
      <w:proofErr w:type="spellStart"/>
      <w:r w:rsidRPr="001A6648">
        <w:rPr>
          <w:rFonts w:cs="Arial"/>
          <w:sz w:val="22"/>
          <w:szCs w:val="22"/>
        </w:rPr>
        <w:t>favorite</w:t>
      </w:r>
      <w:proofErr w:type="spellEnd"/>
      <w:r w:rsidRPr="001A6648">
        <w:rPr>
          <w:rFonts w:cs="Arial"/>
          <w:sz w:val="22"/>
          <w:szCs w:val="22"/>
        </w:rPr>
        <w:t xml:space="preserve"> variant</w:t>
      </w:r>
    </w:p>
    <w:p w14:paraId="71627B60" w14:textId="77777777" w:rsidR="001A6648" w:rsidRPr="001A6648" w:rsidRDefault="001A6648" w:rsidP="001A6648">
      <w:pPr>
        <w:pStyle w:val="ListParagraph"/>
        <w:numPr>
          <w:ilvl w:val="0"/>
          <w:numId w:val="48"/>
        </w:numPr>
        <w:spacing w:line="240" w:lineRule="auto"/>
        <w:jc w:val="both"/>
        <w:rPr>
          <w:rFonts w:cs="Arial"/>
          <w:sz w:val="22"/>
          <w:szCs w:val="22"/>
        </w:rPr>
      </w:pPr>
      <w:r w:rsidRPr="001A6648">
        <w:rPr>
          <w:rFonts w:cs="Arial"/>
          <w:sz w:val="22"/>
          <w:szCs w:val="22"/>
        </w:rPr>
        <w:t>Constructive response to consumer inquiries</w:t>
      </w:r>
    </w:p>
    <w:p w14:paraId="6A240CE8" w14:textId="77777777" w:rsidR="001A6648" w:rsidRPr="001A6648" w:rsidRDefault="001A6648" w:rsidP="001A6648">
      <w:pPr>
        <w:pStyle w:val="ListParagraph"/>
        <w:numPr>
          <w:ilvl w:val="0"/>
          <w:numId w:val="48"/>
        </w:numPr>
        <w:spacing w:line="240" w:lineRule="auto"/>
        <w:jc w:val="both"/>
        <w:rPr>
          <w:rFonts w:cs="Arial"/>
          <w:sz w:val="22"/>
          <w:szCs w:val="22"/>
        </w:rPr>
      </w:pPr>
      <w:r w:rsidRPr="001A6648">
        <w:rPr>
          <w:rFonts w:cs="Arial"/>
          <w:sz w:val="22"/>
          <w:szCs w:val="22"/>
        </w:rPr>
        <w:t>Healthy working relationship with the store owner/personnel</w:t>
      </w:r>
    </w:p>
    <w:p w14:paraId="04100404" w14:textId="77777777" w:rsidR="001A6648" w:rsidRPr="001A6648" w:rsidRDefault="001A6648" w:rsidP="001A6648">
      <w:pPr>
        <w:pStyle w:val="ListParagraph"/>
        <w:numPr>
          <w:ilvl w:val="0"/>
          <w:numId w:val="48"/>
        </w:numPr>
        <w:spacing w:line="240" w:lineRule="auto"/>
        <w:jc w:val="both"/>
        <w:rPr>
          <w:rFonts w:cs="Arial"/>
          <w:sz w:val="22"/>
          <w:szCs w:val="22"/>
        </w:rPr>
      </w:pPr>
      <w:r w:rsidRPr="001A6648">
        <w:rPr>
          <w:rFonts w:cs="Arial"/>
          <w:sz w:val="22"/>
          <w:szCs w:val="22"/>
        </w:rPr>
        <w:t>Stands as “Ambassador of Goodwill” for Unilever-HPC</w:t>
      </w:r>
    </w:p>
    <w:p w14:paraId="7576B7DC" w14:textId="77777777" w:rsidR="001A6648" w:rsidRPr="001A6648" w:rsidRDefault="001A6648" w:rsidP="001A6648">
      <w:pPr>
        <w:numPr>
          <w:ilvl w:val="0"/>
          <w:numId w:val="27"/>
        </w:numPr>
        <w:spacing w:line="240" w:lineRule="auto"/>
        <w:jc w:val="both"/>
        <w:rPr>
          <w:rFonts w:cs="Arial"/>
          <w:sz w:val="22"/>
          <w:szCs w:val="22"/>
        </w:rPr>
      </w:pPr>
      <w:r w:rsidRPr="001A6648">
        <w:rPr>
          <w:rFonts w:cs="Arial"/>
          <w:sz w:val="22"/>
          <w:szCs w:val="22"/>
        </w:rPr>
        <w:t>Handles in-store merchandising</w:t>
      </w:r>
    </w:p>
    <w:p w14:paraId="66786BC7" w14:textId="77777777" w:rsidR="001A6648" w:rsidRPr="001A6648" w:rsidRDefault="001A6648" w:rsidP="001A6648">
      <w:pPr>
        <w:numPr>
          <w:ilvl w:val="1"/>
          <w:numId w:val="45"/>
        </w:numPr>
        <w:spacing w:line="240" w:lineRule="auto"/>
        <w:jc w:val="both"/>
        <w:rPr>
          <w:rFonts w:cs="Arial"/>
          <w:sz w:val="22"/>
          <w:szCs w:val="22"/>
        </w:rPr>
      </w:pPr>
      <w:r w:rsidRPr="001A6648">
        <w:rPr>
          <w:rFonts w:cs="Arial"/>
          <w:sz w:val="22"/>
          <w:szCs w:val="22"/>
        </w:rPr>
        <w:t>Proper placement of updated merchandising materials</w:t>
      </w:r>
    </w:p>
    <w:p w14:paraId="34CBB10C" w14:textId="77777777" w:rsidR="001A6648" w:rsidRPr="001A6648" w:rsidRDefault="001A6648" w:rsidP="001A6648">
      <w:pPr>
        <w:numPr>
          <w:ilvl w:val="1"/>
          <w:numId w:val="45"/>
        </w:numPr>
        <w:spacing w:line="240" w:lineRule="auto"/>
        <w:jc w:val="both"/>
        <w:rPr>
          <w:rFonts w:cs="Arial"/>
          <w:sz w:val="22"/>
          <w:szCs w:val="22"/>
        </w:rPr>
      </w:pPr>
      <w:r w:rsidRPr="001A6648">
        <w:rPr>
          <w:rFonts w:cs="Arial"/>
          <w:sz w:val="22"/>
          <w:szCs w:val="22"/>
        </w:rPr>
        <w:t>Correct pricing</w:t>
      </w:r>
    </w:p>
    <w:p w14:paraId="0553E797" w14:textId="77777777" w:rsidR="001A6648" w:rsidRPr="001A6648" w:rsidRDefault="001A6648" w:rsidP="001A6648">
      <w:pPr>
        <w:numPr>
          <w:ilvl w:val="1"/>
          <w:numId w:val="45"/>
        </w:numPr>
        <w:spacing w:line="240" w:lineRule="auto"/>
        <w:jc w:val="both"/>
        <w:rPr>
          <w:rFonts w:cs="Arial"/>
          <w:sz w:val="22"/>
          <w:szCs w:val="22"/>
        </w:rPr>
      </w:pPr>
      <w:r w:rsidRPr="001A6648">
        <w:rPr>
          <w:rFonts w:cs="Arial"/>
          <w:sz w:val="22"/>
          <w:szCs w:val="22"/>
        </w:rPr>
        <w:t>Maintains attractive and dominant merchandising</w:t>
      </w:r>
    </w:p>
    <w:p w14:paraId="7EE8313E" w14:textId="77777777" w:rsidR="001A6648" w:rsidRPr="001A6648" w:rsidRDefault="001A6648" w:rsidP="001A6648">
      <w:pPr>
        <w:numPr>
          <w:ilvl w:val="0"/>
          <w:numId w:val="27"/>
        </w:numPr>
        <w:spacing w:line="240" w:lineRule="auto"/>
        <w:jc w:val="both"/>
        <w:rPr>
          <w:rFonts w:cs="Arial"/>
          <w:sz w:val="22"/>
          <w:szCs w:val="22"/>
        </w:rPr>
      </w:pPr>
      <w:r w:rsidRPr="001A6648">
        <w:rPr>
          <w:rFonts w:cs="Arial"/>
          <w:sz w:val="22"/>
          <w:szCs w:val="22"/>
        </w:rPr>
        <w:t>Suggests creative ways to merchandise the store</w:t>
      </w:r>
    </w:p>
    <w:p w14:paraId="2CB609DE" w14:textId="77777777" w:rsidR="001A6648" w:rsidRPr="001A6648" w:rsidRDefault="001A6648" w:rsidP="001A6648">
      <w:pPr>
        <w:numPr>
          <w:ilvl w:val="1"/>
          <w:numId w:val="46"/>
        </w:numPr>
        <w:spacing w:line="240" w:lineRule="auto"/>
        <w:jc w:val="both"/>
        <w:rPr>
          <w:rFonts w:cs="Arial"/>
          <w:sz w:val="22"/>
          <w:szCs w:val="22"/>
        </w:rPr>
      </w:pPr>
      <w:r w:rsidRPr="001A6648">
        <w:rPr>
          <w:rFonts w:cs="Arial"/>
          <w:sz w:val="22"/>
          <w:szCs w:val="22"/>
        </w:rPr>
        <w:t>POS or point of sale materials directs the customers to our display shelf inside the store.</w:t>
      </w:r>
    </w:p>
    <w:p w14:paraId="5EA54451" w14:textId="77777777" w:rsidR="001A6648" w:rsidRPr="001A6648" w:rsidRDefault="001A6648" w:rsidP="001A6648">
      <w:pPr>
        <w:numPr>
          <w:ilvl w:val="1"/>
          <w:numId w:val="46"/>
        </w:numPr>
        <w:spacing w:line="240" w:lineRule="auto"/>
        <w:jc w:val="both"/>
        <w:rPr>
          <w:rFonts w:cs="Arial"/>
          <w:sz w:val="22"/>
          <w:szCs w:val="22"/>
        </w:rPr>
      </w:pPr>
      <w:r w:rsidRPr="001A6648">
        <w:rPr>
          <w:rFonts w:cs="Arial"/>
          <w:sz w:val="22"/>
          <w:szCs w:val="22"/>
        </w:rPr>
        <w:t>It helps announce new ULP-HPC product innovations, which are already available in the market.</w:t>
      </w:r>
    </w:p>
    <w:p w14:paraId="053AB9E3" w14:textId="77777777" w:rsidR="001A6648" w:rsidRPr="001A6648" w:rsidRDefault="001A6648" w:rsidP="001A6648">
      <w:pPr>
        <w:numPr>
          <w:ilvl w:val="0"/>
          <w:numId w:val="27"/>
        </w:numPr>
        <w:spacing w:line="240" w:lineRule="auto"/>
        <w:jc w:val="both"/>
        <w:rPr>
          <w:rFonts w:cs="Arial"/>
          <w:sz w:val="22"/>
          <w:szCs w:val="22"/>
        </w:rPr>
      </w:pPr>
      <w:r w:rsidRPr="001A6648">
        <w:rPr>
          <w:rFonts w:cs="Arial"/>
          <w:sz w:val="22"/>
          <w:szCs w:val="22"/>
        </w:rPr>
        <w:t>Generation of Reports</w:t>
      </w:r>
    </w:p>
    <w:p w14:paraId="38F9E081" w14:textId="77777777" w:rsidR="001A6648" w:rsidRPr="001A6648" w:rsidRDefault="001A6648" w:rsidP="001A6648">
      <w:pPr>
        <w:numPr>
          <w:ilvl w:val="1"/>
          <w:numId w:val="47"/>
        </w:numPr>
        <w:tabs>
          <w:tab w:val="left" w:pos="2160"/>
        </w:tabs>
        <w:spacing w:line="240" w:lineRule="auto"/>
        <w:jc w:val="both"/>
        <w:rPr>
          <w:rFonts w:cs="Arial"/>
          <w:sz w:val="22"/>
          <w:szCs w:val="22"/>
        </w:rPr>
      </w:pPr>
      <w:r w:rsidRPr="001A6648">
        <w:rPr>
          <w:rFonts w:cs="Arial"/>
          <w:sz w:val="22"/>
          <w:szCs w:val="22"/>
        </w:rPr>
        <w:t>Ensures accurate reporting of stocks inventory.</w:t>
      </w:r>
    </w:p>
    <w:p w14:paraId="652680B0" w14:textId="29A43255" w:rsidR="001A6648" w:rsidRPr="001A6648" w:rsidRDefault="001A6648" w:rsidP="001A6648">
      <w:pPr>
        <w:numPr>
          <w:ilvl w:val="1"/>
          <w:numId w:val="47"/>
        </w:numPr>
        <w:spacing w:line="240" w:lineRule="auto"/>
        <w:jc w:val="both"/>
        <w:rPr>
          <w:rFonts w:cs="Arial"/>
          <w:sz w:val="22"/>
          <w:szCs w:val="22"/>
        </w:rPr>
      </w:pPr>
      <w:r w:rsidRPr="001A6648">
        <w:rPr>
          <w:rFonts w:cs="Arial"/>
          <w:sz w:val="22"/>
          <w:szCs w:val="22"/>
        </w:rPr>
        <w:t>Accomplishes and submits reports on agreed deadlines.</w:t>
      </w:r>
    </w:p>
    <w:p w14:paraId="6E9876A2" w14:textId="67CA6D45" w:rsidR="006E5442" w:rsidRPr="001A6648" w:rsidRDefault="001A6648" w:rsidP="001A6648">
      <w:pPr>
        <w:spacing w:line="240" w:lineRule="auto"/>
        <w:ind w:left="1080"/>
        <w:jc w:val="both"/>
        <w:rPr>
          <w:rFonts w:cs="Arial"/>
          <w:sz w:val="24"/>
        </w:rPr>
      </w:pPr>
      <w:r w:rsidRPr="001A6648">
        <w:rPr>
          <w:rFonts w:cs="Arial"/>
          <w:sz w:val="22"/>
          <w:szCs w:val="22"/>
        </w:rPr>
        <w:t>Immediately reports competitive activities.</w:t>
      </w:r>
    </w:p>
    <w:p w14:paraId="78FB9221" w14:textId="4F2F33FF" w:rsidR="0043429A" w:rsidRPr="00353771" w:rsidRDefault="0043429A" w:rsidP="00A27026">
      <w:pPr>
        <w:spacing w:line="240" w:lineRule="auto"/>
        <w:ind w:left="1080"/>
        <w:jc w:val="both"/>
        <w:rPr>
          <w:rFonts w:cs="Arial"/>
          <w:sz w:val="22"/>
          <w:szCs w:val="22"/>
        </w:rPr>
      </w:pPr>
    </w:p>
    <w:p w14:paraId="2F2CDE5F" w14:textId="2BC1F9A6" w:rsidR="00353771" w:rsidRPr="00353771" w:rsidRDefault="00353771" w:rsidP="00353771">
      <w:pPr>
        <w:spacing w:line="240" w:lineRule="auto"/>
        <w:ind w:left="1080"/>
        <w:jc w:val="both"/>
        <w:rPr>
          <w:rFonts w:cs="Arial"/>
          <w:szCs w:val="20"/>
        </w:rPr>
      </w:pPr>
    </w:p>
    <w:p w14:paraId="79E19B74" w14:textId="5BCEDBBD" w:rsidR="00E72A0F" w:rsidRPr="000B60D8" w:rsidRDefault="001A6648"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Pr>
          <w:rFonts w:ascii="Arial Narrow" w:hAnsi="Arial Narrow"/>
          <w:b/>
          <w:noProof/>
          <w:u w:val="single"/>
          <w:lang w:val="en-US"/>
        </w:rPr>
        <w:drawing>
          <wp:anchor distT="0" distB="0" distL="114300" distR="114300" simplePos="0" relativeHeight="251654656" behindDoc="0" locked="0" layoutInCell="1" allowOverlap="1" wp14:anchorId="2F013442" wp14:editId="1CA7DDD9">
            <wp:simplePos x="0" y="0"/>
            <wp:positionH relativeFrom="column">
              <wp:posOffset>-285750</wp:posOffset>
            </wp:positionH>
            <wp:positionV relativeFrom="paragraph">
              <wp:posOffset>167005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r w:rsidR="009B1AD0"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6C4BA3CE"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3A198108" w14:textId="21538B52" w:rsidR="001272B5" w:rsidRPr="00DD1A57" w:rsidRDefault="00090D86" w:rsidP="009B1AD0">
      <w:pPr>
        <w:pStyle w:val="ListParagraph"/>
        <w:numPr>
          <w:ilvl w:val="0"/>
          <w:numId w:val="3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37BF0581" w14:textId="389A1AC7" w:rsidR="001272B5" w:rsidRDefault="001272B5"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02DAA5B5" w14:textId="2C8AC22C" w:rsidR="000B60D8" w:rsidRPr="00DD1A57"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color w:val="FF0000"/>
          <w:spacing w:val="-3"/>
          <w:sz w:val="24"/>
          <w:lang w:val="en-US"/>
        </w:rPr>
      </w:pPr>
      <w:r w:rsidRPr="000B60D8">
        <w:rPr>
          <w:rFonts w:eastAsia="MS Mincho" w:cs="Arial"/>
          <w:b/>
          <w:spacing w:val="-3"/>
          <w:sz w:val="22"/>
          <w:szCs w:val="22"/>
          <w:lang w:val="en-US"/>
        </w:rPr>
        <w:t>DURATION OF EMPLOYMENT</w:t>
      </w:r>
      <w:r w:rsidRPr="000B60D8">
        <w:rPr>
          <w:rFonts w:eastAsia="MS Mincho" w:cs="Arial"/>
          <w:spacing w:val="-3"/>
          <w:sz w:val="22"/>
          <w:szCs w:val="22"/>
          <w:lang w:val="en-US"/>
        </w:rPr>
        <w:t xml:space="preserve">. </w:t>
      </w:r>
      <w:r w:rsidR="00F310D0" w:rsidRPr="00F310D0">
        <w:rPr>
          <w:rFonts w:eastAsia="MS Mincho" w:cs="Arial"/>
          <w:color w:val="000000" w:themeColor="text1"/>
          <w:spacing w:val="-3"/>
          <w:sz w:val="22"/>
          <w:szCs w:val="22"/>
          <w:lang w:val="en-US"/>
        </w:rPr>
        <w:t xml:space="preserve">Employee will commence to perform the services of a/an </w:t>
      </w:r>
      <w:r w:rsidR="00F310D0" w:rsidRPr="00F310D0">
        <w:rPr>
          <w:rFonts w:cs="Arial"/>
          <w:b/>
          <w:bCs/>
          <w:sz w:val="22"/>
        </w:rPr>
        <w:t>${Value6}</w:t>
      </w:r>
      <w:r w:rsidR="00F310D0" w:rsidRPr="00F310D0">
        <w:rPr>
          <w:rFonts w:cs="Arial"/>
          <w:b/>
          <w:color w:val="000000" w:themeColor="text1"/>
          <w:sz w:val="22"/>
          <w:szCs w:val="22"/>
        </w:rPr>
        <w:t xml:space="preserve"> </w:t>
      </w:r>
      <w:r w:rsidR="00F310D0" w:rsidRPr="00F310D0">
        <w:rPr>
          <w:rFonts w:eastAsia="MS Mincho" w:cs="Arial"/>
          <w:color w:val="000000" w:themeColor="text1"/>
          <w:spacing w:val="-3"/>
          <w:sz w:val="22"/>
          <w:szCs w:val="22"/>
          <w:lang w:val="en-US"/>
        </w:rPr>
        <w:t>effective</w:t>
      </w:r>
      <w:r w:rsidR="00F310D0" w:rsidRPr="00F310D0">
        <w:rPr>
          <w:rFonts w:eastAsia="MS Mincho" w:cs="Arial"/>
          <w:color w:val="000000" w:themeColor="text1"/>
          <w:spacing w:val="-3"/>
          <w:sz w:val="22"/>
          <w:szCs w:val="22"/>
          <w:lang w:val="en-PH"/>
        </w:rPr>
        <w:t xml:space="preserve"> </w:t>
      </w:r>
      <w:r w:rsidR="00F310D0" w:rsidRPr="00F310D0">
        <w:rPr>
          <w:rFonts w:cs="Arial"/>
          <w:b/>
          <w:bCs/>
          <w:sz w:val="22"/>
        </w:rPr>
        <w:t>${Value8}.</w:t>
      </w:r>
    </w:p>
    <w:p w14:paraId="4383AFE6" w14:textId="6223E2E9"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0DCD3DD0" w14:textId="77777777" w:rsidR="001A6648" w:rsidRPr="001A6648" w:rsidRDefault="001A6648" w:rsidP="001A6648">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color w:val="000000" w:themeColor="text1"/>
          <w:spacing w:val="-3"/>
          <w:sz w:val="22"/>
          <w:szCs w:val="22"/>
          <w:lang w:val="en-US"/>
        </w:rPr>
      </w:pPr>
      <w:r w:rsidRPr="001A6648">
        <w:rPr>
          <w:rFonts w:eastAsia="MS Mincho" w:cs="Arial"/>
          <w:color w:val="000000" w:themeColor="text1"/>
          <w:spacing w:val="-3"/>
          <w:sz w:val="22"/>
          <w:szCs w:val="22"/>
          <w:lang w:val="en-US"/>
        </w:rPr>
        <w:t xml:space="preserve">Employee shall receive </w:t>
      </w:r>
      <w:r w:rsidRPr="001A6648">
        <w:rPr>
          <w:rFonts w:eastAsia="MS Mincho" w:cs="Arial"/>
          <w:b/>
          <w:color w:val="000000" w:themeColor="text1"/>
          <w:spacing w:val="-3"/>
          <w:sz w:val="22"/>
          <w:szCs w:val="22"/>
          <w:lang w:val="en-US"/>
        </w:rPr>
        <w:t xml:space="preserve">Php </w:t>
      </w:r>
      <w:r w:rsidRPr="001A6648">
        <w:rPr>
          <w:rFonts w:cs="Arial"/>
          <w:b/>
          <w:bCs/>
          <w:sz w:val="22"/>
        </w:rPr>
        <w:t>${Value10}</w:t>
      </w:r>
      <w:r w:rsidRPr="001A6648">
        <w:rPr>
          <w:rFonts w:eastAsia="MS Mincho" w:cs="Arial"/>
          <w:color w:val="000000" w:themeColor="text1"/>
          <w:spacing w:val="-3"/>
          <w:sz w:val="22"/>
          <w:szCs w:val="22"/>
          <w:lang w:val="en-US"/>
        </w:rPr>
        <w:t xml:space="preserve"> per day, payable every </w:t>
      </w:r>
      <w:r w:rsidRPr="001A6648">
        <w:rPr>
          <w:rFonts w:eastAsia="MS Mincho" w:cs="Arial"/>
          <w:b/>
          <w:color w:val="000000" w:themeColor="text1"/>
          <w:spacing w:val="-3"/>
          <w:sz w:val="22"/>
          <w:szCs w:val="22"/>
          <w:lang w:val="en-US"/>
        </w:rPr>
        <w:t>10</w:t>
      </w:r>
      <w:r w:rsidRPr="001A6648">
        <w:rPr>
          <w:rFonts w:eastAsia="MS Mincho" w:cs="Arial"/>
          <w:b/>
          <w:color w:val="000000" w:themeColor="text1"/>
          <w:spacing w:val="-3"/>
          <w:sz w:val="22"/>
          <w:szCs w:val="22"/>
          <w:vertAlign w:val="superscript"/>
          <w:lang w:val="en-US"/>
        </w:rPr>
        <w:t>th</w:t>
      </w:r>
      <w:r w:rsidRPr="001A6648">
        <w:rPr>
          <w:rFonts w:eastAsia="MS Mincho" w:cs="Arial"/>
          <w:color w:val="000000" w:themeColor="text1"/>
          <w:spacing w:val="-3"/>
          <w:sz w:val="22"/>
          <w:szCs w:val="22"/>
          <w:lang w:val="en-US"/>
        </w:rPr>
        <w:t xml:space="preserve"> and </w:t>
      </w:r>
      <w:r w:rsidRPr="001A6648">
        <w:rPr>
          <w:rFonts w:eastAsia="MS Mincho" w:cs="Arial"/>
          <w:b/>
          <w:color w:val="000000" w:themeColor="text1"/>
          <w:spacing w:val="-3"/>
          <w:sz w:val="22"/>
          <w:szCs w:val="22"/>
          <w:lang w:val="en-US"/>
        </w:rPr>
        <w:t>25</w:t>
      </w:r>
      <w:r w:rsidRPr="001A6648">
        <w:rPr>
          <w:rFonts w:eastAsia="MS Mincho" w:cs="Arial"/>
          <w:b/>
          <w:color w:val="000000" w:themeColor="text1"/>
          <w:spacing w:val="-3"/>
          <w:sz w:val="22"/>
          <w:szCs w:val="22"/>
          <w:vertAlign w:val="superscript"/>
          <w:lang w:val="en-US"/>
        </w:rPr>
        <w:t>th</w:t>
      </w:r>
      <w:r w:rsidRPr="001A6648">
        <w:rPr>
          <w:rFonts w:eastAsia="MS Mincho" w:cs="Arial"/>
          <w:color w:val="000000" w:themeColor="text1"/>
          <w:spacing w:val="-3"/>
          <w:sz w:val="22"/>
          <w:szCs w:val="22"/>
          <w:lang w:val="en-US"/>
        </w:rPr>
        <w:t xml:space="preserve"> of the current month to cover up for services rendered and, may be adjusted according to the provision of the Labor Code of the Philippines depending on the tripartite wage rate of the region.</w:t>
      </w:r>
    </w:p>
    <w:p w14:paraId="5EEA43DC" w14:textId="77777777" w:rsidR="00353771" w:rsidRDefault="00353771"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74C61665" w14:textId="154B8286" w:rsidR="000B60D8"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Daily Rate/</w:t>
      </w:r>
      <w:r w:rsidR="000B60D8" w:rsidRPr="000B60D8">
        <w:rPr>
          <w:rFonts w:eastAsia="MS Mincho" w:cs="Arial"/>
          <w:spacing w:val="-3"/>
          <w:sz w:val="22"/>
          <w:szCs w:val="22"/>
          <w:lang w:val="en-US"/>
        </w:rPr>
        <w:t>day</w:t>
      </w:r>
      <w:r w:rsidR="000B60D8">
        <w:rPr>
          <w:rFonts w:eastAsia="MS Mincho" w:cs="Arial"/>
          <w:spacing w:val="-3"/>
          <w:sz w:val="22"/>
          <w:szCs w:val="22"/>
          <w:lang w:val="en-US"/>
        </w:rPr>
        <w:t xml:space="preserve"> </w:t>
      </w:r>
    </w:p>
    <w:p w14:paraId="6E560624" w14:textId="6FCFC7C0" w:rsidR="009B1AD0" w:rsidRPr="006203E0"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lang w:val="en-US"/>
        </w:rPr>
      </w:pPr>
      <w:r>
        <w:rPr>
          <w:rFonts w:eastAsia="MS Mincho" w:cs="Arial"/>
          <w:spacing w:val="-3"/>
          <w:sz w:val="22"/>
          <w:szCs w:val="22"/>
          <w:lang w:val="en-US"/>
        </w:rPr>
        <w:tab/>
      </w:r>
      <w:r w:rsidRPr="00794C5F">
        <w:rPr>
          <w:rFonts w:eastAsia="MS Mincho" w:cs="Arial"/>
          <w:color w:val="000000" w:themeColor="text1"/>
          <w:spacing w:val="-3"/>
          <w:sz w:val="22"/>
          <w:szCs w:val="22"/>
          <w:lang w:val="en-US"/>
        </w:rPr>
        <w:t>(based on RWB, inc</w:t>
      </w:r>
      <w:r w:rsidR="00794C5F" w:rsidRPr="00794C5F">
        <w:rPr>
          <w:rFonts w:eastAsia="MS Mincho" w:cs="Arial"/>
          <w:color w:val="000000" w:themeColor="text1"/>
          <w:spacing w:val="-3"/>
          <w:sz w:val="22"/>
          <w:szCs w:val="22"/>
          <w:lang w:val="en-US"/>
        </w:rPr>
        <w:t>l</w:t>
      </w:r>
      <w:r w:rsidRPr="00794C5F">
        <w:rPr>
          <w:rFonts w:eastAsia="MS Mincho" w:cs="Arial"/>
          <w:color w:val="000000" w:themeColor="text1"/>
          <w:spacing w:val="-3"/>
          <w:sz w:val="22"/>
          <w:szCs w:val="22"/>
          <w:lang w:val="en-US"/>
        </w:rPr>
        <w:t>. of E-</w:t>
      </w:r>
      <w:proofErr w:type="gramStart"/>
      <w:r w:rsidRPr="00794C5F">
        <w:rPr>
          <w:rFonts w:eastAsia="MS Mincho" w:cs="Arial"/>
          <w:color w:val="000000" w:themeColor="text1"/>
          <w:spacing w:val="-3"/>
          <w:sz w:val="22"/>
          <w:szCs w:val="22"/>
          <w:lang w:val="en-US"/>
        </w:rPr>
        <w:t>COLA  if</w:t>
      </w:r>
      <w:proofErr w:type="gramEnd"/>
      <w:r w:rsidRPr="00794C5F">
        <w:rPr>
          <w:rFonts w:eastAsia="MS Mincho" w:cs="Arial"/>
          <w:color w:val="000000" w:themeColor="text1"/>
          <w:spacing w:val="-3"/>
          <w:sz w:val="22"/>
          <w:szCs w:val="22"/>
          <w:lang w:val="en-US"/>
        </w:rPr>
        <w:t xml:space="preserve"> applicable </w:t>
      </w:r>
      <w:r w:rsidR="009B1AD0" w:rsidRPr="00794C5F">
        <w:rPr>
          <w:rFonts w:eastAsia="MS Mincho" w:cs="Arial"/>
          <w:color w:val="000000" w:themeColor="text1"/>
          <w:spacing w:val="-3"/>
          <w:sz w:val="22"/>
          <w:szCs w:val="22"/>
          <w:lang w:val="en-US"/>
        </w:rPr>
        <w:t xml:space="preserve">) </w:t>
      </w:r>
      <w:r w:rsidRPr="00794C5F">
        <w:rPr>
          <w:rFonts w:eastAsia="MS Mincho" w:cs="Arial"/>
          <w:color w:val="000000" w:themeColor="text1"/>
          <w:spacing w:val="-3"/>
          <w:sz w:val="22"/>
          <w:szCs w:val="22"/>
          <w:lang w:val="en-US"/>
        </w:rPr>
        <w:tab/>
      </w:r>
      <w:r>
        <w:rPr>
          <w:rFonts w:eastAsia="MS Mincho" w:cs="Arial"/>
          <w:spacing w:val="-3"/>
          <w:sz w:val="22"/>
          <w:szCs w:val="22"/>
          <w:lang w:val="en-US"/>
        </w:rPr>
        <w:t xml:space="preserve">    ----    </w:t>
      </w:r>
      <w:r w:rsidR="009B1AD0">
        <w:rPr>
          <w:rFonts w:eastAsia="MS Mincho" w:cs="Arial"/>
          <w:spacing w:val="-3"/>
          <w:sz w:val="22"/>
          <w:szCs w:val="22"/>
          <w:lang w:val="en-US"/>
        </w:rPr>
        <w:t>P</w:t>
      </w:r>
      <w:r>
        <w:rPr>
          <w:rFonts w:eastAsia="MS Mincho" w:cs="Arial"/>
          <w:spacing w:val="-3"/>
          <w:sz w:val="22"/>
          <w:szCs w:val="22"/>
          <w:lang w:val="en-US"/>
        </w:rPr>
        <w:t xml:space="preserve"> </w:t>
      </w:r>
      <w:r w:rsidR="00A03B16" w:rsidRPr="006E3972">
        <w:rPr>
          <w:rFonts w:cs="Arial"/>
          <w:bCs/>
          <w:sz w:val="22"/>
          <w:szCs w:val="22"/>
        </w:rPr>
        <w:t>${Value10}</w:t>
      </w:r>
      <w:r w:rsidR="006203E0">
        <w:rPr>
          <w:rFonts w:eastAsia="MS Mincho" w:cs="Arial"/>
          <w:spacing w:val="-3"/>
          <w:sz w:val="22"/>
          <w:szCs w:val="22"/>
          <w:lang w:val="en-US"/>
        </w:rPr>
        <w:t xml:space="preserve"> </w:t>
      </w:r>
    </w:p>
    <w:p w14:paraId="7536912E" w14:textId="0468EC5F" w:rsidR="009B1AD0" w:rsidRDefault="009B1AD0" w:rsidP="000B60D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E-COLA</w:t>
      </w:r>
      <w:r>
        <w:rPr>
          <w:rFonts w:eastAsia="MS Mincho" w:cs="Arial"/>
          <w:spacing w:val="-3"/>
          <w:sz w:val="22"/>
          <w:szCs w:val="22"/>
          <w:lang w:val="en-US"/>
        </w:rPr>
        <w:tab/>
      </w:r>
      <w:r>
        <w:rPr>
          <w:rFonts w:eastAsia="MS Mincho" w:cs="Arial"/>
          <w:spacing w:val="-3"/>
          <w:sz w:val="22"/>
          <w:szCs w:val="22"/>
          <w:lang w:val="en-US"/>
        </w:rPr>
        <w:tab/>
      </w:r>
      <w:r>
        <w:rPr>
          <w:rFonts w:eastAsia="MS Mincho" w:cs="Arial"/>
          <w:spacing w:val="-3"/>
          <w:sz w:val="22"/>
          <w:szCs w:val="22"/>
          <w:lang w:val="en-US"/>
        </w:rPr>
        <w:tab/>
        <w:t xml:space="preserve">    </w:t>
      </w:r>
      <w:r w:rsidR="000B60D8">
        <w:rPr>
          <w:rFonts w:eastAsia="MS Mincho" w:cs="Arial"/>
          <w:spacing w:val="-3"/>
          <w:sz w:val="22"/>
          <w:szCs w:val="22"/>
          <w:lang w:val="en-US"/>
        </w:rPr>
        <w:tab/>
        <w:t xml:space="preserve">    --</w:t>
      </w:r>
      <w:r>
        <w:rPr>
          <w:rFonts w:eastAsia="MS Mincho" w:cs="Arial"/>
          <w:spacing w:val="-3"/>
          <w:sz w:val="22"/>
          <w:szCs w:val="22"/>
          <w:lang w:val="en-US"/>
        </w:rPr>
        <w:t>--</w:t>
      </w:r>
      <w:r w:rsidR="000B60D8">
        <w:rPr>
          <w:rFonts w:eastAsia="MS Mincho" w:cs="Arial"/>
          <w:spacing w:val="-3"/>
          <w:sz w:val="22"/>
          <w:szCs w:val="22"/>
          <w:lang w:val="en-US"/>
        </w:rPr>
        <w:t xml:space="preserve">   </w:t>
      </w:r>
      <w:r>
        <w:rPr>
          <w:rFonts w:eastAsia="MS Mincho" w:cs="Arial"/>
          <w:spacing w:val="-3"/>
          <w:sz w:val="22"/>
          <w:szCs w:val="22"/>
          <w:lang w:val="en-US"/>
        </w:rPr>
        <w:t xml:space="preserve"> P </w:t>
      </w:r>
      <w:r w:rsidR="00A03B16" w:rsidRPr="006E3972">
        <w:rPr>
          <w:rFonts w:cs="Arial"/>
          <w:bCs/>
          <w:sz w:val="22"/>
          <w:szCs w:val="22"/>
        </w:rPr>
        <w:t>${Value10</w:t>
      </w:r>
      <w:r w:rsidR="00A03B16">
        <w:rPr>
          <w:rFonts w:cs="Arial"/>
          <w:bCs/>
          <w:sz w:val="22"/>
          <w:szCs w:val="22"/>
        </w:rPr>
        <w:t>c</w:t>
      </w:r>
      <w:r w:rsidR="00A03B16" w:rsidRPr="006E3972">
        <w:rPr>
          <w:rFonts w:cs="Arial"/>
          <w:bCs/>
          <w:sz w:val="22"/>
          <w:szCs w:val="22"/>
        </w:rPr>
        <w:t>}</w:t>
      </w:r>
    </w:p>
    <w:p w14:paraId="496C8686" w14:textId="503014E9" w:rsidR="000B60D8"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Communication allowance /</w:t>
      </w:r>
      <w:r w:rsidR="000E4AF8">
        <w:rPr>
          <w:rFonts w:eastAsia="MS Mincho" w:cs="Arial"/>
          <w:spacing w:val="-3"/>
          <w:sz w:val="22"/>
          <w:szCs w:val="22"/>
          <w:lang w:val="en-US"/>
        </w:rPr>
        <w:t>day</w:t>
      </w:r>
      <w:r w:rsidR="009B1AD0">
        <w:rPr>
          <w:rFonts w:eastAsia="MS Mincho" w:cs="Arial"/>
          <w:spacing w:val="-3"/>
          <w:sz w:val="22"/>
          <w:szCs w:val="22"/>
          <w:lang w:val="en-US"/>
        </w:rPr>
        <w:tab/>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P </w:t>
      </w:r>
      <w:r w:rsidR="00A03B16" w:rsidRPr="006E3972">
        <w:rPr>
          <w:rFonts w:cs="Arial"/>
          <w:bCs/>
          <w:sz w:val="22"/>
          <w:szCs w:val="22"/>
        </w:rPr>
        <w:t>${Value10</w:t>
      </w:r>
      <w:r w:rsidR="00A03B16">
        <w:rPr>
          <w:rFonts w:cs="Arial"/>
          <w:bCs/>
          <w:sz w:val="22"/>
          <w:szCs w:val="22"/>
        </w:rPr>
        <w:t>a</w:t>
      </w:r>
      <w:r w:rsidR="00A03B16" w:rsidRPr="006E3972">
        <w:rPr>
          <w:rFonts w:cs="Arial"/>
          <w:bCs/>
          <w:sz w:val="22"/>
          <w:szCs w:val="22"/>
        </w:rPr>
        <w:t>}</w:t>
      </w:r>
    </w:p>
    <w:p w14:paraId="6F2576E1" w14:textId="572225C3" w:rsidR="006E5442" w:rsidRPr="000E4AF8" w:rsidRDefault="000B60D8" w:rsidP="000E4AF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cs="Arial"/>
          <w:bCs/>
          <w:sz w:val="22"/>
          <w:szCs w:val="22"/>
        </w:rPr>
      </w:pPr>
      <w:r>
        <w:rPr>
          <w:rFonts w:eastAsia="MS Mincho" w:cs="Arial"/>
          <w:spacing w:val="-3"/>
          <w:sz w:val="22"/>
          <w:szCs w:val="22"/>
          <w:lang w:val="en-US"/>
        </w:rPr>
        <w:tab/>
      </w:r>
      <w:r w:rsidR="000E4AF8" w:rsidRPr="000E4AF8">
        <w:rPr>
          <w:rFonts w:eastAsia="MS Mincho" w:cs="Arial"/>
          <w:color w:val="000000" w:themeColor="text1"/>
          <w:spacing w:val="-3"/>
          <w:sz w:val="22"/>
          <w:szCs w:val="22"/>
          <w:lang w:val="en-US"/>
        </w:rPr>
        <w:t>Transportation and Meal allowance/day</w:t>
      </w:r>
      <w:r w:rsidR="00DD1A57">
        <w:rPr>
          <w:rFonts w:eastAsia="MS Mincho" w:cs="Arial"/>
          <w:spacing w:val="-3"/>
          <w:sz w:val="22"/>
          <w:szCs w:val="22"/>
          <w:lang w:val="en-US"/>
        </w:rPr>
        <w:tab/>
      </w:r>
      <w:r w:rsidR="00AF7BB8">
        <w:rPr>
          <w:rFonts w:eastAsia="MS Mincho" w:cs="Arial"/>
          <w:spacing w:val="-3"/>
          <w:sz w:val="22"/>
          <w:szCs w:val="22"/>
          <w:lang w:val="en-US"/>
        </w:rPr>
        <w:tab/>
        <w:t xml:space="preserve">    ----    P </w:t>
      </w:r>
      <w:r w:rsidR="00A03B16" w:rsidRPr="006E3972">
        <w:rPr>
          <w:rFonts w:cs="Arial"/>
          <w:bCs/>
          <w:sz w:val="22"/>
          <w:szCs w:val="22"/>
        </w:rPr>
        <w:t>${Value10</w:t>
      </w:r>
      <w:r w:rsidR="000E4AF8">
        <w:rPr>
          <w:rFonts w:cs="Arial"/>
          <w:bCs/>
          <w:sz w:val="22"/>
          <w:szCs w:val="22"/>
        </w:rPr>
        <w:t>b</w:t>
      </w:r>
      <w:r w:rsidR="00A03B16" w:rsidRPr="006E3972">
        <w:rPr>
          <w:rFonts w:cs="Arial"/>
          <w:bCs/>
          <w:sz w:val="22"/>
          <w:szCs w:val="22"/>
        </w:rPr>
        <w:t>}</w:t>
      </w:r>
    </w:p>
    <w:p w14:paraId="1996E018" w14:textId="3F871C14"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C1FB03D" w14:textId="616274A8"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PLACE OF WORK.</w:t>
      </w:r>
      <w:r>
        <w:rPr>
          <w:rFonts w:eastAsia="MS Mincho" w:cs="Arial"/>
          <w:spacing w:val="-3"/>
          <w:sz w:val="22"/>
          <w:szCs w:val="22"/>
          <w:lang w:val="en-US"/>
        </w:rPr>
        <w:t xml:space="preserve"> The employee sh</w:t>
      </w:r>
      <w:r w:rsidR="00E02F05">
        <w:rPr>
          <w:rFonts w:eastAsia="MS Mincho" w:cs="Arial"/>
          <w:spacing w:val="-3"/>
          <w:sz w:val="22"/>
          <w:szCs w:val="22"/>
          <w:lang w:val="en-US"/>
        </w:rPr>
        <w:t xml:space="preserve">all perform the services at </w:t>
      </w:r>
      <w:r w:rsidR="00A03B16" w:rsidRPr="000646CD">
        <w:rPr>
          <w:rFonts w:cs="Arial"/>
          <w:b/>
          <w:bCs/>
          <w:sz w:val="22"/>
          <w:szCs w:val="22"/>
        </w:rPr>
        <w:t>${Value</w:t>
      </w:r>
      <w:r w:rsidR="00A03B16">
        <w:rPr>
          <w:rFonts w:cs="Arial"/>
          <w:b/>
          <w:bCs/>
          <w:sz w:val="22"/>
          <w:szCs w:val="22"/>
        </w:rPr>
        <w:t>11a</w:t>
      </w:r>
      <w:r w:rsidR="00A03B16" w:rsidRPr="000646CD">
        <w:rPr>
          <w:rFonts w:cs="Arial"/>
          <w:b/>
          <w:bCs/>
          <w:sz w:val="22"/>
          <w:szCs w:val="22"/>
        </w:rPr>
        <w:t>}</w:t>
      </w:r>
      <w:r w:rsidR="00A72E0E">
        <w:rPr>
          <w:rFonts w:eastAsia="MS Mincho" w:cs="Arial"/>
          <w:spacing w:val="-3"/>
          <w:sz w:val="22"/>
          <w:szCs w:val="22"/>
          <w:lang w:val="en-US"/>
        </w:rPr>
        <w:t>.</w:t>
      </w:r>
    </w:p>
    <w:p w14:paraId="76B904D9" w14:textId="04D6E8B8" w:rsidR="00A72E0E"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52D81148"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The Employee</w:t>
      </w:r>
      <w:r w:rsidR="00C94A44">
        <w:rPr>
          <w:rFonts w:eastAsia="MS Mincho" w:cs="Arial"/>
          <w:spacing w:val="-3"/>
          <w:sz w:val="22"/>
          <w:szCs w:val="22"/>
          <w:lang w:val="en-US"/>
        </w:rPr>
        <w:t xml:space="preserve"> will render work </w:t>
      </w:r>
      <w:proofErr w:type="gramStart"/>
      <w:r w:rsidR="00C94A44">
        <w:rPr>
          <w:rFonts w:eastAsia="MS Mincho" w:cs="Arial"/>
          <w:spacing w:val="-3"/>
          <w:sz w:val="22"/>
          <w:szCs w:val="22"/>
          <w:lang w:val="en-US"/>
        </w:rPr>
        <w:t xml:space="preserve">for  </w:t>
      </w:r>
      <w:r w:rsidR="00C94A44" w:rsidRPr="00AF7BB8">
        <w:rPr>
          <w:rFonts w:eastAsia="MS Mincho" w:cs="Arial"/>
          <w:spacing w:val="-3"/>
          <w:sz w:val="22"/>
          <w:szCs w:val="22"/>
          <w:lang w:val="en-US"/>
        </w:rPr>
        <w:t>eight</w:t>
      </w:r>
      <w:proofErr w:type="gramEnd"/>
      <w:r w:rsidR="00C94A44" w:rsidRPr="00AF7BB8">
        <w:rPr>
          <w:rFonts w:eastAsia="MS Mincho" w:cs="Arial"/>
          <w:spacing w:val="-3"/>
          <w:sz w:val="22"/>
          <w:szCs w:val="22"/>
          <w:lang w:val="en-US"/>
        </w:rPr>
        <w:t>( 8)</w:t>
      </w:r>
      <w:r w:rsidR="00C94A44">
        <w:rPr>
          <w:rFonts w:eastAsia="MS Mincho" w:cs="Arial"/>
          <w:spacing w:val="-3"/>
          <w:sz w:val="22"/>
          <w:szCs w:val="22"/>
          <w:lang w:val="en-US"/>
        </w:rPr>
        <w:t xml:space="preserve"> hours ,  </w:t>
      </w:r>
      <w:r w:rsidR="00A03B16" w:rsidRPr="000646CD">
        <w:rPr>
          <w:rFonts w:cs="Arial"/>
          <w:b/>
          <w:bCs/>
          <w:sz w:val="22"/>
          <w:szCs w:val="22"/>
        </w:rPr>
        <w:t>${Value</w:t>
      </w:r>
      <w:r w:rsidR="00A03B16">
        <w:rPr>
          <w:rFonts w:cs="Arial"/>
          <w:b/>
          <w:bCs/>
          <w:sz w:val="22"/>
          <w:szCs w:val="22"/>
        </w:rPr>
        <w:t>12</w:t>
      </w:r>
      <w:r w:rsidR="00A03B16" w:rsidRPr="000646CD">
        <w:rPr>
          <w:rFonts w:cs="Arial"/>
          <w:b/>
          <w:bCs/>
          <w:sz w:val="22"/>
          <w:szCs w:val="22"/>
        </w:rPr>
        <w:t>}</w:t>
      </w:r>
      <w:r w:rsidR="00C94A44">
        <w:rPr>
          <w:rFonts w:eastAsia="MS Mincho" w:cs="Arial"/>
          <w:spacing w:val="-3"/>
          <w:sz w:val="22"/>
          <w:szCs w:val="22"/>
          <w:lang w:val="en-US"/>
        </w:rPr>
        <w:t xml:space="preserve"> </w:t>
      </w:r>
      <w:r>
        <w:rPr>
          <w:rFonts w:eastAsia="MS Mincho" w:cs="Arial"/>
          <w:spacing w:val="-3"/>
          <w:sz w:val="22"/>
          <w:szCs w:val="22"/>
          <w:lang w:val="en-US"/>
        </w:rPr>
        <w:t>days a week, in accordance with the work hours to which he/she will be assigned.</w:t>
      </w:r>
    </w:p>
    <w:p w14:paraId="08A1939B" w14:textId="2C6D81B8"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77777777" w:rsidR="009B1AD0"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77777777"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44C4C6F" w14:textId="3D0A37CA" w:rsidR="00690087" w:rsidRPr="00110305" w:rsidRDefault="00A72E0E" w:rsidP="00A72E0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314F6CA3" w14:textId="77777777" w:rsidR="001A6648" w:rsidRPr="00A72E0E" w:rsidRDefault="001A6648"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15A88A0F" w:rsidR="00A72E0E" w:rsidRPr="00A72E0E"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77777777"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77777777" w:rsidR="00A72E0E" w:rsidRDefault="00A72E0E"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w:t>
      </w:r>
      <w:r w:rsidR="005B121A">
        <w:rPr>
          <w:rFonts w:eastAsia="MS Mincho" w:cs="Arial"/>
          <w:spacing w:val="-3"/>
          <w:sz w:val="22"/>
          <w:szCs w:val="22"/>
          <w:lang w:val="en-US"/>
        </w:rPr>
        <w:lastRenderedPageBreak/>
        <w:t>failure to meet prescribed KPI’s stated below, absenteeism, insubordination, revealing secrets of establishment, or any violation of the terms and conditions herein set forth.</w:t>
      </w:r>
    </w:p>
    <w:p w14:paraId="34F0D982" w14:textId="77777777" w:rsidR="005B121A" w:rsidRDefault="005B121A"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15D8C6A2" w14:textId="2F277525" w:rsidR="000E4AF8" w:rsidRPr="001A6648" w:rsidRDefault="005B121A" w:rsidP="000E4AF8">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117E2F94" w14:textId="77777777" w:rsidR="001272B5" w:rsidRPr="001272B5" w:rsidRDefault="001272B5" w:rsidP="001272B5">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23DC7AD5" w14:textId="77777777" w:rsidR="005B121A" w:rsidRDefault="005B121A" w:rsidP="00C6038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5C60FF3D" w14:textId="0C5D8208" w:rsidR="00AF7BB8"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t xml:space="preserve">          </w:t>
      </w:r>
    </w:p>
    <w:p w14:paraId="6A1FF56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1" w:name="_Hlk527980480"/>
      <w:r w:rsidRPr="00014FD0">
        <w:rPr>
          <w:rFonts w:eastAsia="MS Mincho" w:cs="Arial"/>
          <w:color w:val="000000" w:themeColor="text1"/>
          <w:sz w:val="22"/>
          <w:szCs w:val="20"/>
          <w:lang w:val="en-US"/>
        </w:rPr>
        <w:t>PREPARED BY:</w:t>
      </w:r>
    </w:p>
    <w:p w14:paraId="6715A78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4C8308B"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FB2A2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${Value16}</w:t>
      </w:r>
    </w:p>
    <w:p w14:paraId="148DC67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${Value17}</w:t>
      </w:r>
    </w:p>
    <w:p w14:paraId="1E04372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2C3835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419199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AF7DD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C7B770D" w14:textId="1F81F6CD"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${Value18}</w:t>
      </w:r>
      <w:r w:rsidR="00E57EFF">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2" w:name="_Hlk526430637"/>
      <w:r w:rsidRPr="00014FD0">
        <w:rPr>
          <w:rFonts w:cs="Arial"/>
          <w:b/>
          <w:bCs/>
          <w:sz w:val="22"/>
        </w:rPr>
        <w:t>${Value20}</w:t>
      </w:r>
      <w:bookmarkEnd w:id="2"/>
      <w:r w:rsidRPr="00014FD0">
        <w:rPr>
          <w:rFonts w:eastAsia="MS Mincho" w:cs="Arial"/>
          <w:b/>
          <w:color w:val="000000" w:themeColor="text1"/>
          <w:sz w:val="22"/>
          <w:szCs w:val="20"/>
          <w:lang w:val="en-US"/>
        </w:rPr>
        <w:tab/>
      </w:r>
    </w:p>
    <w:p w14:paraId="1792EE5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${Value19}</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${Value21}</w:t>
      </w:r>
    </w:p>
    <w:p w14:paraId="7ACD3C9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E9967C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4E2F4D1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ACE7E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F49A1DA" w14:textId="4CA59C4A" w:rsidR="00A03B16" w:rsidRPr="00014FD0" w:rsidRDefault="000E4AF8"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${Value2</w:t>
      </w:r>
      <w:r>
        <w:rPr>
          <w:rFonts w:cs="Arial"/>
          <w:b/>
          <w:bCs/>
          <w:sz w:val="22"/>
          <w:szCs w:val="22"/>
        </w:rPr>
        <w:t>4</w:t>
      </w:r>
      <w:r w:rsidRPr="00014FD0">
        <w:rPr>
          <w:rFonts w:cs="Arial"/>
          <w:b/>
          <w:bCs/>
          <w:sz w:val="22"/>
          <w:szCs w:val="22"/>
        </w:rPr>
        <w:t>}</w:t>
      </w:r>
      <w:r w:rsidR="00E57EFF">
        <w:rPr>
          <w:rFonts w:cs="Arial"/>
          <w:b/>
          <w:bCs/>
          <w:sz w:val="22"/>
          <w:szCs w:val="22"/>
        </w:rPr>
        <w:tab/>
      </w:r>
      <w:r w:rsidR="00A03B16" w:rsidRPr="00014FD0">
        <w:rPr>
          <w:rFonts w:cs="Arial"/>
          <w:b/>
          <w:bCs/>
          <w:sz w:val="22"/>
          <w:szCs w:val="22"/>
        </w:rPr>
        <w:t xml:space="preserve">         </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bookmarkStart w:id="3" w:name="_GoBack"/>
      <w:bookmarkEnd w:id="3"/>
      <w:r w:rsidR="00A03B16" w:rsidRPr="00014FD0">
        <w:rPr>
          <w:rFonts w:cs="Arial"/>
          <w:b/>
          <w:bCs/>
          <w:sz w:val="22"/>
          <w:szCs w:val="22"/>
        </w:rPr>
        <w:t>${Value22}</w:t>
      </w:r>
    </w:p>
    <w:p w14:paraId="16D2D142" w14:textId="6E14833F" w:rsidR="00A03B16" w:rsidRPr="00014FD0" w:rsidRDefault="000E4AF8"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US"/>
        </w:rPr>
        <w:t>Field Supervisor</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Cs/>
          <w:sz w:val="22"/>
          <w:szCs w:val="22"/>
        </w:rPr>
        <w:t>${Value23}</w:t>
      </w:r>
    </w:p>
    <w:p w14:paraId="30B2992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A9841E"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83E59C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1"/>
    <w:p w14:paraId="6B06E9D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03454F3F"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${Value1}</m:t>
            </m:r>
          </m:e>
        </m:bar>
      </m:oMath>
    </w:p>
    <w:p w14:paraId="14FDE6A7"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B86421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8A1C69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4" w:name="_Hlk526502969"/>
      <w:r w:rsidRPr="00014FD0">
        <w:rPr>
          <w:rFonts w:cs="Arial"/>
          <w:bCs/>
          <w:sz w:val="24"/>
        </w:rPr>
        <w:t xml:space="preserve"> </w:t>
      </w:r>
      <w:r w:rsidRPr="00014FD0">
        <w:rPr>
          <w:rFonts w:cs="Arial"/>
          <w:bCs/>
          <w:sz w:val="22"/>
        </w:rPr>
        <w:t>${Value14} ${Value13}, ${Value15}</w:t>
      </w:r>
      <w:bookmarkEnd w:id="4"/>
    </w:p>
    <w:p w14:paraId="114C7A1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DF428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${Value26}</w:t>
      </w:r>
    </w:p>
    <w:p w14:paraId="5ABC214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${Value27}</w:t>
      </w:r>
    </w:p>
    <w:p w14:paraId="7E55061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${Value28}</w:t>
      </w:r>
    </w:p>
    <w:p w14:paraId="1ED893A1"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${Value29}</w:t>
      </w:r>
    </w:p>
    <w:p w14:paraId="75A43C2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8A4E5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8FED2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${Value32}</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Day-off: ____________</w:t>
      </w:r>
    </w:p>
    <w:p w14:paraId="52D31D6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81C1D0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${Value31}</w:t>
      </w:r>
    </w:p>
    <w:p w14:paraId="55354F0D" w14:textId="494F6FE1" w:rsidR="00C6038E" w:rsidRDefault="00C6038E"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783EFF8" w14:textId="6B99BFC7"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45F2876" w14:textId="519FF163"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2BA636D9" w14:textId="05982948" w:rsidR="00DD1A57" w:rsidRPr="00DF1F55" w:rsidRDefault="00DD1A57" w:rsidP="00DD1A57">
      <w:pPr>
        <w:jc w:val="both"/>
        <w:rPr>
          <w:rFonts w:cs="Arial"/>
          <w:color w:val="000000" w:themeColor="text1"/>
          <w:szCs w:val="20"/>
          <w:lang w:val="en-PH"/>
        </w:rPr>
      </w:pPr>
    </w:p>
    <w:p w14:paraId="3D01A4D7" w14:textId="7A7D9E3F" w:rsidR="00EE1F3C" w:rsidRPr="00C42954" w:rsidRDefault="00EE1F3C" w:rsidP="00EE1F3C">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pacing w:val="-3"/>
          <w:szCs w:val="20"/>
          <w:lang w:val="en-US"/>
        </w:rPr>
      </w:pPr>
    </w:p>
    <w:p w14:paraId="031DA101" w14:textId="5C491EA1" w:rsidR="00EE1F3C" w:rsidRPr="00C42954" w:rsidRDefault="00EE1F3C" w:rsidP="00EE1F3C">
      <w:pPr>
        <w:jc w:val="both"/>
        <w:rPr>
          <w:rFonts w:cs="Arial"/>
          <w:color w:val="000000" w:themeColor="text1"/>
          <w:szCs w:val="20"/>
        </w:rPr>
      </w:pPr>
    </w:p>
    <w:p w14:paraId="213BA14E" w14:textId="77777777" w:rsidR="0043429A" w:rsidRPr="0092204E" w:rsidRDefault="0043429A" w:rsidP="0043429A">
      <w:pPr>
        <w:ind w:left="360"/>
        <w:rPr>
          <w:rFonts w:cs="Arial"/>
          <w:szCs w:val="20"/>
        </w:rPr>
      </w:pPr>
    </w:p>
    <w:p w14:paraId="37FAB304" w14:textId="4D9F1D65" w:rsidR="001A6648" w:rsidRPr="001A6648" w:rsidRDefault="001A6648" w:rsidP="001A6648">
      <w:pPr>
        <w:jc w:val="center"/>
        <w:rPr>
          <w:rFonts w:cs="Arial"/>
          <w:b/>
          <w:color w:val="000000" w:themeColor="text1"/>
          <w:sz w:val="22"/>
          <w:szCs w:val="22"/>
          <w:u w:val="single"/>
        </w:rPr>
      </w:pPr>
      <w:r w:rsidRPr="001A6648">
        <w:rPr>
          <w:rFonts w:cs="Arial"/>
          <w:b/>
          <w:color w:val="000000" w:themeColor="text1"/>
          <w:sz w:val="22"/>
          <w:szCs w:val="22"/>
          <w:u w:val="single"/>
        </w:rPr>
        <w:t>MERCHANDISER’S BEHAVIORAL CLAUSE</w:t>
      </w:r>
    </w:p>
    <w:p w14:paraId="27B269E2" w14:textId="0EB37FD8" w:rsidR="001A6648" w:rsidRPr="001A6648" w:rsidRDefault="001A6648" w:rsidP="001A6648">
      <w:pPr>
        <w:jc w:val="center"/>
        <w:rPr>
          <w:rFonts w:cs="Arial"/>
          <w:b/>
          <w:color w:val="000000" w:themeColor="text1"/>
          <w:sz w:val="22"/>
          <w:szCs w:val="22"/>
          <w:u w:val="single"/>
        </w:rPr>
      </w:pPr>
    </w:p>
    <w:p w14:paraId="0294DD3F" w14:textId="46F50A5E" w:rsidR="001A6648" w:rsidRPr="001A6648" w:rsidRDefault="001A6648" w:rsidP="001A6648">
      <w:pPr>
        <w:pStyle w:val="ColorfulList-Accent11"/>
        <w:numPr>
          <w:ilvl w:val="0"/>
          <w:numId w:val="34"/>
        </w:numPr>
        <w:jc w:val="both"/>
        <w:rPr>
          <w:rFonts w:ascii="Arial" w:hAnsi="Arial" w:cs="Arial"/>
          <w:sz w:val="22"/>
          <w:szCs w:val="22"/>
        </w:rPr>
      </w:pPr>
      <w:r w:rsidRPr="001A6648">
        <w:rPr>
          <w:rFonts w:ascii="Arial" w:hAnsi="Arial" w:cs="Arial"/>
          <w:sz w:val="22"/>
          <w:szCs w:val="22"/>
        </w:rPr>
        <w:t>To follow and obey all legitimate instructions and directions of his his/her immediate superior</w:t>
      </w:r>
    </w:p>
    <w:p w14:paraId="23F85AB5" w14:textId="5BDBB007" w:rsidR="001A6648" w:rsidRPr="001A6648" w:rsidRDefault="001A6648" w:rsidP="001A6648">
      <w:pPr>
        <w:pStyle w:val="ColorfulList-Accent11"/>
        <w:numPr>
          <w:ilvl w:val="0"/>
          <w:numId w:val="34"/>
        </w:numPr>
        <w:jc w:val="both"/>
        <w:rPr>
          <w:rFonts w:ascii="Arial" w:hAnsi="Arial" w:cs="Arial"/>
          <w:sz w:val="22"/>
          <w:szCs w:val="22"/>
        </w:rPr>
      </w:pPr>
      <w:r w:rsidRPr="001A6648">
        <w:rPr>
          <w:rFonts w:ascii="Arial" w:hAnsi="Arial" w:cs="Arial"/>
          <w:sz w:val="22"/>
          <w:szCs w:val="22"/>
        </w:rPr>
        <w:t>To accomplish and submit all mandatory reports on time</w:t>
      </w:r>
    </w:p>
    <w:p w14:paraId="09BC9AAA" w14:textId="536E339C" w:rsidR="001A6648" w:rsidRPr="001A6648" w:rsidRDefault="001A6648" w:rsidP="001A6648">
      <w:pPr>
        <w:pStyle w:val="ColorfulList-Accent11"/>
        <w:numPr>
          <w:ilvl w:val="0"/>
          <w:numId w:val="34"/>
        </w:numPr>
        <w:jc w:val="both"/>
        <w:rPr>
          <w:rFonts w:ascii="Arial" w:hAnsi="Arial" w:cs="Arial"/>
          <w:sz w:val="22"/>
          <w:szCs w:val="22"/>
        </w:rPr>
      </w:pPr>
      <w:r w:rsidRPr="001A6648">
        <w:rPr>
          <w:rFonts w:ascii="Arial" w:hAnsi="Arial" w:cs="Arial"/>
          <w:sz w:val="22"/>
          <w:szCs w:val="22"/>
        </w:rPr>
        <w:t>To treat all staff, clients, partners/dealers/stores with respect all the time</w:t>
      </w:r>
    </w:p>
    <w:p w14:paraId="23862C20" w14:textId="199A40B0" w:rsidR="001A6648" w:rsidRPr="001A6648" w:rsidRDefault="001A6648" w:rsidP="001A6648">
      <w:pPr>
        <w:pStyle w:val="ColorfulList-Accent11"/>
        <w:numPr>
          <w:ilvl w:val="0"/>
          <w:numId w:val="34"/>
        </w:numPr>
        <w:jc w:val="both"/>
        <w:rPr>
          <w:rFonts w:ascii="Arial" w:hAnsi="Arial" w:cs="Arial"/>
          <w:sz w:val="22"/>
          <w:szCs w:val="22"/>
        </w:rPr>
      </w:pPr>
      <w:r w:rsidRPr="001A6648">
        <w:rPr>
          <w:rFonts w:ascii="Arial" w:hAnsi="Arial" w:cs="Arial"/>
          <w:sz w:val="22"/>
          <w:szCs w:val="22"/>
        </w:rPr>
        <w:t>To follow all rules and policies partners/dealer/stores</w:t>
      </w:r>
    </w:p>
    <w:p w14:paraId="6D577C39" w14:textId="2FE5D7BC" w:rsidR="001A6648" w:rsidRPr="001A6648" w:rsidRDefault="001A6648" w:rsidP="001A6648">
      <w:pPr>
        <w:pStyle w:val="ColorfulList-Accent11"/>
        <w:numPr>
          <w:ilvl w:val="0"/>
          <w:numId w:val="34"/>
        </w:numPr>
        <w:jc w:val="both"/>
        <w:rPr>
          <w:rFonts w:ascii="Arial" w:hAnsi="Arial" w:cs="Arial"/>
          <w:sz w:val="22"/>
          <w:szCs w:val="22"/>
        </w:rPr>
      </w:pPr>
      <w:r w:rsidRPr="001A6648">
        <w:rPr>
          <w:rFonts w:ascii="Arial" w:hAnsi="Arial" w:cs="Arial"/>
          <w:sz w:val="22"/>
          <w:szCs w:val="22"/>
        </w:rPr>
        <w:t>To attend all mandatory meetings dictated by Agency</w:t>
      </w:r>
    </w:p>
    <w:p w14:paraId="5045842D" w14:textId="0E491F79" w:rsidR="001A6648" w:rsidRPr="001A6648" w:rsidRDefault="001A6648" w:rsidP="001A6648">
      <w:pPr>
        <w:pStyle w:val="ColorfulList-Accent11"/>
        <w:numPr>
          <w:ilvl w:val="0"/>
          <w:numId w:val="34"/>
        </w:numPr>
        <w:jc w:val="both"/>
        <w:rPr>
          <w:rFonts w:ascii="Arial" w:hAnsi="Arial" w:cs="Arial"/>
          <w:sz w:val="22"/>
          <w:szCs w:val="22"/>
        </w:rPr>
      </w:pPr>
      <w:r w:rsidRPr="001A6648">
        <w:rPr>
          <w:rFonts w:ascii="Arial" w:hAnsi="Arial" w:cs="Arial"/>
          <w:sz w:val="22"/>
          <w:szCs w:val="22"/>
        </w:rPr>
        <w:t>To always be on time for work</w:t>
      </w:r>
    </w:p>
    <w:p w14:paraId="15EC9ABA" w14:textId="60739EF3" w:rsidR="001A6648" w:rsidRPr="001A6648" w:rsidRDefault="001A6648" w:rsidP="001A6648">
      <w:pPr>
        <w:pStyle w:val="ColorfulList-Accent11"/>
        <w:numPr>
          <w:ilvl w:val="0"/>
          <w:numId w:val="34"/>
        </w:numPr>
        <w:jc w:val="both"/>
        <w:rPr>
          <w:rFonts w:ascii="Arial" w:hAnsi="Arial" w:cs="Arial"/>
          <w:sz w:val="22"/>
          <w:szCs w:val="22"/>
        </w:rPr>
      </w:pPr>
      <w:r w:rsidRPr="001A6648">
        <w:rPr>
          <w:rFonts w:ascii="Arial" w:hAnsi="Arial" w:cs="Arial"/>
          <w:sz w:val="22"/>
          <w:szCs w:val="22"/>
        </w:rPr>
        <w:t>To liquidate expenses on time</w:t>
      </w:r>
    </w:p>
    <w:p w14:paraId="30F88605" w14:textId="52FC1B1F" w:rsidR="001A6648" w:rsidRPr="001A6648" w:rsidRDefault="001A6648" w:rsidP="001A6648">
      <w:pPr>
        <w:pStyle w:val="ColorfulList-Accent11"/>
        <w:numPr>
          <w:ilvl w:val="0"/>
          <w:numId w:val="34"/>
        </w:numPr>
        <w:jc w:val="both"/>
        <w:rPr>
          <w:rFonts w:ascii="Arial" w:hAnsi="Arial" w:cs="Arial"/>
          <w:sz w:val="22"/>
          <w:szCs w:val="22"/>
        </w:rPr>
      </w:pPr>
      <w:r w:rsidRPr="001A6648">
        <w:rPr>
          <w:rFonts w:ascii="Arial" w:hAnsi="Arial" w:cs="Arial"/>
          <w:sz w:val="22"/>
          <w:szCs w:val="22"/>
        </w:rPr>
        <w:t>To always observe proper grooming at all times</w:t>
      </w:r>
    </w:p>
    <w:p w14:paraId="493A4D5A" w14:textId="6C377F29" w:rsidR="001A6648" w:rsidRPr="001A6648" w:rsidRDefault="001A6648" w:rsidP="001A6648">
      <w:pPr>
        <w:pStyle w:val="ColorfulList-Accent11"/>
        <w:numPr>
          <w:ilvl w:val="0"/>
          <w:numId w:val="34"/>
        </w:numPr>
        <w:jc w:val="both"/>
        <w:rPr>
          <w:rFonts w:ascii="Arial" w:hAnsi="Arial" w:cs="Arial"/>
          <w:sz w:val="22"/>
          <w:szCs w:val="22"/>
        </w:rPr>
      </w:pPr>
      <w:r>
        <w:rPr>
          <w:rFonts w:ascii="Arial Narrow" w:hAnsi="Arial Narrow"/>
          <w:b/>
          <w:noProof/>
          <w:u w:val="single"/>
        </w:rPr>
        <w:drawing>
          <wp:anchor distT="0" distB="0" distL="114300" distR="114300" simplePos="0" relativeHeight="251660800" behindDoc="0" locked="0" layoutInCell="1" allowOverlap="1" wp14:anchorId="532CBF50" wp14:editId="59B76461">
            <wp:simplePos x="0" y="0"/>
            <wp:positionH relativeFrom="column">
              <wp:posOffset>-238125</wp:posOffset>
            </wp:positionH>
            <wp:positionV relativeFrom="paragraph">
              <wp:posOffset>185420</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r w:rsidRPr="001A6648">
        <w:rPr>
          <w:rFonts w:ascii="Arial" w:hAnsi="Arial" w:cs="Arial"/>
          <w:sz w:val="22"/>
          <w:szCs w:val="22"/>
        </w:rPr>
        <w:t>No posting of any photographs in any social media account that are confidential and/or will jeopardize the integrity of the Brand, Client and/or the agency.</w:t>
      </w:r>
    </w:p>
    <w:p w14:paraId="5CB63FDF" w14:textId="77777777" w:rsidR="001A6648" w:rsidRPr="001A6648" w:rsidRDefault="001A6648" w:rsidP="001A6648">
      <w:pPr>
        <w:pStyle w:val="ColorfulList-Accent11"/>
        <w:jc w:val="both"/>
        <w:rPr>
          <w:rFonts w:ascii="Arial" w:hAnsi="Arial" w:cs="Arial"/>
          <w:sz w:val="22"/>
          <w:szCs w:val="22"/>
        </w:rPr>
      </w:pPr>
    </w:p>
    <w:p w14:paraId="56BD4778" w14:textId="77777777" w:rsidR="001A6648" w:rsidRPr="001A6648" w:rsidRDefault="001A6648" w:rsidP="001A6648">
      <w:pPr>
        <w:pStyle w:val="ColorfulList-Accent11"/>
        <w:jc w:val="both"/>
        <w:rPr>
          <w:rFonts w:ascii="Arial" w:hAnsi="Arial" w:cs="Arial"/>
          <w:sz w:val="22"/>
          <w:szCs w:val="22"/>
        </w:rPr>
      </w:pPr>
    </w:p>
    <w:p w14:paraId="366BB14B" w14:textId="77777777" w:rsidR="001A6648" w:rsidRPr="001A6648" w:rsidRDefault="001A6648" w:rsidP="001A6648">
      <w:pPr>
        <w:ind w:right="-90"/>
        <w:jc w:val="both"/>
        <w:rPr>
          <w:rFonts w:cs="Arial"/>
          <w:b/>
          <w:sz w:val="22"/>
          <w:szCs w:val="22"/>
        </w:rPr>
      </w:pPr>
    </w:p>
    <w:p w14:paraId="5C7D56E5" w14:textId="77777777" w:rsidR="001A6648" w:rsidRPr="001A6648" w:rsidRDefault="001A6648" w:rsidP="001A6648">
      <w:pPr>
        <w:pStyle w:val="NoSpacing"/>
        <w:rPr>
          <w:rFonts w:ascii="Arial" w:hAnsi="Arial" w:cs="Arial"/>
        </w:rPr>
      </w:pPr>
      <w:r w:rsidRPr="001A6648">
        <w:rPr>
          <w:rFonts w:ascii="Arial" w:hAnsi="Arial" w:cs="Arial"/>
        </w:rPr>
        <w:tab/>
      </w:r>
    </w:p>
    <w:p w14:paraId="4F7B886D" w14:textId="77777777" w:rsidR="001A6648" w:rsidRPr="001A6648" w:rsidRDefault="001A6648" w:rsidP="001A6648">
      <w:pPr>
        <w:pStyle w:val="ListParagraph"/>
        <w:ind w:left="0" w:right="-180"/>
        <w:jc w:val="center"/>
        <w:rPr>
          <w:rStyle w:val="Normal1"/>
          <w:rFonts w:cs="Arial"/>
          <w:b/>
          <w:sz w:val="22"/>
          <w:szCs w:val="22"/>
          <w:u w:val="single"/>
        </w:rPr>
      </w:pPr>
      <w:r w:rsidRPr="001A6648">
        <w:rPr>
          <w:rStyle w:val="Normal1"/>
          <w:rFonts w:cs="Arial"/>
          <w:b/>
          <w:sz w:val="22"/>
          <w:szCs w:val="22"/>
          <w:u w:val="single"/>
        </w:rPr>
        <w:t>MERCHANDISER’S KPI</w:t>
      </w:r>
    </w:p>
    <w:p w14:paraId="512D9364" w14:textId="77777777" w:rsidR="001A6648" w:rsidRPr="001A6648" w:rsidRDefault="001A6648" w:rsidP="001A6648">
      <w:pPr>
        <w:pStyle w:val="ListParagraph"/>
        <w:ind w:left="0" w:right="-180"/>
        <w:jc w:val="both"/>
        <w:rPr>
          <w:rStyle w:val="Normal1"/>
          <w:rFonts w:cs="Arial"/>
          <w:b/>
          <w:sz w:val="22"/>
          <w:szCs w:val="22"/>
        </w:rPr>
      </w:pPr>
    </w:p>
    <w:p w14:paraId="5C7C3C57" w14:textId="77777777" w:rsidR="001A6648" w:rsidRPr="001A6648" w:rsidRDefault="001A6648" w:rsidP="001A6648">
      <w:pPr>
        <w:pStyle w:val="ListParagraph"/>
        <w:numPr>
          <w:ilvl w:val="0"/>
          <w:numId w:val="44"/>
        </w:numPr>
        <w:rPr>
          <w:rFonts w:cs="Arial"/>
          <w:sz w:val="22"/>
          <w:szCs w:val="22"/>
        </w:rPr>
      </w:pPr>
      <w:r w:rsidRPr="001A6648">
        <w:rPr>
          <w:rFonts w:cs="Arial"/>
          <w:sz w:val="22"/>
          <w:szCs w:val="22"/>
        </w:rPr>
        <w:t xml:space="preserve">Brilliant Execution Key Result Areas/Perfect Store (6P's - </w:t>
      </w:r>
      <w:proofErr w:type="spellStart"/>
      <w:proofErr w:type="gramStart"/>
      <w:r w:rsidRPr="001A6648">
        <w:rPr>
          <w:rFonts w:cs="Arial"/>
          <w:sz w:val="22"/>
          <w:szCs w:val="22"/>
        </w:rPr>
        <w:t>Product,Pack</w:t>
      </w:r>
      <w:proofErr w:type="gramEnd"/>
      <w:r w:rsidRPr="001A6648">
        <w:rPr>
          <w:rFonts w:cs="Arial"/>
          <w:sz w:val="22"/>
          <w:szCs w:val="22"/>
        </w:rPr>
        <w:t>,Price,Place,Promotion,Proposition</w:t>
      </w:r>
      <w:proofErr w:type="spellEnd"/>
      <w:r w:rsidRPr="001A6648">
        <w:rPr>
          <w:rFonts w:cs="Arial"/>
          <w:sz w:val="22"/>
          <w:szCs w:val="22"/>
        </w:rPr>
        <w:t>)</w:t>
      </w:r>
    </w:p>
    <w:p w14:paraId="2523CDB8" w14:textId="77777777" w:rsidR="001A6648" w:rsidRPr="001A6648" w:rsidRDefault="001A6648" w:rsidP="001A6648">
      <w:pPr>
        <w:pStyle w:val="ListParagraph"/>
        <w:numPr>
          <w:ilvl w:val="0"/>
          <w:numId w:val="44"/>
        </w:numPr>
        <w:rPr>
          <w:rFonts w:cs="Arial"/>
          <w:sz w:val="22"/>
          <w:szCs w:val="22"/>
        </w:rPr>
      </w:pPr>
      <w:r w:rsidRPr="001A6648">
        <w:rPr>
          <w:rFonts w:cs="Arial"/>
          <w:sz w:val="22"/>
          <w:szCs w:val="22"/>
        </w:rPr>
        <w:t xml:space="preserve">Maintains correct and good housekeeping of products on shelves and in the warehouse. </w:t>
      </w:r>
    </w:p>
    <w:p w14:paraId="6997C5D6" w14:textId="77777777" w:rsidR="001A6648" w:rsidRPr="001A6648" w:rsidRDefault="001A6648" w:rsidP="001A6648">
      <w:pPr>
        <w:pStyle w:val="ListParagraph"/>
        <w:numPr>
          <w:ilvl w:val="0"/>
          <w:numId w:val="44"/>
        </w:numPr>
        <w:rPr>
          <w:rFonts w:cs="Arial"/>
          <w:sz w:val="22"/>
          <w:szCs w:val="22"/>
        </w:rPr>
      </w:pPr>
      <w:r w:rsidRPr="001A6648">
        <w:rPr>
          <w:rFonts w:cs="Arial"/>
          <w:sz w:val="22"/>
          <w:szCs w:val="22"/>
        </w:rPr>
        <w:t>Implements set guidelines such as planogram, SOS, Shelf Standard, Promo, Price &amp; Proposition whenever and wherever possible.</w:t>
      </w:r>
    </w:p>
    <w:p w14:paraId="7E8D9335" w14:textId="77777777" w:rsidR="001A6648" w:rsidRPr="001A6648" w:rsidRDefault="001A6648" w:rsidP="001A6648">
      <w:pPr>
        <w:pStyle w:val="ListParagraph"/>
        <w:numPr>
          <w:ilvl w:val="0"/>
          <w:numId w:val="44"/>
        </w:numPr>
        <w:rPr>
          <w:rFonts w:cs="Arial"/>
          <w:sz w:val="22"/>
          <w:szCs w:val="22"/>
        </w:rPr>
      </w:pPr>
      <w:r w:rsidRPr="001A6648">
        <w:rPr>
          <w:rFonts w:cs="Arial"/>
          <w:sz w:val="22"/>
          <w:szCs w:val="22"/>
        </w:rPr>
        <w:t>No near expiry/expired products on shelves.</w:t>
      </w:r>
    </w:p>
    <w:p w14:paraId="18554ABF" w14:textId="77777777" w:rsidR="001A6648" w:rsidRPr="001A6648" w:rsidRDefault="001A6648" w:rsidP="001A6648">
      <w:pPr>
        <w:pStyle w:val="ListParagraph"/>
        <w:numPr>
          <w:ilvl w:val="0"/>
          <w:numId w:val="44"/>
        </w:numPr>
        <w:rPr>
          <w:rFonts w:cs="Arial"/>
          <w:sz w:val="22"/>
          <w:szCs w:val="22"/>
        </w:rPr>
      </w:pPr>
      <w:r w:rsidRPr="001A6648">
        <w:rPr>
          <w:rFonts w:cs="Arial"/>
          <w:sz w:val="22"/>
          <w:szCs w:val="22"/>
        </w:rPr>
        <w:t>Bad orders/Trade returns equal or less than the acceptable volume required by Client.</w:t>
      </w:r>
    </w:p>
    <w:p w14:paraId="1B2149D8" w14:textId="77777777" w:rsidR="001A6648" w:rsidRPr="001A6648" w:rsidRDefault="001A6648" w:rsidP="001A6648">
      <w:pPr>
        <w:pStyle w:val="ListParagraph"/>
        <w:numPr>
          <w:ilvl w:val="0"/>
          <w:numId w:val="44"/>
        </w:numPr>
        <w:rPr>
          <w:rFonts w:cs="Arial"/>
          <w:sz w:val="22"/>
          <w:szCs w:val="22"/>
        </w:rPr>
      </w:pPr>
      <w:r w:rsidRPr="001A6648">
        <w:rPr>
          <w:rFonts w:cs="Arial"/>
          <w:sz w:val="22"/>
          <w:szCs w:val="22"/>
        </w:rPr>
        <w:t>Practices FIFO system.</w:t>
      </w:r>
    </w:p>
    <w:p w14:paraId="671AAFBE" w14:textId="77777777" w:rsidR="001A6648" w:rsidRPr="001A6648" w:rsidRDefault="001A6648" w:rsidP="001A6648">
      <w:pPr>
        <w:pStyle w:val="ListParagraph"/>
        <w:numPr>
          <w:ilvl w:val="0"/>
          <w:numId w:val="44"/>
        </w:numPr>
        <w:rPr>
          <w:rFonts w:cs="Arial"/>
          <w:sz w:val="22"/>
          <w:szCs w:val="22"/>
        </w:rPr>
      </w:pPr>
      <w:r w:rsidRPr="001A6648">
        <w:rPr>
          <w:rFonts w:cs="Arial"/>
          <w:sz w:val="22"/>
          <w:szCs w:val="22"/>
        </w:rPr>
        <w:t>Ensures clean, current POP materials in store.</w:t>
      </w:r>
    </w:p>
    <w:p w14:paraId="05D508C8" w14:textId="77777777" w:rsidR="001A6648" w:rsidRPr="001A6648" w:rsidRDefault="001A6648" w:rsidP="001A6648">
      <w:pPr>
        <w:pStyle w:val="ListParagraph"/>
        <w:numPr>
          <w:ilvl w:val="0"/>
          <w:numId w:val="44"/>
        </w:numPr>
        <w:rPr>
          <w:rFonts w:cs="Arial"/>
          <w:sz w:val="22"/>
          <w:szCs w:val="22"/>
        </w:rPr>
      </w:pPr>
      <w:r w:rsidRPr="001A6648">
        <w:rPr>
          <w:rFonts w:cs="Arial"/>
          <w:sz w:val="22"/>
          <w:szCs w:val="22"/>
        </w:rPr>
        <w:t>Submits all reports requirements accurately, on time and in full (NAU Merchandising, OSA, Competitive, Consumer Complaints, price survey, etc.)</w:t>
      </w:r>
    </w:p>
    <w:p w14:paraId="58BEA4B1" w14:textId="77777777" w:rsidR="001A6648" w:rsidRPr="001A6648" w:rsidRDefault="001A6648" w:rsidP="001A6648">
      <w:pPr>
        <w:pStyle w:val="ListParagraph"/>
        <w:numPr>
          <w:ilvl w:val="0"/>
          <w:numId w:val="44"/>
        </w:numPr>
        <w:rPr>
          <w:rFonts w:cs="Arial"/>
          <w:sz w:val="22"/>
          <w:szCs w:val="22"/>
        </w:rPr>
      </w:pPr>
      <w:r w:rsidRPr="001A6648">
        <w:rPr>
          <w:rFonts w:cs="Arial"/>
          <w:sz w:val="22"/>
          <w:szCs w:val="22"/>
        </w:rPr>
        <w:t>Works effectively and able to budget time even with minimal supervision.</w:t>
      </w:r>
    </w:p>
    <w:p w14:paraId="24C0F172" w14:textId="77777777" w:rsidR="001A6648" w:rsidRPr="001A6648" w:rsidRDefault="001A6648" w:rsidP="001A6648">
      <w:pPr>
        <w:pStyle w:val="ListParagraph"/>
        <w:numPr>
          <w:ilvl w:val="0"/>
          <w:numId w:val="44"/>
        </w:numPr>
        <w:rPr>
          <w:rFonts w:cs="Arial"/>
          <w:sz w:val="22"/>
          <w:szCs w:val="22"/>
        </w:rPr>
      </w:pPr>
      <w:r w:rsidRPr="001A6648">
        <w:rPr>
          <w:rFonts w:cs="Arial"/>
          <w:sz w:val="22"/>
          <w:szCs w:val="22"/>
        </w:rPr>
        <w:t>Volume and quality of tasks/goals were met.</w:t>
      </w:r>
    </w:p>
    <w:p w14:paraId="18FB5F69" w14:textId="77777777" w:rsidR="001A6648" w:rsidRPr="001A6648" w:rsidRDefault="001A6648" w:rsidP="001A6648">
      <w:pPr>
        <w:pStyle w:val="ListParagraph"/>
        <w:numPr>
          <w:ilvl w:val="0"/>
          <w:numId w:val="44"/>
        </w:numPr>
        <w:rPr>
          <w:rFonts w:cs="Arial"/>
          <w:sz w:val="22"/>
          <w:szCs w:val="22"/>
        </w:rPr>
      </w:pPr>
      <w:r w:rsidRPr="001A6648">
        <w:rPr>
          <w:rFonts w:cs="Arial"/>
          <w:sz w:val="22"/>
          <w:szCs w:val="22"/>
        </w:rPr>
        <w:t>Posted OSA daily compliance report</w:t>
      </w:r>
    </w:p>
    <w:p w14:paraId="7E87ED12" w14:textId="77777777" w:rsidR="001A6648" w:rsidRPr="001A6648" w:rsidRDefault="001A6648" w:rsidP="001A6648">
      <w:pPr>
        <w:pStyle w:val="ListParagraph"/>
        <w:numPr>
          <w:ilvl w:val="0"/>
          <w:numId w:val="44"/>
        </w:numPr>
        <w:rPr>
          <w:rFonts w:cs="Arial"/>
          <w:sz w:val="22"/>
          <w:szCs w:val="22"/>
        </w:rPr>
      </w:pPr>
      <w:r w:rsidRPr="001A6648">
        <w:rPr>
          <w:rFonts w:cs="Arial"/>
          <w:color w:val="000000"/>
          <w:sz w:val="22"/>
          <w:szCs w:val="22"/>
          <w:lang w:val="fil-PH" w:eastAsia="fil-PH"/>
        </w:rPr>
        <w:t>Complied with all requirements, policies and procedures of PCN, assigned store/s and clients.</w:t>
      </w:r>
    </w:p>
    <w:p w14:paraId="3F9ED901" w14:textId="77777777" w:rsidR="001A6648" w:rsidRPr="001A6648" w:rsidRDefault="001A6648" w:rsidP="001A6648">
      <w:pPr>
        <w:pStyle w:val="ListParagraph"/>
        <w:numPr>
          <w:ilvl w:val="0"/>
          <w:numId w:val="44"/>
        </w:numPr>
        <w:rPr>
          <w:rFonts w:cs="Arial"/>
          <w:sz w:val="22"/>
          <w:szCs w:val="22"/>
        </w:rPr>
      </w:pPr>
      <w:r w:rsidRPr="001A6648">
        <w:rPr>
          <w:rFonts w:cs="Arial"/>
          <w:color w:val="000000"/>
          <w:sz w:val="22"/>
          <w:szCs w:val="22"/>
          <w:lang w:val="fil-PH" w:eastAsia="fil-PH"/>
        </w:rPr>
        <w:t>Attended work, meetings, cascades on time.</w:t>
      </w:r>
    </w:p>
    <w:p w14:paraId="4BF7D2CE" w14:textId="77777777" w:rsidR="001A6648" w:rsidRPr="001A6648" w:rsidRDefault="001A6648" w:rsidP="001A6648">
      <w:pPr>
        <w:pStyle w:val="ListParagraph"/>
        <w:numPr>
          <w:ilvl w:val="0"/>
          <w:numId w:val="44"/>
        </w:numPr>
        <w:rPr>
          <w:rFonts w:cs="Arial"/>
          <w:sz w:val="22"/>
          <w:szCs w:val="22"/>
        </w:rPr>
      </w:pPr>
      <w:r w:rsidRPr="001A6648">
        <w:rPr>
          <w:rFonts w:cs="Arial"/>
          <w:color w:val="000000"/>
          <w:sz w:val="22"/>
          <w:szCs w:val="22"/>
          <w:lang w:val="fil-PH" w:eastAsia="fil-PH"/>
        </w:rPr>
        <w:t>Attended work, meetings, cascades regularly. (no absence)</w:t>
      </w:r>
    </w:p>
    <w:p w14:paraId="7D5F01B3" w14:textId="77777777" w:rsidR="001A6648" w:rsidRPr="001A6648" w:rsidRDefault="001A6648" w:rsidP="001A6648">
      <w:pPr>
        <w:pStyle w:val="ListParagraph"/>
        <w:numPr>
          <w:ilvl w:val="0"/>
          <w:numId w:val="44"/>
        </w:numPr>
        <w:rPr>
          <w:rFonts w:cs="Arial"/>
          <w:sz w:val="22"/>
          <w:szCs w:val="22"/>
        </w:rPr>
      </w:pPr>
      <w:r w:rsidRPr="001A6648">
        <w:rPr>
          <w:rFonts w:cs="Arial"/>
          <w:color w:val="000000"/>
          <w:sz w:val="22"/>
          <w:szCs w:val="22"/>
          <w:lang w:val="fil-PH" w:eastAsia="fil-PH"/>
        </w:rPr>
        <w:t>Maintains harmonious relationship with co-workers, clients, consumers, and superiors.</w:t>
      </w:r>
    </w:p>
    <w:p w14:paraId="40D11A33" w14:textId="77777777" w:rsidR="001A6648" w:rsidRPr="001A6648" w:rsidRDefault="001A6648" w:rsidP="001A6648">
      <w:pPr>
        <w:pStyle w:val="ListParagraph"/>
        <w:numPr>
          <w:ilvl w:val="0"/>
          <w:numId w:val="44"/>
        </w:numPr>
        <w:rPr>
          <w:rFonts w:cs="Arial"/>
          <w:sz w:val="22"/>
          <w:szCs w:val="22"/>
        </w:rPr>
      </w:pPr>
      <w:r w:rsidRPr="001A6648">
        <w:rPr>
          <w:rFonts w:cs="Arial"/>
          <w:color w:val="000000"/>
          <w:sz w:val="22"/>
          <w:szCs w:val="22"/>
          <w:lang w:val="fil-PH" w:eastAsia="fil-PH"/>
        </w:rPr>
        <w:t>Abides by the non-disclosure clause agreement of confidential cascades, promo materials and the like.</w:t>
      </w:r>
    </w:p>
    <w:p w14:paraId="30E6FF34" w14:textId="77777777" w:rsidR="001A6648" w:rsidRPr="001A6648" w:rsidRDefault="001A6648" w:rsidP="001A6648">
      <w:pPr>
        <w:pStyle w:val="ListParagraph"/>
        <w:numPr>
          <w:ilvl w:val="0"/>
          <w:numId w:val="44"/>
        </w:numPr>
        <w:rPr>
          <w:rFonts w:cs="Arial"/>
          <w:sz w:val="22"/>
          <w:szCs w:val="22"/>
        </w:rPr>
      </w:pPr>
      <w:r w:rsidRPr="001A6648">
        <w:rPr>
          <w:rFonts w:cs="Arial"/>
          <w:color w:val="000000"/>
          <w:sz w:val="22"/>
          <w:szCs w:val="22"/>
          <w:lang w:val="fil-PH" w:eastAsia="fil-PH"/>
        </w:rPr>
        <w:t>Has the initiative and resourcefulness to do things that will lead to brilliant execution: (ex. Negotiating for free space or increase in facings, working at home or in transit to submit reports, etc).</w:t>
      </w:r>
    </w:p>
    <w:p w14:paraId="28D93E37" w14:textId="77777777" w:rsidR="001A6648" w:rsidRPr="001A6648" w:rsidRDefault="001A6648" w:rsidP="001A6648">
      <w:pPr>
        <w:pStyle w:val="ListParagraph"/>
        <w:numPr>
          <w:ilvl w:val="0"/>
          <w:numId w:val="44"/>
        </w:numPr>
        <w:rPr>
          <w:rFonts w:cs="Arial"/>
          <w:sz w:val="22"/>
          <w:szCs w:val="22"/>
        </w:rPr>
      </w:pPr>
      <w:r w:rsidRPr="001A6648">
        <w:rPr>
          <w:rFonts w:cs="Arial"/>
          <w:color w:val="000000"/>
          <w:sz w:val="22"/>
          <w:szCs w:val="22"/>
          <w:lang w:val="fil-PH" w:eastAsia="fil-PH"/>
        </w:rPr>
        <w:t>Exhibited sound decision making skills and come up with solutions to problems.</w:t>
      </w:r>
    </w:p>
    <w:p w14:paraId="31349308" w14:textId="77777777" w:rsidR="001A6648" w:rsidRPr="001A6648" w:rsidRDefault="001A6648" w:rsidP="001A6648">
      <w:pPr>
        <w:pStyle w:val="ListParagraph"/>
        <w:numPr>
          <w:ilvl w:val="0"/>
          <w:numId w:val="44"/>
        </w:numPr>
        <w:rPr>
          <w:rFonts w:cs="Arial"/>
          <w:sz w:val="22"/>
          <w:szCs w:val="22"/>
        </w:rPr>
      </w:pPr>
      <w:r w:rsidRPr="001A6648">
        <w:rPr>
          <w:rFonts w:cs="Arial"/>
          <w:color w:val="000000"/>
          <w:sz w:val="22"/>
          <w:szCs w:val="22"/>
          <w:lang w:val="fil-PH" w:eastAsia="fil-PH"/>
        </w:rPr>
        <w:t>Shows leadership qualities and has the potential to be a leader.</w:t>
      </w:r>
    </w:p>
    <w:p w14:paraId="48F96595" w14:textId="77777777" w:rsidR="001A6648" w:rsidRPr="001A6648" w:rsidRDefault="001A6648" w:rsidP="001A6648">
      <w:pPr>
        <w:pStyle w:val="ListParagraph"/>
        <w:numPr>
          <w:ilvl w:val="0"/>
          <w:numId w:val="44"/>
        </w:numPr>
        <w:rPr>
          <w:rFonts w:cs="Arial"/>
          <w:sz w:val="22"/>
          <w:szCs w:val="22"/>
        </w:rPr>
      </w:pPr>
      <w:r w:rsidRPr="001A6648">
        <w:rPr>
          <w:rFonts w:cs="Arial"/>
          <w:color w:val="000000"/>
          <w:sz w:val="22"/>
          <w:szCs w:val="22"/>
          <w:lang w:val="fil-PH" w:eastAsia="fil-PH"/>
        </w:rPr>
        <w:t>Exhibited ability to work in any given circumstance or pressure. (Nakakapagtrabaho kahit saan, kahit ano'ng pangyayari at kahit anong bigat)</w:t>
      </w:r>
    </w:p>
    <w:p w14:paraId="22BAF081" w14:textId="77777777" w:rsidR="001A6648" w:rsidRPr="001A6648" w:rsidRDefault="001A6648" w:rsidP="001A6648">
      <w:pPr>
        <w:pStyle w:val="ListParagraph"/>
        <w:numPr>
          <w:ilvl w:val="0"/>
          <w:numId w:val="44"/>
        </w:numPr>
        <w:rPr>
          <w:rFonts w:cs="Arial"/>
          <w:sz w:val="22"/>
          <w:szCs w:val="22"/>
        </w:rPr>
      </w:pPr>
      <w:r w:rsidRPr="001A6648">
        <w:rPr>
          <w:rFonts w:cs="Arial"/>
          <w:color w:val="000000"/>
          <w:sz w:val="22"/>
          <w:szCs w:val="22"/>
          <w:lang w:val="fil-PH" w:eastAsia="fil-PH"/>
        </w:rPr>
        <w:t>Always well groomed and has a cheerful disposition.</w:t>
      </w:r>
    </w:p>
    <w:p w14:paraId="19B69D3B" w14:textId="5FA42A61" w:rsidR="000E4AF8" w:rsidRDefault="000E4AF8" w:rsidP="001A6648">
      <w:pPr>
        <w:pStyle w:val="ColorfulList-Accent11"/>
        <w:jc w:val="both"/>
      </w:pPr>
    </w:p>
    <w:p w14:paraId="52C329F0" w14:textId="242CCC5B" w:rsidR="00690087" w:rsidRDefault="00690087" w:rsidP="000E4AF8">
      <w:pPr>
        <w:jc w:val="center"/>
        <w:rPr>
          <w:rFonts w:eastAsia="MS Mincho" w:cs="Arial"/>
          <w:spacing w:val="-3"/>
          <w:sz w:val="22"/>
          <w:szCs w:val="22"/>
          <w:lang w:val="en-US"/>
        </w:rPr>
      </w:pPr>
    </w:p>
    <w:sectPr w:rsidR="00690087" w:rsidSect="001A6648">
      <w:pgSz w:w="11900" w:h="16820" w:code="1"/>
      <w:pgMar w:top="284" w:right="1080" w:bottom="709"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92CB47" w14:textId="77777777" w:rsidR="007D5EA4" w:rsidRDefault="007D5EA4">
      <w:r>
        <w:separator/>
      </w:r>
    </w:p>
  </w:endnote>
  <w:endnote w:type="continuationSeparator" w:id="0">
    <w:p w14:paraId="3CB1C9B3" w14:textId="77777777" w:rsidR="007D5EA4" w:rsidRDefault="007D5E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DA40BF" w14:textId="77777777" w:rsidR="007D5EA4" w:rsidRDefault="007D5EA4">
      <w:r>
        <w:separator/>
      </w:r>
    </w:p>
  </w:footnote>
  <w:footnote w:type="continuationSeparator" w:id="0">
    <w:p w14:paraId="7B7EB7F2" w14:textId="77777777" w:rsidR="007D5EA4" w:rsidRDefault="007D5EA4">
      <w:r>
        <w:separator/>
      </w:r>
    </w:p>
    <w:p w14:paraId="4763B826" w14:textId="77777777" w:rsidR="007D5EA4" w:rsidRDefault="007D5EA4"/>
  </w:footnote>
  <w:footnote w:type="continuationNotice" w:id="1">
    <w:p w14:paraId="25120957" w14:textId="77777777" w:rsidR="007D5EA4" w:rsidRDefault="007D5EA4">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5pt;height:15pt" o:bullet="t">
        <v:imagedata r:id="rId1" o:title="Word Work File L_2"/>
      </v:shape>
    </w:pict>
  </w:numPicBullet>
  <w:abstractNum w:abstractNumId="0"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0C762B86"/>
    <w:multiLevelType w:val="multilevel"/>
    <w:tmpl w:val="80F4ABCA"/>
    <w:lvl w:ilvl="0">
      <w:start w:val="1"/>
      <w:numFmt w:val="decimal"/>
      <w:lvlRestart w:val="0"/>
      <w:lvlText w:val="%1."/>
      <w:lvlJc w:val="left"/>
      <w:pPr>
        <w:ind w:left="72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1">
      <w:start w:val="1"/>
      <w:numFmt w:val="decimal"/>
      <w:isLgl/>
      <w:lvlText w:val="%1.%2"/>
      <w:lvlJc w:val="left"/>
      <w:pPr>
        <w:ind w:left="720" w:hanging="720"/>
      </w:pPr>
      <w:rPr>
        <w:rFonts w:ascii="Times New Roman" w:hAnsi="Times New Roman" w:cs="Times New Roman" w:hint="default"/>
        <w:b w:val="0"/>
        <w:i/>
        <w:caps w:val="0"/>
        <w:smallCaps w:val="0"/>
        <w:strike w:val="0"/>
        <w:dstrike w:val="0"/>
        <w:vanish w:val="0"/>
        <w:color w:val="auto"/>
        <w:spacing w:val="0"/>
        <w:w w:val="100"/>
        <w:kern w:val="0"/>
        <w:position w:val="0"/>
        <w:sz w:val="22"/>
        <w:szCs w:val="22"/>
        <w:u w:val="none"/>
        <w:effect w:val="none"/>
        <w:vertAlign w:val="baseline"/>
      </w:rPr>
    </w:lvl>
    <w:lvl w:ilvl="2">
      <w:start w:val="1"/>
      <w:numFmt w:val="decimal"/>
      <w:isLgl/>
      <w:lvlText w:val="%1.%2.%3"/>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3">
      <w:start w:val="1"/>
      <w:numFmt w:val="lowerLetter"/>
      <w:lvlText w:val="(%4)"/>
      <w:lvlJc w:val="left"/>
      <w:pPr>
        <w:ind w:left="2138"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4">
      <w:start w:val="1"/>
      <w:numFmt w:val="lowerRoman"/>
      <w:lvlText w:val="(%5)"/>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5">
      <w:start w:val="1"/>
      <w:numFmt w:val="lowerLetter"/>
      <w:lvlText w:val="(%6)"/>
      <w:lvlJc w:val="left"/>
      <w:pPr>
        <w:ind w:left="216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6">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7">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8">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abstractNum>
  <w:abstractNum w:abstractNumId="2" w15:restartNumberingAfterBreak="0">
    <w:nsid w:val="0D6502B4"/>
    <w:multiLevelType w:val="hybridMultilevel"/>
    <w:tmpl w:val="A0405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5"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6" w15:restartNumberingAfterBreak="0">
    <w:nsid w:val="0FA97863"/>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5C57FA"/>
    <w:multiLevelType w:val="hybridMultilevel"/>
    <w:tmpl w:val="55D2A91E"/>
    <w:lvl w:ilvl="0" w:tplc="765AF1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57A17ED"/>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BF21FD"/>
    <w:multiLevelType w:val="hybridMultilevel"/>
    <w:tmpl w:val="66E00AC8"/>
    <w:lvl w:ilvl="0" w:tplc="40427A5A">
      <w:numFmt w:val="bullet"/>
      <w:lvlText w:val="-"/>
      <w:lvlJc w:val="left"/>
      <w:pPr>
        <w:ind w:left="720" w:hanging="360"/>
      </w:pPr>
      <w:rPr>
        <w:rFonts w:ascii="Calibri" w:eastAsia="Calibri" w:hAnsi="Calibri"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15:restartNumberingAfterBreak="0">
    <w:nsid w:val="208A12AB"/>
    <w:multiLevelType w:val="hybridMultilevel"/>
    <w:tmpl w:val="1DEAFAE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2115561C"/>
    <w:multiLevelType w:val="hybridMultilevel"/>
    <w:tmpl w:val="745663C6"/>
    <w:lvl w:ilvl="0" w:tplc="34090017">
      <w:start w:val="1"/>
      <w:numFmt w:val="lowerLetter"/>
      <w:lvlText w:val="%1)"/>
      <w:lvlJc w:val="left"/>
      <w:pPr>
        <w:ind w:left="502" w:hanging="360"/>
      </w:pPr>
    </w:lvl>
    <w:lvl w:ilvl="1" w:tplc="48090019" w:tentative="1">
      <w:start w:val="1"/>
      <w:numFmt w:val="lowerLetter"/>
      <w:lvlText w:val="%2."/>
      <w:lvlJc w:val="left"/>
      <w:pPr>
        <w:ind w:left="1222" w:hanging="360"/>
      </w:pPr>
    </w:lvl>
    <w:lvl w:ilvl="2" w:tplc="4809001B" w:tentative="1">
      <w:start w:val="1"/>
      <w:numFmt w:val="lowerRoman"/>
      <w:lvlText w:val="%3."/>
      <w:lvlJc w:val="right"/>
      <w:pPr>
        <w:ind w:left="1942" w:hanging="180"/>
      </w:pPr>
    </w:lvl>
    <w:lvl w:ilvl="3" w:tplc="4809000F" w:tentative="1">
      <w:start w:val="1"/>
      <w:numFmt w:val="decimal"/>
      <w:lvlText w:val="%4."/>
      <w:lvlJc w:val="left"/>
      <w:pPr>
        <w:ind w:left="2662" w:hanging="360"/>
      </w:pPr>
    </w:lvl>
    <w:lvl w:ilvl="4" w:tplc="48090019" w:tentative="1">
      <w:start w:val="1"/>
      <w:numFmt w:val="lowerLetter"/>
      <w:lvlText w:val="%5."/>
      <w:lvlJc w:val="left"/>
      <w:pPr>
        <w:ind w:left="3382" w:hanging="360"/>
      </w:pPr>
    </w:lvl>
    <w:lvl w:ilvl="5" w:tplc="4809001B" w:tentative="1">
      <w:start w:val="1"/>
      <w:numFmt w:val="lowerRoman"/>
      <w:lvlText w:val="%6."/>
      <w:lvlJc w:val="right"/>
      <w:pPr>
        <w:ind w:left="4102" w:hanging="180"/>
      </w:pPr>
    </w:lvl>
    <w:lvl w:ilvl="6" w:tplc="4809000F" w:tentative="1">
      <w:start w:val="1"/>
      <w:numFmt w:val="decimal"/>
      <w:lvlText w:val="%7."/>
      <w:lvlJc w:val="left"/>
      <w:pPr>
        <w:ind w:left="4822" w:hanging="360"/>
      </w:pPr>
    </w:lvl>
    <w:lvl w:ilvl="7" w:tplc="48090019" w:tentative="1">
      <w:start w:val="1"/>
      <w:numFmt w:val="lowerLetter"/>
      <w:lvlText w:val="%8."/>
      <w:lvlJc w:val="left"/>
      <w:pPr>
        <w:ind w:left="5542" w:hanging="360"/>
      </w:pPr>
    </w:lvl>
    <w:lvl w:ilvl="8" w:tplc="4809001B" w:tentative="1">
      <w:start w:val="1"/>
      <w:numFmt w:val="lowerRoman"/>
      <w:lvlText w:val="%9."/>
      <w:lvlJc w:val="right"/>
      <w:pPr>
        <w:ind w:left="6262" w:hanging="180"/>
      </w:pPr>
    </w:lvl>
  </w:abstractNum>
  <w:abstractNum w:abstractNumId="13" w15:restartNumberingAfterBreak="0">
    <w:nsid w:val="22DB5265"/>
    <w:multiLevelType w:val="multilevel"/>
    <w:tmpl w:val="65481152"/>
    <w:lvl w:ilvl="0">
      <w:start w:val="11"/>
      <w:numFmt w:val="decimal"/>
      <w:lvlText w:val="%1"/>
      <w:lvlJc w:val="left"/>
      <w:pPr>
        <w:ind w:left="360" w:hanging="360"/>
      </w:pPr>
      <w:rPr>
        <w:rFonts w:hint="default"/>
      </w:rPr>
    </w:lvl>
    <w:lvl w:ilvl="1">
      <w:start w:val="7"/>
      <w:numFmt w:val="decimal"/>
      <w:lvlText w:val="%1.%2"/>
      <w:lvlJc w:val="left"/>
      <w:pPr>
        <w:ind w:left="600" w:hanging="360"/>
      </w:pPr>
      <w:rPr>
        <w:rFonts w:ascii="Arial" w:hAnsi="Arial" w:cs="Arial" w:hint="default"/>
      </w:rPr>
    </w:lvl>
    <w:lvl w:ilvl="2">
      <w:start w:val="1"/>
      <w:numFmt w:val="decimal"/>
      <w:lvlText w:val="%1.%2.%3"/>
      <w:lvlJc w:val="left"/>
      <w:pPr>
        <w:ind w:left="840" w:hanging="36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680" w:hanging="720"/>
      </w:pPr>
      <w:rPr>
        <w:rFonts w:hint="default"/>
      </w:rPr>
    </w:lvl>
    <w:lvl w:ilvl="5">
      <w:start w:val="1"/>
      <w:numFmt w:val="decimal"/>
      <w:lvlText w:val="%1.%2.%3.%4.%5.%6"/>
      <w:lvlJc w:val="left"/>
      <w:pPr>
        <w:ind w:left="1920" w:hanging="720"/>
      </w:pPr>
      <w:rPr>
        <w:rFonts w:hint="default"/>
      </w:rPr>
    </w:lvl>
    <w:lvl w:ilvl="6">
      <w:start w:val="1"/>
      <w:numFmt w:val="decimal"/>
      <w:lvlText w:val="%1.%2.%3.%4.%5.%6.%7"/>
      <w:lvlJc w:val="left"/>
      <w:pPr>
        <w:ind w:left="2520" w:hanging="1080"/>
      </w:pPr>
      <w:rPr>
        <w:rFonts w:hint="default"/>
      </w:rPr>
    </w:lvl>
    <w:lvl w:ilvl="7">
      <w:start w:val="1"/>
      <w:numFmt w:val="decimal"/>
      <w:lvlText w:val="%1.%2.%3.%4.%5.%6.%7.%8"/>
      <w:lvlJc w:val="left"/>
      <w:pPr>
        <w:ind w:left="2760" w:hanging="1080"/>
      </w:pPr>
      <w:rPr>
        <w:rFonts w:hint="default"/>
      </w:rPr>
    </w:lvl>
    <w:lvl w:ilvl="8">
      <w:start w:val="1"/>
      <w:numFmt w:val="decimal"/>
      <w:lvlText w:val="%1.%2.%3.%4.%5.%6.%7.%8.%9"/>
      <w:lvlJc w:val="left"/>
      <w:pPr>
        <w:ind w:left="3000" w:hanging="1080"/>
      </w:pPr>
      <w:rPr>
        <w:rFonts w:hint="default"/>
      </w:rPr>
    </w:lvl>
  </w:abstractNum>
  <w:abstractNum w:abstractNumId="14" w15:restartNumberingAfterBreak="0">
    <w:nsid w:val="24F44E48"/>
    <w:multiLevelType w:val="hybridMultilevel"/>
    <w:tmpl w:val="BF3E3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5781EE7"/>
    <w:multiLevelType w:val="hybridMultilevel"/>
    <w:tmpl w:val="8FD66AA8"/>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6"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17" w15:restartNumberingAfterBreak="0">
    <w:nsid w:val="2B1E5EB7"/>
    <w:multiLevelType w:val="hybridMultilevel"/>
    <w:tmpl w:val="9B5CA45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115643"/>
    <w:multiLevelType w:val="hybridMultilevel"/>
    <w:tmpl w:val="0BB43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20"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78F178C"/>
    <w:multiLevelType w:val="hybridMultilevel"/>
    <w:tmpl w:val="C9EC0E76"/>
    <w:lvl w:ilvl="0" w:tplc="0D70035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9007AA2"/>
    <w:multiLevelType w:val="hybridMultilevel"/>
    <w:tmpl w:val="3490EA76"/>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4" w15:restartNumberingAfterBreak="0">
    <w:nsid w:val="3E225809"/>
    <w:multiLevelType w:val="hybridMultilevel"/>
    <w:tmpl w:val="6F684C98"/>
    <w:lvl w:ilvl="0" w:tplc="04090001">
      <w:start w:val="1"/>
      <w:numFmt w:val="bullet"/>
      <w:lvlText w:val=""/>
      <w:lvlJc w:val="left"/>
      <w:pPr>
        <w:ind w:left="720" w:hanging="360"/>
      </w:pPr>
      <w:rPr>
        <w:rFonts w:ascii="Symbol" w:hAnsi="Symbol" w:hint="default"/>
      </w:rPr>
    </w:lvl>
    <w:lvl w:ilvl="1" w:tplc="CA0A9EFC">
      <w:numFmt w:val="bullet"/>
      <w:lvlText w:val=""/>
      <w:lvlJc w:val="left"/>
      <w:pPr>
        <w:ind w:left="1440" w:hanging="360"/>
      </w:pPr>
      <w:rPr>
        <w:rFonts w:ascii="Wingdings" w:eastAsiaTheme="minorHAnsi"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9D24703"/>
    <w:multiLevelType w:val="hybridMultilevel"/>
    <w:tmpl w:val="5C70C78A"/>
    <w:lvl w:ilvl="0" w:tplc="908E127C">
      <w:start w:val="1"/>
      <w:numFmt w:val="decimal"/>
      <w:lvlText w:val="%1."/>
      <w:lvlJc w:val="left"/>
      <w:pPr>
        <w:ind w:left="720" w:hanging="360"/>
      </w:pPr>
      <w:rPr>
        <w:rFonts w:hint="default"/>
        <w:b/>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6" w15:restartNumberingAfterBreak="0">
    <w:nsid w:val="4A5D23A3"/>
    <w:multiLevelType w:val="hybridMultilevel"/>
    <w:tmpl w:val="01D6B8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4C594205"/>
    <w:multiLevelType w:val="hybridMultilevel"/>
    <w:tmpl w:val="C704935A"/>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4CF52326"/>
    <w:multiLevelType w:val="hybridMultilevel"/>
    <w:tmpl w:val="4E544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99E57A3"/>
    <w:multiLevelType w:val="hybridMultilevel"/>
    <w:tmpl w:val="7D906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A91354B"/>
    <w:multiLevelType w:val="hybridMultilevel"/>
    <w:tmpl w:val="3BB4B0C4"/>
    <w:lvl w:ilvl="0" w:tplc="04090001">
      <w:start w:val="1"/>
      <w:numFmt w:val="bullet"/>
      <w:lvlText w:val=""/>
      <w:lvlJc w:val="left"/>
      <w:pPr>
        <w:tabs>
          <w:tab w:val="num" w:pos="1440"/>
        </w:tabs>
        <w:ind w:left="1440" w:hanging="360"/>
      </w:pPr>
      <w:rPr>
        <w:rFonts w:ascii="Symbol" w:eastAsia="Times New Roman" w:hAnsi="Symbol" w:cs="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1" w15:restartNumberingAfterBreak="0">
    <w:nsid w:val="5B895CA3"/>
    <w:multiLevelType w:val="hybridMultilevel"/>
    <w:tmpl w:val="2CAAF462"/>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32"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33" w15:restartNumberingAfterBreak="0">
    <w:nsid w:val="6659246F"/>
    <w:multiLevelType w:val="hybridMultilevel"/>
    <w:tmpl w:val="BD004544"/>
    <w:lvl w:ilvl="0" w:tplc="0464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34" w15:restartNumberingAfterBreak="0">
    <w:nsid w:val="67D40A8F"/>
    <w:multiLevelType w:val="hybridMultilevel"/>
    <w:tmpl w:val="6C161924"/>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5" w15:restartNumberingAfterBreak="0">
    <w:nsid w:val="68166CC1"/>
    <w:multiLevelType w:val="hybridMultilevel"/>
    <w:tmpl w:val="8A52F928"/>
    <w:lvl w:ilvl="0" w:tplc="0464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36" w15:restartNumberingAfterBreak="0">
    <w:nsid w:val="6AA87942"/>
    <w:multiLevelType w:val="hybridMultilevel"/>
    <w:tmpl w:val="353EE0C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B3A697B"/>
    <w:multiLevelType w:val="hybridMultilevel"/>
    <w:tmpl w:val="C3ECDF5E"/>
    <w:lvl w:ilvl="0" w:tplc="0409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38" w15:restartNumberingAfterBreak="0">
    <w:nsid w:val="6EC1331B"/>
    <w:multiLevelType w:val="hybridMultilevel"/>
    <w:tmpl w:val="AD7C0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0"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B361E1A"/>
    <w:multiLevelType w:val="multilevel"/>
    <w:tmpl w:val="D6E81186"/>
    <w:lvl w:ilvl="0">
      <w:start w:val="1"/>
      <w:numFmt w:val="decimal"/>
      <w:lvlText w:val="%1."/>
      <w:lvlJc w:val="left"/>
      <w:pPr>
        <w:ind w:left="720" w:hanging="360"/>
      </w:pPr>
      <w:rPr>
        <w:rFonts w:hint="default"/>
        <w:b/>
      </w:rPr>
    </w:lvl>
    <w:lvl w:ilvl="1">
      <w:start w:val="1"/>
      <w:numFmt w:val="decimal"/>
      <w:isLgl/>
      <w:lvlText w:val="%1.%2"/>
      <w:lvlJc w:val="left"/>
      <w:pPr>
        <w:ind w:left="1506" w:hanging="360"/>
      </w:pPr>
      <w:rPr>
        <w:rFonts w:hint="default"/>
      </w:rPr>
    </w:lvl>
    <w:lvl w:ilvl="2">
      <w:start w:val="1"/>
      <w:numFmt w:val="decimal"/>
      <w:isLgl/>
      <w:lvlText w:val="%1.%2.%3"/>
      <w:lvlJc w:val="left"/>
      <w:pPr>
        <w:ind w:left="1855" w:hanging="720"/>
      </w:pPr>
      <w:rPr>
        <w:rFonts w:hint="default"/>
      </w:rPr>
    </w:lvl>
    <w:lvl w:ilvl="3">
      <w:start w:val="1"/>
      <w:numFmt w:val="decimal"/>
      <w:isLgl/>
      <w:lvlText w:val="%1.%2.%3.%4"/>
      <w:lvlJc w:val="left"/>
      <w:pPr>
        <w:ind w:left="3438" w:hanging="720"/>
      </w:pPr>
      <w:rPr>
        <w:rFonts w:hint="default"/>
      </w:rPr>
    </w:lvl>
    <w:lvl w:ilvl="4">
      <w:start w:val="1"/>
      <w:numFmt w:val="decimal"/>
      <w:isLgl/>
      <w:lvlText w:val="%1.%2.%3.%4.%5"/>
      <w:lvlJc w:val="left"/>
      <w:pPr>
        <w:ind w:left="4584" w:hanging="1080"/>
      </w:pPr>
      <w:rPr>
        <w:rFonts w:hint="default"/>
      </w:rPr>
    </w:lvl>
    <w:lvl w:ilvl="5">
      <w:start w:val="1"/>
      <w:numFmt w:val="decimal"/>
      <w:isLgl/>
      <w:lvlText w:val="%1.%2.%3.%4.%5.%6"/>
      <w:lvlJc w:val="left"/>
      <w:pPr>
        <w:ind w:left="5370" w:hanging="1080"/>
      </w:pPr>
      <w:rPr>
        <w:rFonts w:hint="default"/>
      </w:rPr>
    </w:lvl>
    <w:lvl w:ilvl="6">
      <w:start w:val="1"/>
      <w:numFmt w:val="decimal"/>
      <w:isLgl/>
      <w:lvlText w:val="%1.%2.%3.%4.%5.%6.%7"/>
      <w:lvlJc w:val="left"/>
      <w:pPr>
        <w:ind w:left="6516" w:hanging="1440"/>
      </w:pPr>
      <w:rPr>
        <w:rFonts w:hint="default"/>
      </w:rPr>
    </w:lvl>
    <w:lvl w:ilvl="7">
      <w:start w:val="1"/>
      <w:numFmt w:val="decimal"/>
      <w:isLgl/>
      <w:lvlText w:val="%1.%2.%3.%4.%5.%6.%7.%8"/>
      <w:lvlJc w:val="left"/>
      <w:pPr>
        <w:ind w:left="7302" w:hanging="1440"/>
      </w:pPr>
      <w:rPr>
        <w:rFonts w:hint="default"/>
      </w:rPr>
    </w:lvl>
    <w:lvl w:ilvl="8">
      <w:start w:val="1"/>
      <w:numFmt w:val="decimal"/>
      <w:isLgl/>
      <w:lvlText w:val="%1.%2.%3.%4.%5.%6.%7.%8.%9"/>
      <w:lvlJc w:val="left"/>
      <w:pPr>
        <w:ind w:left="8448" w:hanging="1800"/>
      </w:pPr>
      <w:rPr>
        <w:rFonts w:hint="default"/>
      </w:rPr>
    </w:lvl>
  </w:abstractNum>
  <w:num w:numId="1">
    <w:abstractNumId w:val="19"/>
  </w:num>
  <w:num w:numId="2">
    <w:abstractNumId w:val="19"/>
  </w:num>
  <w:num w:numId="3">
    <w:abstractNumId w:val="19"/>
  </w:num>
  <w:num w:numId="4">
    <w:abstractNumId w:val="19"/>
  </w:num>
  <w:num w:numId="5">
    <w:abstractNumId w:val="4"/>
  </w:num>
  <w:num w:numId="6">
    <w:abstractNumId w:val="5"/>
  </w:num>
  <w:num w:numId="7">
    <w:abstractNumId w:val="23"/>
  </w:num>
  <w:num w:numId="8">
    <w:abstractNumId w:val="16"/>
  </w:num>
  <w:num w:numId="9">
    <w:abstractNumId w:val="39"/>
  </w:num>
  <w:num w:numId="10">
    <w:abstractNumId w:val="0"/>
  </w:num>
  <w:num w:numId="11">
    <w:abstractNumId w:val="32"/>
  </w:num>
  <w:num w:numId="12">
    <w:abstractNumId w:val="32"/>
  </w:num>
  <w:num w:numId="13">
    <w:abstractNumId w:val="32"/>
  </w:num>
  <w:num w:numId="14">
    <w:abstractNumId w:val="25"/>
  </w:num>
  <w:num w:numId="15">
    <w:abstractNumId w:val="41"/>
  </w:num>
  <w:num w:numId="16">
    <w:abstractNumId w:val="26"/>
  </w:num>
  <w:num w:numId="17">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1"/>
  </w:num>
  <w:num w:numId="19">
    <w:abstractNumId w:val="1"/>
  </w:num>
  <w:num w:numId="20">
    <w:abstractNumId w:val="3"/>
  </w:num>
  <w:num w:numId="21">
    <w:abstractNumId w:val="13"/>
  </w:num>
  <w:num w:numId="22">
    <w:abstractNumId w:val="12"/>
  </w:num>
  <w:num w:numId="23">
    <w:abstractNumId w:val="10"/>
  </w:num>
  <w:num w:numId="24">
    <w:abstractNumId w:val="11"/>
  </w:num>
  <w:num w:numId="25">
    <w:abstractNumId w:val="8"/>
  </w:num>
  <w:num w:numId="26">
    <w:abstractNumId w:val="7"/>
  </w:num>
  <w:num w:numId="27">
    <w:abstractNumId w:val="21"/>
  </w:num>
  <w:num w:numId="28">
    <w:abstractNumId w:val="2"/>
  </w:num>
  <w:num w:numId="29">
    <w:abstractNumId w:val="40"/>
  </w:num>
  <w:num w:numId="30">
    <w:abstractNumId w:val="17"/>
  </w:num>
  <w:num w:numId="31">
    <w:abstractNumId w:val="28"/>
  </w:num>
  <w:num w:numId="32">
    <w:abstractNumId w:val="36"/>
  </w:num>
  <w:num w:numId="33">
    <w:abstractNumId w:val="20"/>
  </w:num>
  <w:num w:numId="34">
    <w:abstractNumId w:val="9"/>
  </w:num>
  <w:num w:numId="35">
    <w:abstractNumId w:val="14"/>
  </w:num>
  <w:num w:numId="36">
    <w:abstractNumId w:val="24"/>
  </w:num>
  <w:num w:numId="37">
    <w:abstractNumId w:val="18"/>
  </w:num>
  <w:num w:numId="38">
    <w:abstractNumId w:val="29"/>
  </w:num>
  <w:num w:numId="39">
    <w:abstractNumId w:val="38"/>
  </w:num>
  <w:num w:numId="40">
    <w:abstractNumId w:val="30"/>
  </w:num>
  <w:num w:numId="41">
    <w:abstractNumId w:val="6"/>
  </w:num>
  <w:num w:numId="42">
    <w:abstractNumId w:val="35"/>
  </w:num>
  <w:num w:numId="43">
    <w:abstractNumId w:val="33"/>
  </w:num>
  <w:num w:numId="44">
    <w:abstractNumId w:val="37"/>
  </w:num>
  <w:num w:numId="45">
    <w:abstractNumId w:val="15"/>
  </w:num>
  <w:num w:numId="46">
    <w:abstractNumId w:val="34"/>
  </w:num>
  <w:num w:numId="47">
    <w:abstractNumId w:val="22"/>
  </w:num>
  <w:num w:numId="4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12628"/>
    <w:rsid w:val="00020481"/>
    <w:rsid w:val="00051B30"/>
    <w:rsid w:val="00085284"/>
    <w:rsid w:val="00090D86"/>
    <w:rsid w:val="00094840"/>
    <w:rsid w:val="00094973"/>
    <w:rsid w:val="000A267A"/>
    <w:rsid w:val="000A75D1"/>
    <w:rsid w:val="000B0DFF"/>
    <w:rsid w:val="000B60D8"/>
    <w:rsid w:val="000C1654"/>
    <w:rsid w:val="000E37A9"/>
    <w:rsid w:val="000E4AF8"/>
    <w:rsid w:val="00110305"/>
    <w:rsid w:val="001272B5"/>
    <w:rsid w:val="00133469"/>
    <w:rsid w:val="00134844"/>
    <w:rsid w:val="00191C02"/>
    <w:rsid w:val="00196321"/>
    <w:rsid w:val="001A1567"/>
    <w:rsid w:val="001A6648"/>
    <w:rsid w:val="001C17F8"/>
    <w:rsid w:val="001E3694"/>
    <w:rsid w:val="001F3175"/>
    <w:rsid w:val="002024D7"/>
    <w:rsid w:val="0020383E"/>
    <w:rsid w:val="00221AAB"/>
    <w:rsid w:val="002314D8"/>
    <w:rsid w:val="00236AC7"/>
    <w:rsid w:val="002547FF"/>
    <w:rsid w:val="002613FE"/>
    <w:rsid w:val="00263D60"/>
    <w:rsid w:val="0027429C"/>
    <w:rsid w:val="002A0C2E"/>
    <w:rsid w:val="002B3B51"/>
    <w:rsid w:val="002D23DB"/>
    <w:rsid w:val="002E735F"/>
    <w:rsid w:val="00302095"/>
    <w:rsid w:val="0031110A"/>
    <w:rsid w:val="00330057"/>
    <w:rsid w:val="00332BF6"/>
    <w:rsid w:val="00353771"/>
    <w:rsid w:val="0035529C"/>
    <w:rsid w:val="00387B1D"/>
    <w:rsid w:val="003900A1"/>
    <w:rsid w:val="003A1074"/>
    <w:rsid w:val="003A4B61"/>
    <w:rsid w:val="003B432F"/>
    <w:rsid w:val="003D4DE8"/>
    <w:rsid w:val="003E1425"/>
    <w:rsid w:val="003E59C2"/>
    <w:rsid w:val="003F055F"/>
    <w:rsid w:val="003F0AE1"/>
    <w:rsid w:val="003F31F8"/>
    <w:rsid w:val="00405E03"/>
    <w:rsid w:val="0041179C"/>
    <w:rsid w:val="0043429A"/>
    <w:rsid w:val="004451E4"/>
    <w:rsid w:val="0045226F"/>
    <w:rsid w:val="00497C04"/>
    <w:rsid w:val="004A0464"/>
    <w:rsid w:val="004A3718"/>
    <w:rsid w:val="004C14BC"/>
    <w:rsid w:val="004C4515"/>
    <w:rsid w:val="004D62C6"/>
    <w:rsid w:val="004E0E19"/>
    <w:rsid w:val="004E45E6"/>
    <w:rsid w:val="004E7880"/>
    <w:rsid w:val="004E7D5C"/>
    <w:rsid w:val="00510E2D"/>
    <w:rsid w:val="00532C8F"/>
    <w:rsid w:val="00540F92"/>
    <w:rsid w:val="00543B47"/>
    <w:rsid w:val="00547E28"/>
    <w:rsid w:val="00570AF7"/>
    <w:rsid w:val="00580519"/>
    <w:rsid w:val="00582A1B"/>
    <w:rsid w:val="00584F5D"/>
    <w:rsid w:val="00597D55"/>
    <w:rsid w:val="005A79AD"/>
    <w:rsid w:val="005B121A"/>
    <w:rsid w:val="005B5B3D"/>
    <w:rsid w:val="005D6016"/>
    <w:rsid w:val="005E3D52"/>
    <w:rsid w:val="005F0E3A"/>
    <w:rsid w:val="00603280"/>
    <w:rsid w:val="006101C7"/>
    <w:rsid w:val="00611FF7"/>
    <w:rsid w:val="006203E0"/>
    <w:rsid w:val="0062081B"/>
    <w:rsid w:val="00633EF0"/>
    <w:rsid w:val="00636FB3"/>
    <w:rsid w:val="0065582D"/>
    <w:rsid w:val="00664D8C"/>
    <w:rsid w:val="00690087"/>
    <w:rsid w:val="006A008D"/>
    <w:rsid w:val="006B0A13"/>
    <w:rsid w:val="006C034D"/>
    <w:rsid w:val="006C33DA"/>
    <w:rsid w:val="006C3D4B"/>
    <w:rsid w:val="006C5D45"/>
    <w:rsid w:val="006D772D"/>
    <w:rsid w:val="006E5442"/>
    <w:rsid w:val="00702D08"/>
    <w:rsid w:val="00715907"/>
    <w:rsid w:val="007206F2"/>
    <w:rsid w:val="007210C8"/>
    <w:rsid w:val="0073481A"/>
    <w:rsid w:val="0074022C"/>
    <w:rsid w:val="00755B7D"/>
    <w:rsid w:val="007637C4"/>
    <w:rsid w:val="007769F0"/>
    <w:rsid w:val="00786BBC"/>
    <w:rsid w:val="00794C5F"/>
    <w:rsid w:val="007C5CE0"/>
    <w:rsid w:val="007D060D"/>
    <w:rsid w:val="007D5EA4"/>
    <w:rsid w:val="00830F85"/>
    <w:rsid w:val="00854E7C"/>
    <w:rsid w:val="0085686C"/>
    <w:rsid w:val="00861C10"/>
    <w:rsid w:val="008A0EDC"/>
    <w:rsid w:val="008B592B"/>
    <w:rsid w:val="008C7DFE"/>
    <w:rsid w:val="008F188D"/>
    <w:rsid w:val="00906B24"/>
    <w:rsid w:val="009100E6"/>
    <w:rsid w:val="009401B8"/>
    <w:rsid w:val="0094484A"/>
    <w:rsid w:val="009514ED"/>
    <w:rsid w:val="00952E24"/>
    <w:rsid w:val="00963AEC"/>
    <w:rsid w:val="00986E0B"/>
    <w:rsid w:val="009A6DF8"/>
    <w:rsid w:val="009A7DB6"/>
    <w:rsid w:val="009B1AD0"/>
    <w:rsid w:val="009E169D"/>
    <w:rsid w:val="009F2029"/>
    <w:rsid w:val="009F609F"/>
    <w:rsid w:val="00A03B16"/>
    <w:rsid w:val="00A07DF9"/>
    <w:rsid w:val="00A17383"/>
    <w:rsid w:val="00A27026"/>
    <w:rsid w:val="00A55A40"/>
    <w:rsid w:val="00A56819"/>
    <w:rsid w:val="00A72E0E"/>
    <w:rsid w:val="00A846B3"/>
    <w:rsid w:val="00A948F7"/>
    <w:rsid w:val="00A959FE"/>
    <w:rsid w:val="00AB41DE"/>
    <w:rsid w:val="00AC39E8"/>
    <w:rsid w:val="00AD4A8A"/>
    <w:rsid w:val="00AF4E0C"/>
    <w:rsid w:val="00AF7BB8"/>
    <w:rsid w:val="00B02DB0"/>
    <w:rsid w:val="00B05989"/>
    <w:rsid w:val="00B130DD"/>
    <w:rsid w:val="00B1622A"/>
    <w:rsid w:val="00B17060"/>
    <w:rsid w:val="00B45238"/>
    <w:rsid w:val="00B674E2"/>
    <w:rsid w:val="00B74D33"/>
    <w:rsid w:val="00BD2365"/>
    <w:rsid w:val="00BE0703"/>
    <w:rsid w:val="00BE6506"/>
    <w:rsid w:val="00BF4FB8"/>
    <w:rsid w:val="00BF5487"/>
    <w:rsid w:val="00C100D0"/>
    <w:rsid w:val="00C15855"/>
    <w:rsid w:val="00C32A34"/>
    <w:rsid w:val="00C33E73"/>
    <w:rsid w:val="00C343EA"/>
    <w:rsid w:val="00C3702D"/>
    <w:rsid w:val="00C432DC"/>
    <w:rsid w:val="00C6038E"/>
    <w:rsid w:val="00C750B2"/>
    <w:rsid w:val="00C92AC9"/>
    <w:rsid w:val="00C94A44"/>
    <w:rsid w:val="00C94E6C"/>
    <w:rsid w:val="00CC433D"/>
    <w:rsid w:val="00CD76CC"/>
    <w:rsid w:val="00D217C5"/>
    <w:rsid w:val="00D23110"/>
    <w:rsid w:val="00D54533"/>
    <w:rsid w:val="00D573DF"/>
    <w:rsid w:val="00D84ED3"/>
    <w:rsid w:val="00D9178C"/>
    <w:rsid w:val="00DA105C"/>
    <w:rsid w:val="00DB191D"/>
    <w:rsid w:val="00DD1A57"/>
    <w:rsid w:val="00DD46FF"/>
    <w:rsid w:val="00DE0409"/>
    <w:rsid w:val="00E02F05"/>
    <w:rsid w:val="00E5216F"/>
    <w:rsid w:val="00E56556"/>
    <w:rsid w:val="00E57EFF"/>
    <w:rsid w:val="00E72A0F"/>
    <w:rsid w:val="00E806BF"/>
    <w:rsid w:val="00E828F3"/>
    <w:rsid w:val="00E97382"/>
    <w:rsid w:val="00EB1EB7"/>
    <w:rsid w:val="00EB6CA4"/>
    <w:rsid w:val="00ED55B5"/>
    <w:rsid w:val="00EE1F3C"/>
    <w:rsid w:val="00F0533A"/>
    <w:rsid w:val="00F100B1"/>
    <w:rsid w:val="00F1084F"/>
    <w:rsid w:val="00F110A6"/>
    <w:rsid w:val="00F23194"/>
    <w:rsid w:val="00F310D0"/>
    <w:rsid w:val="00F5718F"/>
    <w:rsid w:val="00F678F3"/>
    <w:rsid w:val="00F94627"/>
    <w:rsid w:val="00FA2CB5"/>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4.xml><?xml version="1.0" encoding="utf-8"?>
<ds:datastoreItem xmlns:ds="http://schemas.openxmlformats.org/officeDocument/2006/customXml" ds:itemID="{5785746D-C8A7-4560-99CD-0797CEFC8D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0</TotalTime>
  <Pages>4</Pages>
  <Words>1333</Words>
  <Characters>7602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8918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3</cp:revision>
  <cp:lastPrinted>2018-05-17T03:45:00Z</cp:lastPrinted>
  <dcterms:created xsi:type="dcterms:W3CDTF">2019-08-03T05:31:00Z</dcterms:created>
  <dcterms:modified xsi:type="dcterms:W3CDTF">2019-08-05T03:30:00Z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