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0671CC">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0671CC">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0671C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0671C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0671C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0671C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47B555C" w14:textId="77777777" w:rsidR="003C1A24" w:rsidRPr="00F950DB" w:rsidRDefault="003C1A24" w:rsidP="000671CC">
      <w:pPr>
        <w:pStyle w:val="ListParagraph"/>
        <w:numPr>
          <w:ilvl w:val="0"/>
          <w:numId w:val="14"/>
        </w:numPr>
        <w:rPr>
          <w:sz w:val="22"/>
          <w:szCs w:val="22"/>
        </w:rPr>
      </w:pPr>
      <w:r w:rsidRPr="00F950DB">
        <w:rPr>
          <w:sz w:val="22"/>
          <w:szCs w:val="22"/>
        </w:rPr>
        <w:t>Install computer networks suc</w:t>
      </w:r>
      <w:r>
        <w:rPr>
          <w:sz w:val="22"/>
          <w:szCs w:val="22"/>
        </w:rPr>
        <w:t>h as local area networks (LANs);</w:t>
      </w:r>
      <w:r w:rsidRPr="00F950DB">
        <w:rPr>
          <w:sz w:val="22"/>
          <w:szCs w:val="22"/>
        </w:rPr>
        <w:t xml:space="preserve"> wide area networks (WANs), the Internet, intranets, and ot</w:t>
      </w:r>
      <w:r>
        <w:rPr>
          <w:sz w:val="22"/>
          <w:szCs w:val="22"/>
        </w:rPr>
        <w:t>her data communications systems;</w:t>
      </w:r>
    </w:p>
    <w:p w14:paraId="1A8697BF" w14:textId="77777777" w:rsidR="003C1A24" w:rsidRPr="00F950DB" w:rsidRDefault="003C1A24" w:rsidP="000671CC">
      <w:pPr>
        <w:pStyle w:val="ListParagraph"/>
        <w:numPr>
          <w:ilvl w:val="0"/>
          <w:numId w:val="14"/>
        </w:numPr>
        <w:rPr>
          <w:sz w:val="22"/>
          <w:szCs w:val="22"/>
        </w:rPr>
      </w:pPr>
      <w:r w:rsidRPr="00F950DB">
        <w:rPr>
          <w:sz w:val="22"/>
          <w:szCs w:val="22"/>
        </w:rPr>
        <w:t>Install server hardw</w:t>
      </w:r>
      <w:r>
        <w:rPr>
          <w:sz w:val="22"/>
          <w:szCs w:val="22"/>
        </w:rPr>
        <w:t>are and software infrastructure;</w:t>
      </w:r>
    </w:p>
    <w:p w14:paraId="38782E63" w14:textId="77777777" w:rsidR="003C1A24" w:rsidRPr="00F950DB" w:rsidRDefault="003C1A24" w:rsidP="000671CC">
      <w:pPr>
        <w:pStyle w:val="ListParagraph"/>
        <w:numPr>
          <w:ilvl w:val="0"/>
          <w:numId w:val="14"/>
        </w:numPr>
        <w:rPr>
          <w:sz w:val="22"/>
          <w:szCs w:val="22"/>
        </w:rPr>
      </w:pPr>
      <w:r w:rsidRPr="00F950DB">
        <w:rPr>
          <w:sz w:val="22"/>
          <w:szCs w:val="22"/>
        </w:rPr>
        <w:t xml:space="preserve"> Set up user accounts and p</w:t>
      </w:r>
      <w:r>
        <w:rPr>
          <w:sz w:val="22"/>
          <w:szCs w:val="22"/>
        </w:rPr>
        <w:t>asswords;</w:t>
      </w:r>
    </w:p>
    <w:p w14:paraId="7A847F66" w14:textId="1A2DEA03" w:rsidR="00257758" w:rsidRPr="003C1A24" w:rsidRDefault="003C1A24" w:rsidP="000671CC">
      <w:pPr>
        <w:numPr>
          <w:ilvl w:val="0"/>
          <w:numId w:val="14"/>
        </w:numPr>
        <w:spacing w:line="240" w:lineRule="auto"/>
        <w:jc w:val="both"/>
        <w:rPr>
          <w:rFonts w:cs="Arial"/>
          <w:sz w:val="22"/>
          <w:szCs w:val="22"/>
        </w:rPr>
      </w:pPr>
      <w:r w:rsidRPr="00F950DB">
        <w:rPr>
          <w:sz w:val="22"/>
          <w:szCs w:val="22"/>
        </w:rPr>
        <w:t>Monitor network usage and security.</w:t>
      </w:r>
    </w:p>
    <w:p w14:paraId="69EA29B9" w14:textId="77777777" w:rsidR="00257758" w:rsidRPr="00806671" w:rsidRDefault="00257758" w:rsidP="00806671">
      <w:pPr>
        <w:spacing w:line="240" w:lineRule="auto"/>
        <w:jc w:val="both"/>
        <w:rPr>
          <w:rFonts w:cs="Arial"/>
          <w:sz w:val="22"/>
          <w:szCs w:val="22"/>
        </w:rPr>
      </w:pPr>
    </w:p>
    <w:p w14:paraId="79E19B74" w14:textId="28D702DA" w:rsidR="00E72A0F" w:rsidRPr="000B60D8" w:rsidRDefault="009B1AD0" w:rsidP="000671C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0671CC">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6E77365A"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E6CFC8D" w14:textId="66218FC0" w:rsidR="003C1A24" w:rsidRDefault="003C1A24"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094B38F" w14:textId="53B943A0" w:rsidR="003C1A24" w:rsidRDefault="003C1A24"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B6CE755" w14:textId="77777777" w:rsidR="003C1A24" w:rsidRDefault="003C1A24"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0671C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E36B06" w14:textId="77777777" w:rsidR="00257758" w:rsidRPr="001C42D0" w:rsidRDefault="00257758" w:rsidP="0025775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Employee shall receive</w:t>
      </w:r>
      <w:r>
        <w:rPr>
          <w:rFonts w:eastAsia="MS Mincho" w:cs="Arial"/>
          <w:spacing w:val="-3"/>
          <w:sz w:val="22"/>
          <w:szCs w:val="22"/>
          <w:lang w:val="en-US"/>
        </w:rPr>
        <w:t xml:space="preserve"> </w:t>
      </w:r>
      <w:r w:rsidRPr="00AD2607">
        <w:rPr>
          <w:rFonts w:eastAsia="MS Mincho" w:cs="Arial"/>
          <w:b/>
          <w:spacing w:val="-3"/>
          <w:sz w:val="22"/>
          <w:szCs w:val="22"/>
          <w:lang w:val="en-US"/>
        </w:rPr>
        <w:t>Php</w:t>
      </w:r>
      <w:r w:rsidRPr="00AD2607">
        <w:rPr>
          <w:rFonts w:eastAsia="MS Mincho" w:cs="Arial"/>
          <w:spacing w:val="-3"/>
          <w:sz w:val="22"/>
          <w:szCs w:val="22"/>
          <w:lang w:val="en-US"/>
        </w:rPr>
        <w:t xml:space="preserve"> </w:t>
      </w:r>
      <w:r w:rsidRPr="00FB2400">
        <w:rPr>
          <w:rFonts w:cs="Arial"/>
          <w:b/>
          <w:bCs/>
          <w:sz w:val="22"/>
          <w:szCs w:val="22"/>
        </w:rPr>
        <w:t>${Value</w:t>
      </w:r>
      <w:r>
        <w:rPr>
          <w:rFonts w:cs="Arial"/>
          <w:b/>
          <w:bCs/>
          <w:sz w:val="22"/>
          <w:szCs w:val="22"/>
        </w:rPr>
        <w:t>10</w:t>
      </w:r>
      <w:r w:rsidRPr="00FB2400">
        <w:rPr>
          <w:rFonts w:cs="Arial"/>
          <w:b/>
          <w:bCs/>
          <w:sz w:val="22"/>
          <w:szCs w:val="22"/>
        </w:rPr>
        <w:t>}</w:t>
      </w:r>
      <w:r w:rsidRPr="001C42D0">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FF4B2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023DA5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85B895E"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43538A3"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64917F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38B87718" w:rsidR="00A72E0E" w:rsidRDefault="009B1AD0" w:rsidP="000671C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4B93C74C"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6347972" w:rsidR="009B1AD0" w:rsidRPr="006C376F" w:rsidRDefault="009B1AD0" w:rsidP="000671C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2D29C6B6" w:rsidR="00A72E0E" w:rsidRPr="00A72E0E" w:rsidRDefault="003C1A24"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2064" behindDoc="0" locked="0" layoutInCell="1" allowOverlap="1" wp14:anchorId="2F013442" wp14:editId="04EA0532">
            <wp:simplePos x="0" y="0"/>
            <wp:positionH relativeFrom="column">
              <wp:posOffset>-295275</wp:posOffset>
            </wp:positionH>
            <wp:positionV relativeFrom="paragraph">
              <wp:posOffset>95250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9A84F51" w14:textId="14768C64" w:rsidR="009B1AD0" w:rsidRDefault="00A72E0E" w:rsidP="000671C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0671C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0671C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0671CC">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bookmarkStart w:id="1" w:name="_GoBack"/>
      <w:bookmarkEnd w:id="1"/>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0671CC">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0BE9816D" w:rsidR="001F7864" w:rsidRDefault="005B121A" w:rsidP="000671CC">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1FAF3EA" w14:textId="22EA9EB6" w:rsid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DD761D8" w14:textId="6AD15802"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C2A3BEF" w14:textId="7B4A3FB9"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A7B9ECE" w14:textId="238835C1"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82FCB0" w14:textId="2B24C208"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C347B6F" w14:textId="44701296"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A85E65A" w14:textId="1DE2C6B7"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FEE20EA" w14:textId="77777777" w:rsidR="00D222AA" w:rsidRPr="007B50AE"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0671C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w:t>
      </w:r>
      <w:r w:rsidR="00C6038E">
        <w:rPr>
          <w:rFonts w:eastAsia="MS Mincho" w:cs="Arial"/>
          <w:spacing w:val="-3"/>
          <w:sz w:val="22"/>
          <w:szCs w:val="22"/>
          <w:lang w:val="en-US"/>
        </w:rPr>
        <w:lastRenderedPageBreak/>
        <w:t>breach of confidentiality shall constitute sufficient ground for immediate termination for cause, and/or civil and criminal liability.</w:t>
      </w:r>
    </w:p>
    <w:p w14:paraId="728C8CF4" w14:textId="77777777"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A8E8F" w14:textId="77777777" w:rsidR="000671CC" w:rsidRDefault="000671CC">
      <w:r>
        <w:separator/>
      </w:r>
    </w:p>
  </w:endnote>
  <w:endnote w:type="continuationSeparator" w:id="0">
    <w:p w14:paraId="76BCB50F" w14:textId="77777777" w:rsidR="000671CC" w:rsidRDefault="0006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80D9A" w14:textId="77777777" w:rsidR="000671CC" w:rsidRDefault="000671CC">
      <w:r>
        <w:separator/>
      </w:r>
    </w:p>
  </w:footnote>
  <w:footnote w:type="continuationSeparator" w:id="0">
    <w:p w14:paraId="46795BD9" w14:textId="77777777" w:rsidR="000671CC" w:rsidRDefault="000671CC">
      <w:r>
        <w:separator/>
      </w:r>
    </w:p>
    <w:p w14:paraId="38C5740A" w14:textId="77777777" w:rsidR="000671CC" w:rsidRDefault="000671CC"/>
  </w:footnote>
  <w:footnote w:type="continuationNotice" w:id="1">
    <w:p w14:paraId="7784CDA0" w14:textId="77777777" w:rsidR="000671CC" w:rsidRDefault="000671C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671CC"/>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B50AE"/>
    <w:rsid w:val="007C5CE0"/>
    <w:rsid w:val="007C7E66"/>
    <w:rsid w:val="007D060D"/>
    <w:rsid w:val="00806671"/>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801A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9015D939-C78A-47F7-86DD-74B7F439E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2019-08-06T07:43:00Z</dcterms:created>
  <dcterms:modified xsi:type="dcterms:W3CDTF">2019-08-06T07:43:00Z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