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6B339D1" w14:textId="77777777" w:rsidR="00092733" w:rsidRPr="003E717A" w:rsidRDefault="00092733" w:rsidP="00092733">
      <w:pPr>
        <w:numPr>
          <w:ilvl w:val="0"/>
          <w:numId w:val="27"/>
        </w:numPr>
        <w:spacing w:line="240" w:lineRule="auto"/>
        <w:rPr>
          <w:rFonts w:cs="Arial"/>
          <w:sz w:val="22"/>
          <w:szCs w:val="22"/>
        </w:rPr>
      </w:pPr>
      <w:r w:rsidRPr="003E717A">
        <w:rPr>
          <w:rFonts w:cs="Arial"/>
          <w:sz w:val="22"/>
          <w:szCs w:val="22"/>
        </w:rPr>
        <w:t>Ensure that he/she understood the promo mechanics and daily work flow;</w:t>
      </w:r>
    </w:p>
    <w:p w14:paraId="64BDF285" w14:textId="77777777" w:rsidR="00092733" w:rsidRPr="003E717A" w:rsidRDefault="00092733" w:rsidP="00092733">
      <w:pPr>
        <w:numPr>
          <w:ilvl w:val="0"/>
          <w:numId w:val="27"/>
        </w:numPr>
        <w:spacing w:line="240" w:lineRule="auto"/>
        <w:rPr>
          <w:rFonts w:cs="Arial"/>
          <w:sz w:val="22"/>
          <w:szCs w:val="22"/>
        </w:rPr>
      </w:pPr>
      <w:r w:rsidRPr="003E717A">
        <w:rPr>
          <w:rFonts w:cs="Arial"/>
          <w:sz w:val="22"/>
          <w:szCs w:val="22"/>
        </w:rPr>
        <w:t>With good communication skills;</w:t>
      </w:r>
    </w:p>
    <w:p w14:paraId="660DD239" w14:textId="77777777" w:rsidR="00092733" w:rsidRPr="003E717A" w:rsidRDefault="00092733" w:rsidP="00092733">
      <w:pPr>
        <w:numPr>
          <w:ilvl w:val="0"/>
          <w:numId w:val="27"/>
        </w:numPr>
        <w:spacing w:line="240" w:lineRule="auto"/>
        <w:rPr>
          <w:rFonts w:cs="Arial"/>
          <w:sz w:val="22"/>
          <w:szCs w:val="22"/>
        </w:rPr>
      </w:pPr>
      <w:r w:rsidRPr="003E717A">
        <w:rPr>
          <w:rFonts w:cs="Arial"/>
          <w:sz w:val="22"/>
          <w:szCs w:val="22"/>
        </w:rPr>
        <w:t>Prepare the daily sales report, disposal and inventory report at the end of the day</w:t>
      </w:r>
      <w:r>
        <w:rPr>
          <w:rFonts w:cs="Arial"/>
          <w:sz w:val="22"/>
          <w:szCs w:val="22"/>
        </w:rPr>
        <w:t>;</w:t>
      </w:r>
    </w:p>
    <w:p w14:paraId="3B46C2DA" w14:textId="77777777" w:rsidR="00092733" w:rsidRPr="003E717A" w:rsidRDefault="00092733" w:rsidP="00092733">
      <w:pPr>
        <w:numPr>
          <w:ilvl w:val="0"/>
          <w:numId w:val="27"/>
        </w:numPr>
        <w:spacing w:line="240" w:lineRule="auto"/>
        <w:rPr>
          <w:rFonts w:cs="Arial"/>
          <w:i/>
          <w:sz w:val="22"/>
          <w:szCs w:val="22"/>
        </w:rPr>
      </w:pPr>
      <w:r w:rsidRPr="003E717A">
        <w:rPr>
          <w:rFonts w:cs="Arial"/>
          <w:sz w:val="22"/>
          <w:szCs w:val="22"/>
        </w:rPr>
        <w:t>Be sure to meet the quota given by client. (</w:t>
      </w:r>
      <w:r w:rsidRPr="003E717A">
        <w:rPr>
          <w:rFonts w:cs="Arial"/>
          <w:i/>
          <w:sz w:val="22"/>
          <w:szCs w:val="22"/>
        </w:rPr>
        <w:t>Not able to meet the daily quota will m</w:t>
      </w:r>
      <w:r>
        <w:rPr>
          <w:rFonts w:cs="Arial"/>
          <w:i/>
          <w:sz w:val="22"/>
          <w:szCs w:val="22"/>
        </w:rPr>
        <w:t>ean your immediate replacement);</w:t>
      </w:r>
    </w:p>
    <w:p w14:paraId="24ADFF7C" w14:textId="77777777" w:rsidR="00092733" w:rsidRPr="003E717A" w:rsidRDefault="00092733" w:rsidP="00092733">
      <w:pPr>
        <w:numPr>
          <w:ilvl w:val="0"/>
          <w:numId w:val="27"/>
        </w:numPr>
        <w:spacing w:line="240" w:lineRule="auto"/>
        <w:rPr>
          <w:rFonts w:cs="Arial"/>
          <w:sz w:val="22"/>
          <w:szCs w:val="22"/>
        </w:rPr>
      </w:pPr>
      <w:r w:rsidRPr="003E717A">
        <w:rPr>
          <w:rFonts w:cs="Arial"/>
          <w:sz w:val="22"/>
          <w:szCs w:val="22"/>
        </w:rPr>
        <w:t xml:space="preserve">Reports to PCN office during agreed time and date or as per instruction of Projects and or </w:t>
      </w:r>
      <w:proofErr w:type="gramStart"/>
      <w:r w:rsidRPr="003E717A">
        <w:rPr>
          <w:rFonts w:cs="Arial"/>
          <w:sz w:val="22"/>
          <w:szCs w:val="22"/>
        </w:rPr>
        <w:t>Account  Supervisor</w:t>
      </w:r>
      <w:proofErr w:type="gramEnd"/>
      <w:r w:rsidRPr="003E717A">
        <w:rPr>
          <w:rFonts w:cs="Arial"/>
          <w:sz w:val="22"/>
          <w:szCs w:val="22"/>
        </w:rPr>
        <w:t xml:space="preserve"> for remittance of daily sales;</w:t>
      </w:r>
    </w:p>
    <w:p w14:paraId="422F0D2A" w14:textId="77777777" w:rsidR="00092733" w:rsidRPr="003E717A" w:rsidRDefault="00092733" w:rsidP="00092733">
      <w:pPr>
        <w:numPr>
          <w:ilvl w:val="0"/>
          <w:numId w:val="27"/>
        </w:numPr>
        <w:spacing w:line="240" w:lineRule="auto"/>
        <w:rPr>
          <w:rFonts w:cs="Arial"/>
          <w:sz w:val="22"/>
          <w:szCs w:val="22"/>
        </w:rPr>
      </w:pPr>
      <w:r w:rsidRPr="003E717A">
        <w:rPr>
          <w:rFonts w:cs="Arial"/>
          <w:sz w:val="22"/>
          <w:szCs w:val="22"/>
        </w:rPr>
        <w:t>Immediately report to PCN via phone call/text any concern/problems she may encounter</w:t>
      </w:r>
      <w:r>
        <w:rPr>
          <w:rFonts w:cs="Arial"/>
          <w:sz w:val="22"/>
          <w:szCs w:val="22"/>
        </w:rPr>
        <w:t>;</w:t>
      </w:r>
    </w:p>
    <w:p w14:paraId="2218EB49" w14:textId="77777777" w:rsidR="00092733" w:rsidRDefault="00092733" w:rsidP="00092733">
      <w:pPr>
        <w:numPr>
          <w:ilvl w:val="0"/>
          <w:numId w:val="27"/>
        </w:numPr>
        <w:spacing w:line="240" w:lineRule="auto"/>
        <w:rPr>
          <w:rFonts w:cs="Arial"/>
          <w:sz w:val="22"/>
          <w:szCs w:val="22"/>
        </w:rPr>
      </w:pPr>
      <w:r w:rsidRPr="003E717A">
        <w:rPr>
          <w:rFonts w:cs="Arial"/>
          <w:sz w:val="22"/>
          <w:szCs w:val="22"/>
        </w:rPr>
        <w:t>Maintains good grooming, wears proper uniforms and PCN ID when inside the Selling Area.</w:t>
      </w:r>
    </w:p>
    <w:p w14:paraId="16B1F6CD" w14:textId="5CA0D2C5" w:rsidR="0031666B" w:rsidRDefault="0031666B" w:rsidP="00BF4481">
      <w:pPr>
        <w:spacing w:line="240" w:lineRule="auto"/>
        <w:jc w:val="both"/>
        <w:rPr>
          <w:rFonts w:cs="Arial"/>
          <w:sz w:val="22"/>
          <w:szCs w:val="22"/>
        </w:rPr>
      </w:pPr>
    </w:p>
    <w:p w14:paraId="20C2B65F" w14:textId="68DB1614" w:rsidR="006607BF" w:rsidRDefault="006607BF" w:rsidP="00BF4481">
      <w:pPr>
        <w:spacing w:line="240" w:lineRule="auto"/>
        <w:jc w:val="both"/>
        <w:rPr>
          <w:rFonts w:cs="Arial"/>
          <w:sz w:val="22"/>
          <w:szCs w:val="22"/>
        </w:rPr>
      </w:pPr>
    </w:p>
    <w:p w14:paraId="37EAE69E" w14:textId="77777777" w:rsidR="006607BF" w:rsidRPr="00151906" w:rsidRDefault="006607BF" w:rsidP="00BF4481">
      <w:pPr>
        <w:spacing w:line="240" w:lineRule="auto"/>
        <w:jc w:val="both"/>
        <w:rPr>
          <w:rFonts w:cs="Arial"/>
          <w:sz w:val="22"/>
          <w:szCs w:val="22"/>
        </w:rPr>
      </w:pPr>
    </w:p>
    <w:p w14:paraId="79E19B74" w14:textId="28D702DA"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6E77E01B"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092733" w:rsidRPr="00AE2090">
        <w:rPr>
          <w:rFonts w:eastAsia="MS Mincho" w:cs="Arial"/>
          <w:spacing w:val="-3"/>
          <w:sz w:val="22"/>
          <w:szCs w:val="22"/>
          <w:lang w:val="en-US"/>
        </w:rPr>
        <w:t xml:space="preserve">Employee will commence to perform the services in favor of </w:t>
      </w:r>
      <w:r w:rsidR="00092733" w:rsidRPr="00B60291">
        <w:rPr>
          <w:rFonts w:cs="Arial"/>
          <w:b/>
          <w:bCs/>
          <w:sz w:val="22"/>
          <w:szCs w:val="22"/>
        </w:rPr>
        <w:t>${Value</w:t>
      </w:r>
      <w:r w:rsidR="00092733">
        <w:rPr>
          <w:rFonts w:cs="Arial"/>
          <w:b/>
          <w:bCs/>
          <w:sz w:val="22"/>
          <w:szCs w:val="22"/>
        </w:rPr>
        <w:t>3</w:t>
      </w:r>
      <w:r w:rsidR="00092733" w:rsidRPr="00B60291">
        <w:rPr>
          <w:rFonts w:cs="Arial"/>
          <w:b/>
          <w:bCs/>
          <w:sz w:val="22"/>
          <w:szCs w:val="22"/>
        </w:rPr>
        <w:t>}</w:t>
      </w:r>
      <w:r w:rsidR="00092733" w:rsidRPr="00AE2090">
        <w:rPr>
          <w:rFonts w:eastAsia="MS Mincho" w:cs="Arial"/>
          <w:spacing w:val="-3"/>
          <w:sz w:val="22"/>
          <w:szCs w:val="22"/>
          <w:lang w:val="en-US"/>
        </w:rPr>
        <w:t xml:space="preserve"> </w:t>
      </w:r>
      <w:r w:rsidR="00092733">
        <w:rPr>
          <w:rFonts w:eastAsia="MS Mincho" w:cs="Arial"/>
          <w:spacing w:val="-3"/>
          <w:sz w:val="22"/>
          <w:szCs w:val="22"/>
          <w:lang w:val="en-US"/>
        </w:rPr>
        <w:t xml:space="preserve">from </w:t>
      </w:r>
      <w:r w:rsidR="00092733" w:rsidRPr="00B60291">
        <w:rPr>
          <w:rFonts w:cs="Arial"/>
          <w:b/>
          <w:bCs/>
          <w:sz w:val="22"/>
          <w:szCs w:val="22"/>
        </w:rPr>
        <w:t>${Value</w:t>
      </w:r>
      <w:r w:rsidR="00092733">
        <w:rPr>
          <w:rFonts w:cs="Arial"/>
          <w:b/>
          <w:bCs/>
          <w:sz w:val="22"/>
          <w:szCs w:val="22"/>
        </w:rPr>
        <w:t>8</w:t>
      </w:r>
      <w:r w:rsidR="00092733" w:rsidRPr="00B60291">
        <w:rPr>
          <w:rFonts w:cs="Arial"/>
          <w:b/>
          <w:bCs/>
          <w:sz w:val="22"/>
          <w:szCs w:val="22"/>
        </w:rPr>
        <w:t>}</w:t>
      </w:r>
      <w:r w:rsidR="00092733">
        <w:rPr>
          <w:rFonts w:eastAsia="MS Mincho" w:cs="Arial"/>
          <w:spacing w:val="-3"/>
          <w:sz w:val="22"/>
          <w:szCs w:val="22"/>
          <w:lang w:val="en-US"/>
        </w:rPr>
        <w:t xml:space="preserve"> to </w:t>
      </w:r>
      <w:r w:rsidR="00092733" w:rsidRPr="00B60291">
        <w:rPr>
          <w:rFonts w:cs="Arial"/>
          <w:b/>
          <w:bCs/>
          <w:sz w:val="22"/>
          <w:szCs w:val="22"/>
        </w:rPr>
        <w:t>${</w:t>
      </w:r>
      <w:r w:rsidR="00092733">
        <w:rPr>
          <w:rFonts w:cs="Arial"/>
          <w:b/>
          <w:bCs/>
          <w:sz w:val="22"/>
          <w:szCs w:val="22"/>
        </w:rPr>
        <w:t>Deo9</w:t>
      </w:r>
      <w:r w:rsidR="00092733" w:rsidRPr="00B60291">
        <w:rPr>
          <w:rFonts w:cs="Arial"/>
          <w:b/>
          <w:bCs/>
          <w:sz w:val="22"/>
          <w:szCs w:val="22"/>
        </w:rPr>
        <w:t>}</w:t>
      </w:r>
      <w:r w:rsidR="00092733">
        <w:rPr>
          <w:rFonts w:eastAsia="MS Mincho" w:cs="Arial"/>
          <w:spacing w:val="-3"/>
          <w:sz w:val="22"/>
          <w:szCs w:val="22"/>
          <w:lang w:val="en-US"/>
        </w:rPr>
        <w:t>.</w:t>
      </w:r>
    </w:p>
    <w:p w14:paraId="4383AFE6" w14:textId="510E7D2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629AFB9" w14:textId="77777777" w:rsidR="00092733" w:rsidRPr="00201D8A" w:rsidRDefault="00092733" w:rsidP="0009273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25F6E">
        <w:rPr>
          <w:rFonts w:eastAsia="MS Mincho" w:cs="Arial"/>
          <w:spacing w:val="-3"/>
          <w:sz w:val="22"/>
          <w:szCs w:val="22"/>
          <w:lang w:val="en-US"/>
        </w:rPr>
        <w:t xml:space="preserve">Employee shall receive </w:t>
      </w:r>
      <w:r>
        <w:rPr>
          <w:rFonts w:eastAsia="MS Mincho" w:cs="Arial"/>
          <w:b/>
          <w:spacing w:val="-3"/>
          <w:sz w:val="22"/>
          <w:szCs w:val="22"/>
          <w:lang w:val="en-US"/>
        </w:rPr>
        <w:t xml:space="preserve">Php </w:t>
      </w:r>
      <w:r w:rsidRPr="00B60291">
        <w:rPr>
          <w:rFonts w:cs="Arial"/>
          <w:b/>
          <w:bCs/>
          <w:sz w:val="22"/>
          <w:szCs w:val="22"/>
        </w:rPr>
        <w:t>${Value1</w:t>
      </w:r>
      <w:r>
        <w:rPr>
          <w:rFonts w:cs="Arial"/>
          <w:b/>
          <w:bCs/>
          <w:sz w:val="22"/>
          <w:szCs w:val="22"/>
        </w:rPr>
        <w:t>0</w:t>
      </w:r>
      <w:r w:rsidRPr="00B60291">
        <w:rPr>
          <w:rFonts w:cs="Arial"/>
          <w:b/>
          <w:bCs/>
          <w:sz w:val="22"/>
          <w:szCs w:val="22"/>
        </w:rPr>
        <w:t>}</w:t>
      </w:r>
      <w:r>
        <w:rPr>
          <w:rFonts w:cs="Arial"/>
          <w:b/>
          <w:bCs/>
          <w:sz w:val="22"/>
          <w:szCs w:val="22"/>
        </w:rPr>
        <w:t xml:space="preserve"> </w:t>
      </w:r>
      <w:r w:rsidRPr="00B25F6E">
        <w:rPr>
          <w:rFonts w:eastAsia="MS Mincho" w:cs="Arial"/>
          <w:spacing w:val="-3"/>
          <w:sz w:val="22"/>
          <w:szCs w:val="22"/>
          <w:lang w:val="en-US"/>
        </w:rPr>
        <w:t xml:space="preserve">per day, payable </w:t>
      </w:r>
      <w:r>
        <w:rPr>
          <w:rFonts w:eastAsia="MS Mincho" w:cs="Arial"/>
          <w:spacing w:val="-3"/>
          <w:sz w:val="22"/>
          <w:szCs w:val="22"/>
          <w:lang w:val="en-US"/>
        </w:rPr>
        <w:t xml:space="preserve">every weekly cut- off of the current month </w:t>
      </w:r>
      <w:r w:rsidRPr="00B25F6E">
        <w:rPr>
          <w:rFonts w:eastAsia="MS Mincho" w:cs="Arial"/>
          <w:spacing w:val="-3"/>
          <w:sz w:val="22"/>
          <w:szCs w:val="22"/>
          <w:lang w:val="en-US"/>
        </w:rPr>
        <w:t>to cover up for services rendered and, may be adjusted according to the provision of the Labor Code of the Philippines depending on the tripartite wage rate of the region</w:t>
      </w:r>
      <w:r>
        <w:rPr>
          <w:rFonts w:eastAsia="MS Mincho" w:cs="Arial"/>
          <w:spacing w:val="-3"/>
          <w:sz w:val="22"/>
          <w:szCs w:val="22"/>
          <w:lang w:val="en-US"/>
        </w:rPr>
        <w:t>.</w:t>
      </w:r>
    </w:p>
    <w:p w14:paraId="563475E2" w14:textId="602BC266"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6554B70"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17E3DED"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26C69C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FA2C5AB"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2F076BE"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44BF110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150727A2" w:rsidR="00A72E0E" w:rsidRDefault="009B1AD0" w:rsidP="00F1185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70FD1CE5" w:rsidR="00A31198" w:rsidRPr="00A31198" w:rsidRDefault="006607BF"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800" behindDoc="0" locked="0" layoutInCell="1" allowOverlap="1" wp14:anchorId="2F013442" wp14:editId="66437A15">
            <wp:simplePos x="0" y="0"/>
            <wp:positionH relativeFrom="column">
              <wp:posOffset>-342900</wp:posOffset>
            </wp:positionH>
            <wp:positionV relativeFrom="paragraph">
              <wp:posOffset>210820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0D2B514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w:t>
      </w:r>
      <w:bookmarkStart w:id="1" w:name="_GoBack"/>
      <w:bookmarkEnd w:id="1"/>
      <w:r w:rsidR="005B121A">
        <w:rPr>
          <w:rFonts w:eastAsia="MS Mincho" w:cs="Arial"/>
          <w:spacing w:val="-3"/>
          <w:sz w:val="22"/>
          <w:szCs w:val="22"/>
          <w:lang w:val="en-US"/>
        </w:rPr>
        <w:t xml:space="preserv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394A77D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4A701" w14:textId="76E7D622"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70ED176" w14:textId="3517B5BD"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25738" w14:textId="77777777" w:rsidR="00FA5A03" w:rsidRDefault="00FA5A03">
      <w:r>
        <w:separator/>
      </w:r>
    </w:p>
  </w:endnote>
  <w:endnote w:type="continuationSeparator" w:id="0">
    <w:p w14:paraId="77AAA562" w14:textId="77777777" w:rsidR="00FA5A03" w:rsidRDefault="00FA5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D1D75" w14:textId="77777777" w:rsidR="00FA5A03" w:rsidRDefault="00FA5A03">
      <w:r>
        <w:separator/>
      </w:r>
    </w:p>
  </w:footnote>
  <w:footnote w:type="continuationSeparator" w:id="0">
    <w:p w14:paraId="27BBB07A" w14:textId="77777777" w:rsidR="00FA5A03" w:rsidRDefault="00FA5A03">
      <w:r>
        <w:separator/>
      </w:r>
    </w:p>
    <w:p w14:paraId="666E014C" w14:textId="77777777" w:rsidR="00FA5A03" w:rsidRDefault="00FA5A03"/>
  </w:footnote>
  <w:footnote w:type="continuationNotice" w:id="1">
    <w:p w14:paraId="735D02AA" w14:textId="77777777" w:rsidR="00FA5A03" w:rsidRDefault="00FA5A0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594F74"/>
    <w:multiLevelType w:val="hybridMultilevel"/>
    <w:tmpl w:val="6E5C5AB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5"/>
  </w:num>
  <w:num w:numId="6">
    <w:abstractNumId w:val="7"/>
  </w:num>
  <w:num w:numId="7">
    <w:abstractNumId w:val="26"/>
  </w:num>
  <w:num w:numId="8">
    <w:abstractNumId w:val="19"/>
  </w:num>
  <w:num w:numId="9">
    <w:abstractNumId w:val="41"/>
  </w:num>
  <w:num w:numId="10">
    <w:abstractNumId w:val="1"/>
  </w:num>
  <w:num w:numId="11">
    <w:abstractNumId w:val="35"/>
  </w:num>
  <w:num w:numId="12">
    <w:abstractNumId w:val="35"/>
  </w:num>
  <w:num w:numId="13">
    <w:abstractNumId w:val="35"/>
  </w:num>
  <w:num w:numId="14">
    <w:abstractNumId w:val="28"/>
  </w:num>
  <w:num w:numId="15">
    <w:abstractNumId w:val="43"/>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
  </w:num>
  <w:num w:numId="20">
    <w:abstractNumId w:val="4"/>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3"/>
  </w:num>
  <w:num w:numId="29">
    <w:abstractNumId w:val="42"/>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6"/>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2733"/>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A5A03"/>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88A310-DB64-4B76-89C4-28EAB3B87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2019-08-06T05:36:00Z</dcterms:created>
  <dcterms:modified xsi:type="dcterms:W3CDTF">2019-08-06T05:36:00Z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