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C4FD2">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43904"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EC4FD2">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CA9F368" w14:textId="77777777" w:rsidR="001D53EF" w:rsidRPr="001D53EF" w:rsidRDefault="001D53EF" w:rsidP="001D53E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1D53EF">
        <w:rPr>
          <w:rFonts w:eastAsia="MS Mincho" w:cs="Arial"/>
          <w:color w:val="000000" w:themeColor="text1"/>
          <w:spacing w:val="-3"/>
          <w:sz w:val="22"/>
          <w:szCs w:val="22"/>
          <w:lang w:val="en-US"/>
        </w:rPr>
        <w:t>Coordinates with the client’s representative in relation to:</w:t>
      </w:r>
    </w:p>
    <w:p w14:paraId="4EEBD245" w14:textId="77777777" w:rsidR="001D53EF" w:rsidRPr="001D53EF" w:rsidRDefault="001D53EF" w:rsidP="001D53EF">
      <w:pPr>
        <w:pStyle w:val="ListParagraph"/>
        <w:numPr>
          <w:ilvl w:val="1"/>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1D53EF">
        <w:rPr>
          <w:rFonts w:eastAsia="MS Mincho" w:cs="Arial"/>
          <w:color w:val="000000" w:themeColor="text1"/>
          <w:spacing w:val="-3"/>
          <w:sz w:val="22"/>
          <w:szCs w:val="22"/>
          <w:lang w:val="en-US"/>
        </w:rPr>
        <w:t>Providing accurate and complete inventory</w:t>
      </w:r>
    </w:p>
    <w:p w14:paraId="47EE73B6" w14:textId="77777777" w:rsidR="001D53EF" w:rsidRPr="001D53EF" w:rsidRDefault="001D53EF" w:rsidP="001D53EF">
      <w:pPr>
        <w:pStyle w:val="ListParagraph"/>
        <w:numPr>
          <w:ilvl w:val="1"/>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1D53EF">
        <w:rPr>
          <w:rFonts w:eastAsia="MS Mincho" w:cs="Arial"/>
          <w:color w:val="000000" w:themeColor="text1"/>
          <w:spacing w:val="-3"/>
          <w:sz w:val="22"/>
          <w:szCs w:val="22"/>
          <w:lang w:val="en-US"/>
        </w:rPr>
        <w:t>Provides assistance in negotiation of additional shelf display, safeguard existing shelf facings.</w:t>
      </w:r>
    </w:p>
    <w:p w14:paraId="21D9F45F" w14:textId="77777777" w:rsidR="001D53EF" w:rsidRPr="001D53EF" w:rsidRDefault="001D53EF" w:rsidP="001D53EF">
      <w:pPr>
        <w:pStyle w:val="ListParagraph"/>
        <w:numPr>
          <w:ilvl w:val="1"/>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1D53EF">
        <w:rPr>
          <w:rFonts w:eastAsia="MS Mincho" w:cs="Arial"/>
          <w:color w:val="000000" w:themeColor="text1"/>
          <w:spacing w:val="-3"/>
          <w:sz w:val="22"/>
          <w:szCs w:val="22"/>
          <w:lang w:val="en-US"/>
        </w:rPr>
        <w:t>Implementation of merchandising POP collaterals</w:t>
      </w:r>
    </w:p>
    <w:p w14:paraId="050D4E31" w14:textId="77777777" w:rsidR="00D254D1" w:rsidRPr="000247CB" w:rsidRDefault="00D254D1" w:rsidP="00D254D1">
      <w:pPr>
        <w:pStyle w:val="ListParagraph"/>
        <w:spacing w:line="240" w:lineRule="auto"/>
        <w:ind w:left="1080"/>
        <w:rPr>
          <w:rFonts w:cs="Arial"/>
        </w:rPr>
      </w:pPr>
    </w:p>
    <w:p w14:paraId="79E19B74" w14:textId="0D0E524B" w:rsidR="00E72A0F" w:rsidRPr="000B60D8"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5F1D357" w:rsidR="001272B5" w:rsidRPr="00DD1A57" w:rsidRDefault="00090D86" w:rsidP="00EC4FD2">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53F1B998" w14:textId="6882ED53" w:rsidR="00A24B89" w:rsidRDefault="00A24B8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1D76AA3" w14:textId="4022AEC1" w:rsidR="00D254D1" w:rsidRDefault="00D254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D96FD28" w14:textId="77777777" w:rsidR="00D254D1" w:rsidRDefault="00D254D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60045C79" w:rsidR="009B1AD0" w:rsidRPr="00D254D1" w:rsidRDefault="009B1AD0" w:rsidP="00A24E3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D254D1">
        <w:rPr>
          <w:rFonts w:eastAsia="MS Mincho" w:cs="Arial"/>
          <w:b/>
          <w:spacing w:val="-3"/>
          <w:sz w:val="22"/>
          <w:szCs w:val="22"/>
          <w:lang w:val="en-US"/>
        </w:rPr>
        <w:t>DURATION OF EMPLOYMENT</w:t>
      </w:r>
      <w:r w:rsidRPr="00D254D1">
        <w:rPr>
          <w:rFonts w:eastAsia="MS Mincho" w:cs="Arial"/>
          <w:spacing w:val="-3"/>
          <w:sz w:val="22"/>
          <w:szCs w:val="22"/>
          <w:lang w:val="en-US"/>
        </w:rPr>
        <w:t>.</w:t>
      </w:r>
      <w:r w:rsidRPr="00D254D1">
        <w:rPr>
          <w:rFonts w:eastAsia="MS Mincho" w:cs="Arial"/>
          <w:spacing w:val="-3"/>
          <w:sz w:val="24"/>
          <w:lang w:val="en-US"/>
        </w:rPr>
        <w:t xml:space="preserve"> </w:t>
      </w:r>
      <w:r w:rsidR="00D254D1" w:rsidRPr="00D254D1">
        <w:rPr>
          <w:rFonts w:eastAsia="MS Mincho" w:cs="Arial"/>
          <w:color w:val="000000" w:themeColor="text1"/>
          <w:spacing w:val="-3"/>
          <w:sz w:val="22"/>
          <w:szCs w:val="22"/>
          <w:lang w:val="en-US"/>
        </w:rPr>
        <w:t xml:space="preserve">Employee will commence to perform the services of a </w:t>
      </w:r>
      <w:r w:rsidR="00D254D1" w:rsidRPr="00D254D1">
        <w:rPr>
          <w:rFonts w:cs="Arial"/>
          <w:b/>
          <w:bCs/>
          <w:sz w:val="22"/>
        </w:rPr>
        <w:t>${Value6}</w:t>
      </w:r>
      <w:r w:rsidR="00D254D1" w:rsidRPr="00D254D1">
        <w:rPr>
          <w:rFonts w:eastAsia="MS Mincho" w:cs="Arial"/>
          <w:color w:val="000000" w:themeColor="text1"/>
          <w:spacing w:val="-3"/>
          <w:sz w:val="22"/>
          <w:szCs w:val="22"/>
          <w:lang w:val="en-US"/>
        </w:rPr>
        <w:t xml:space="preserve"> effective </w:t>
      </w:r>
      <w:r w:rsidR="00D254D1" w:rsidRPr="00D254D1">
        <w:rPr>
          <w:rFonts w:cs="Arial"/>
          <w:b/>
          <w:bCs/>
          <w:sz w:val="22"/>
        </w:rPr>
        <w:t>${Value8}.</w:t>
      </w:r>
    </w:p>
    <w:p w14:paraId="41F49E0E" w14:textId="77777777" w:rsidR="00D254D1" w:rsidRPr="00D254D1"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850F796" w14:textId="3DB19094" w:rsidR="00A24B89" w:rsidRPr="00A24B89" w:rsidRDefault="00A24B89" w:rsidP="00A24B89">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A24B89">
        <w:rPr>
          <w:rFonts w:eastAsia="MS Mincho" w:cs="Arial"/>
          <w:color w:val="000000" w:themeColor="text1"/>
          <w:spacing w:val="-3"/>
          <w:sz w:val="22"/>
          <w:szCs w:val="22"/>
          <w:lang w:val="en-US"/>
        </w:rPr>
        <w:t xml:space="preserve">Employee shall receive </w:t>
      </w:r>
      <w:r w:rsidRPr="00A24B89">
        <w:rPr>
          <w:rFonts w:eastAsia="MS Mincho" w:cs="Arial"/>
          <w:b/>
          <w:color w:val="000000" w:themeColor="text1"/>
          <w:spacing w:val="-3"/>
          <w:sz w:val="22"/>
          <w:szCs w:val="22"/>
          <w:lang w:val="en-US"/>
        </w:rPr>
        <w:t xml:space="preserve">Php </w:t>
      </w:r>
      <w:r w:rsidRPr="00A24B89">
        <w:rPr>
          <w:rFonts w:cs="Arial"/>
          <w:b/>
          <w:bCs/>
          <w:sz w:val="22"/>
        </w:rPr>
        <w:t>${Value10}</w:t>
      </w:r>
      <w:r w:rsidRPr="00A24B89">
        <w:rPr>
          <w:rFonts w:eastAsia="MS Mincho" w:cs="Arial"/>
          <w:color w:val="000000" w:themeColor="text1"/>
          <w:spacing w:val="-3"/>
          <w:sz w:val="22"/>
          <w:szCs w:val="22"/>
          <w:lang w:val="en-US"/>
        </w:rPr>
        <w:t xml:space="preserve"> per day, payable every </w:t>
      </w:r>
      <w:r w:rsidRPr="00A24B89">
        <w:rPr>
          <w:rFonts w:eastAsia="MS Mincho" w:cs="Arial"/>
          <w:b/>
          <w:color w:val="000000" w:themeColor="text1"/>
          <w:spacing w:val="-3"/>
          <w:sz w:val="22"/>
          <w:szCs w:val="22"/>
          <w:lang w:val="en-US"/>
        </w:rPr>
        <w:t>1</w:t>
      </w:r>
      <w:r w:rsidR="001D53EF">
        <w:rPr>
          <w:rFonts w:eastAsia="MS Mincho" w:cs="Arial"/>
          <w:b/>
          <w:color w:val="000000" w:themeColor="text1"/>
          <w:spacing w:val="-3"/>
          <w:sz w:val="22"/>
          <w:szCs w:val="22"/>
          <w:lang w:val="en-US"/>
        </w:rPr>
        <w:t>5</w:t>
      </w:r>
      <w:r w:rsidRPr="00A24B89">
        <w:rPr>
          <w:rFonts w:eastAsia="MS Mincho" w:cs="Arial"/>
          <w:b/>
          <w:color w:val="000000" w:themeColor="text1"/>
          <w:spacing w:val="-3"/>
          <w:sz w:val="22"/>
          <w:szCs w:val="22"/>
          <w:vertAlign w:val="superscript"/>
          <w:lang w:val="en-US"/>
        </w:rPr>
        <w:t>th</w:t>
      </w:r>
      <w:r w:rsidRPr="00A24B89">
        <w:rPr>
          <w:rFonts w:eastAsia="MS Mincho" w:cs="Arial"/>
          <w:color w:val="000000" w:themeColor="text1"/>
          <w:spacing w:val="-3"/>
          <w:sz w:val="22"/>
          <w:szCs w:val="22"/>
          <w:lang w:val="en-US"/>
        </w:rPr>
        <w:t xml:space="preserve"> and </w:t>
      </w:r>
      <w:r w:rsidR="001D53EF">
        <w:rPr>
          <w:rFonts w:eastAsia="MS Mincho" w:cs="Arial"/>
          <w:b/>
          <w:color w:val="000000" w:themeColor="text1"/>
          <w:spacing w:val="-3"/>
          <w:sz w:val="22"/>
          <w:szCs w:val="22"/>
          <w:lang w:val="en-US"/>
        </w:rPr>
        <w:t>30</w:t>
      </w:r>
      <w:r w:rsidRPr="00A24B89">
        <w:rPr>
          <w:rFonts w:eastAsia="MS Mincho" w:cs="Arial"/>
          <w:b/>
          <w:color w:val="000000" w:themeColor="text1"/>
          <w:spacing w:val="-3"/>
          <w:sz w:val="22"/>
          <w:szCs w:val="22"/>
          <w:vertAlign w:val="superscript"/>
          <w:lang w:val="en-US"/>
        </w:rPr>
        <w:t>th</w:t>
      </w:r>
      <w:r w:rsidRPr="00A24B89">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0F9D59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0C37F396" w14:textId="77777777"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 xml:space="preserve">Daily Rate/day </w:t>
      </w:r>
    </w:p>
    <w:p w14:paraId="59887D0F" w14:textId="77777777"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 xml:space="preserve">(based on RWB, incl. of E-COLA if applicable) </w:t>
      </w:r>
      <w:r w:rsidRPr="00D254D1">
        <w:rPr>
          <w:rFonts w:eastAsia="MS Mincho" w:cs="Arial"/>
          <w:color w:val="000000" w:themeColor="text1"/>
          <w:spacing w:val="-3"/>
          <w:sz w:val="22"/>
          <w:szCs w:val="22"/>
          <w:lang w:val="en-US"/>
        </w:rPr>
        <w:tab/>
        <w:t xml:space="preserve">    ----    P </w:t>
      </w:r>
      <w:r w:rsidRPr="00D254D1">
        <w:rPr>
          <w:rFonts w:cs="Arial"/>
          <w:bCs/>
          <w:sz w:val="22"/>
        </w:rPr>
        <w:t>${Value10}</w:t>
      </w:r>
    </w:p>
    <w:p w14:paraId="643291CC" w14:textId="77777777"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E-COLA</w:t>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t xml:space="preserve">    </w:t>
      </w:r>
      <w:r w:rsidRPr="00D254D1">
        <w:rPr>
          <w:rFonts w:eastAsia="MS Mincho" w:cs="Arial"/>
          <w:color w:val="000000" w:themeColor="text1"/>
          <w:spacing w:val="-3"/>
          <w:sz w:val="22"/>
          <w:szCs w:val="22"/>
          <w:lang w:val="en-US"/>
        </w:rPr>
        <w:tab/>
        <w:t xml:space="preserve">    ----    P </w:t>
      </w:r>
      <w:r w:rsidRPr="00D254D1">
        <w:rPr>
          <w:rFonts w:cs="Arial"/>
          <w:bCs/>
          <w:sz w:val="22"/>
        </w:rPr>
        <w:t>${Value10c}</w:t>
      </w:r>
    </w:p>
    <w:p w14:paraId="031027CA" w14:textId="4D7AB4CF"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PH"/>
        </w:rPr>
      </w:pPr>
      <w:r w:rsidRPr="00D254D1">
        <w:rPr>
          <w:rFonts w:eastAsia="MS Mincho" w:cs="Arial"/>
          <w:color w:val="000000" w:themeColor="text1"/>
          <w:spacing w:val="-3"/>
          <w:sz w:val="22"/>
          <w:szCs w:val="22"/>
          <w:lang w:val="en-US"/>
        </w:rPr>
        <w:tab/>
        <w:t>Communication allowance /</w:t>
      </w:r>
      <w:bookmarkStart w:id="1" w:name="_GoBack"/>
      <w:bookmarkEnd w:id="1"/>
      <w:r w:rsidRPr="00D254D1">
        <w:rPr>
          <w:rFonts w:eastAsia="MS Mincho" w:cs="Arial"/>
          <w:color w:val="000000" w:themeColor="text1"/>
          <w:spacing w:val="-3"/>
          <w:sz w:val="22"/>
          <w:szCs w:val="22"/>
          <w:lang w:val="en-US"/>
        </w:rPr>
        <w:t xml:space="preserve">Month </w:t>
      </w:r>
      <w:r w:rsidRPr="00D254D1">
        <w:rPr>
          <w:rFonts w:eastAsia="MS Mincho" w:cs="Arial"/>
          <w:color w:val="000000" w:themeColor="text1"/>
          <w:spacing w:val="-3"/>
          <w:sz w:val="22"/>
          <w:szCs w:val="22"/>
          <w:lang w:val="en-US"/>
        </w:rPr>
        <w:tab/>
        <w:t xml:space="preserve">              ----    P </w:t>
      </w:r>
      <w:r w:rsidRPr="00D254D1">
        <w:rPr>
          <w:rFonts w:cs="Arial"/>
          <w:bCs/>
          <w:sz w:val="22"/>
        </w:rPr>
        <w:t>${Value10a}</w:t>
      </w:r>
    </w:p>
    <w:p w14:paraId="1DD31A58" w14:textId="77777777" w:rsidR="00D254D1" w:rsidRPr="00D254D1" w:rsidRDefault="00D254D1" w:rsidP="00D254D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254D1">
        <w:rPr>
          <w:rFonts w:eastAsia="MS Mincho" w:cs="Arial"/>
          <w:color w:val="000000" w:themeColor="text1"/>
          <w:spacing w:val="-3"/>
          <w:sz w:val="22"/>
          <w:szCs w:val="22"/>
          <w:lang w:val="en-US"/>
        </w:rPr>
        <w:tab/>
        <w:t>Transportation allowance/day</w:t>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t xml:space="preserve">    ----    P </w:t>
      </w:r>
      <w:r w:rsidRPr="00D254D1">
        <w:rPr>
          <w:rFonts w:cs="Arial"/>
          <w:bCs/>
          <w:sz w:val="22"/>
        </w:rPr>
        <w:t>${Value10b}</w:t>
      </w:r>
    </w:p>
    <w:p w14:paraId="7A4AAF7E" w14:textId="08BC59F3" w:rsidR="00D254D1" w:rsidRPr="001D53EF" w:rsidRDefault="00D254D1" w:rsidP="001D53EF">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cs="Arial"/>
          <w:sz w:val="22"/>
          <w:szCs w:val="28"/>
          <w:lang w:val="en-PH"/>
        </w:rPr>
      </w:pPr>
      <w:r w:rsidRPr="00D254D1">
        <w:rPr>
          <w:rFonts w:eastAsia="MS Mincho" w:cs="Arial"/>
          <w:color w:val="000000" w:themeColor="text1"/>
          <w:spacing w:val="-3"/>
          <w:sz w:val="22"/>
          <w:szCs w:val="22"/>
          <w:lang w:val="en-US"/>
        </w:rPr>
        <w:tab/>
        <w:t xml:space="preserve">Meal allowance/day </w:t>
      </w:r>
      <w:r w:rsidRPr="00D254D1">
        <w:rPr>
          <w:rFonts w:eastAsia="MS Mincho" w:cs="Arial"/>
          <w:color w:val="000000" w:themeColor="text1"/>
          <w:spacing w:val="-3"/>
          <w:sz w:val="22"/>
          <w:szCs w:val="22"/>
          <w:lang w:val="en-US"/>
        </w:rPr>
        <w:tab/>
      </w:r>
      <w:r w:rsidRPr="00D254D1">
        <w:rPr>
          <w:rFonts w:eastAsia="MS Mincho" w:cs="Arial"/>
          <w:color w:val="000000" w:themeColor="text1"/>
          <w:spacing w:val="-3"/>
          <w:sz w:val="22"/>
          <w:szCs w:val="22"/>
          <w:lang w:val="en-US"/>
        </w:rPr>
        <w:tab/>
        <w:t xml:space="preserve">   </w:t>
      </w:r>
      <w:r w:rsidRPr="00D254D1">
        <w:rPr>
          <w:rFonts w:eastAsia="MS Mincho" w:cs="Arial"/>
          <w:color w:val="000000" w:themeColor="text1"/>
          <w:spacing w:val="-3"/>
          <w:sz w:val="22"/>
          <w:szCs w:val="22"/>
          <w:lang w:val="en-US"/>
        </w:rPr>
        <w:tab/>
        <w:t xml:space="preserve">    ----    P </w:t>
      </w:r>
      <w:r w:rsidRPr="00D254D1">
        <w:rPr>
          <w:rFonts w:cs="Arial"/>
          <w:bCs/>
          <w:sz w:val="22"/>
        </w:rPr>
        <w:t>${Value10e}</w:t>
      </w:r>
    </w:p>
    <w:p w14:paraId="1996E018" w14:textId="387C6C7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61C4982" w:rsidR="009B1AD0"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0770C20"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90116CF" w:rsidR="009B1AD0"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D4D00A1" w:rsidR="00A72E0E" w:rsidRPr="00A72E0E" w:rsidRDefault="001D53EF"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0800" behindDoc="0" locked="0" layoutInCell="1" allowOverlap="1" wp14:anchorId="576CDB54" wp14:editId="19826420">
            <wp:simplePos x="0" y="0"/>
            <wp:positionH relativeFrom="column">
              <wp:posOffset>-304800</wp:posOffset>
            </wp:positionH>
            <wp:positionV relativeFrom="paragraph">
              <wp:posOffset>26670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39A84F51" w14:textId="37F033CB" w:rsidR="009B1AD0"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6ABEA04" w:rsidR="00690087" w:rsidRPr="00110305"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77777777"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32DD9931" w:rsidR="00A72E0E" w:rsidRPr="00A72E0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1E47A02E"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E340E6D" w:rsidR="00A72E0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095894A6" w:rsidR="001B46DC" w:rsidRPr="00A24B89"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F9F11EF" w14:textId="4AEF241C"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0C6F05" w:rsidR="005B121A"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951B3B9" w14:textId="5D00564C" w:rsidR="003B55E4"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280B33AC" w14:textId="020718BA" w:rsidR="003B55E4" w:rsidRDefault="003B55E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18DC3C9" w14:textId="22381B7A" w:rsidR="003B55E4" w:rsidRDefault="003B55E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4F20F8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 </w:t>
      </w:r>
    </w:p>
    <w:p w14:paraId="2351C791" w14:textId="53EBF46D" w:rsidR="00A24B89" w:rsidRDefault="00A24B8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E0CEDD0" w14:textId="710C13D5" w:rsidR="001D53EF" w:rsidRDefault="001D53E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61D952" w14:textId="4E2C7E84" w:rsidR="001D53EF" w:rsidRDefault="001D53E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BFE6BFE" w14:textId="77777777" w:rsidR="001D53EF" w:rsidRDefault="001D53E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33334F1"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9AB2E1C"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42C271CC" w14:textId="4A01BD68" w:rsidR="003B55E4" w:rsidRPr="00A24B89"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E588398" w14:textId="4DBDDBCF" w:rsidR="00A24B89" w:rsidRDefault="00A24B89" w:rsidP="00A24B89">
      <w:pPr>
        <w:jc w:val="both"/>
        <w:rPr>
          <w:rFonts w:cs="Arial"/>
          <w:color w:val="000000" w:themeColor="text1"/>
          <w:szCs w:val="20"/>
        </w:rPr>
      </w:pPr>
    </w:p>
    <w:p w14:paraId="07A6789B" w14:textId="186D9513" w:rsidR="00D254D1" w:rsidRDefault="00D254D1" w:rsidP="00A24B89">
      <w:pPr>
        <w:jc w:val="both"/>
        <w:rPr>
          <w:rFonts w:cs="Arial"/>
          <w:color w:val="000000" w:themeColor="text1"/>
          <w:szCs w:val="20"/>
        </w:rPr>
      </w:pPr>
    </w:p>
    <w:p w14:paraId="3EFCA74F" w14:textId="7DAB5E62" w:rsidR="00D254D1" w:rsidRDefault="00D254D1" w:rsidP="00A24B89">
      <w:pPr>
        <w:jc w:val="both"/>
        <w:rPr>
          <w:rFonts w:cs="Arial"/>
          <w:color w:val="000000" w:themeColor="text1"/>
          <w:szCs w:val="20"/>
        </w:rPr>
      </w:pPr>
    </w:p>
    <w:p w14:paraId="3250C9E4" w14:textId="605E0612" w:rsidR="00D254D1" w:rsidRDefault="00D254D1" w:rsidP="00A24B89">
      <w:pPr>
        <w:jc w:val="both"/>
        <w:rPr>
          <w:rFonts w:cs="Arial"/>
          <w:color w:val="000000" w:themeColor="text1"/>
          <w:szCs w:val="20"/>
        </w:rPr>
      </w:pPr>
    </w:p>
    <w:p w14:paraId="121BBD01" w14:textId="4D2E8862" w:rsidR="00D254D1" w:rsidRDefault="00D254D1" w:rsidP="00A24B89">
      <w:pPr>
        <w:jc w:val="both"/>
        <w:rPr>
          <w:rFonts w:cs="Arial"/>
          <w:color w:val="000000" w:themeColor="text1"/>
          <w:szCs w:val="20"/>
        </w:rPr>
      </w:pPr>
    </w:p>
    <w:p w14:paraId="0D32FA36" w14:textId="77B59E97" w:rsidR="00D254D1" w:rsidRDefault="00D254D1" w:rsidP="00A24B89">
      <w:pPr>
        <w:jc w:val="both"/>
        <w:rPr>
          <w:rFonts w:cs="Arial"/>
          <w:color w:val="000000" w:themeColor="text1"/>
          <w:szCs w:val="20"/>
        </w:rPr>
      </w:pPr>
    </w:p>
    <w:p w14:paraId="0D91F0CF" w14:textId="32CFE2AF" w:rsidR="00D254D1" w:rsidRDefault="00D254D1" w:rsidP="00A24B89">
      <w:pPr>
        <w:jc w:val="both"/>
        <w:rPr>
          <w:rFonts w:cs="Arial"/>
          <w:color w:val="000000" w:themeColor="text1"/>
          <w:szCs w:val="20"/>
        </w:rPr>
      </w:pPr>
    </w:p>
    <w:p w14:paraId="6C3810DD" w14:textId="3DEBDE74" w:rsidR="00D254D1" w:rsidRDefault="00D254D1" w:rsidP="00A24B89">
      <w:pPr>
        <w:jc w:val="both"/>
        <w:rPr>
          <w:rFonts w:cs="Arial"/>
          <w:color w:val="000000" w:themeColor="text1"/>
          <w:szCs w:val="20"/>
        </w:rPr>
      </w:pPr>
    </w:p>
    <w:p w14:paraId="1CC1DED6" w14:textId="548E7149" w:rsidR="00D254D1" w:rsidRDefault="00D254D1" w:rsidP="00A24B89">
      <w:pPr>
        <w:jc w:val="both"/>
        <w:rPr>
          <w:rFonts w:cs="Arial"/>
          <w:color w:val="000000" w:themeColor="text1"/>
          <w:szCs w:val="20"/>
        </w:rPr>
      </w:pPr>
    </w:p>
    <w:p w14:paraId="779CEA8A" w14:textId="59DE94FC" w:rsidR="00D254D1" w:rsidRDefault="00D254D1" w:rsidP="00A24B89">
      <w:pPr>
        <w:jc w:val="both"/>
        <w:rPr>
          <w:rFonts w:cs="Arial"/>
          <w:color w:val="000000" w:themeColor="text1"/>
          <w:szCs w:val="20"/>
        </w:rPr>
      </w:pPr>
    </w:p>
    <w:p w14:paraId="4B067444" w14:textId="51A7440C" w:rsidR="00D254D1" w:rsidRDefault="00D254D1" w:rsidP="00A24B89">
      <w:pPr>
        <w:jc w:val="both"/>
        <w:rPr>
          <w:rFonts w:cs="Arial"/>
          <w:color w:val="000000" w:themeColor="text1"/>
          <w:szCs w:val="20"/>
        </w:rPr>
      </w:pPr>
    </w:p>
    <w:p w14:paraId="18EA570E" w14:textId="711A6DA1" w:rsidR="00D254D1" w:rsidRDefault="00D254D1" w:rsidP="00A24B89">
      <w:pPr>
        <w:jc w:val="both"/>
        <w:rPr>
          <w:rFonts w:cs="Arial"/>
          <w:color w:val="000000" w:themeColor="text1"/>
          <w:szCs w:val="20"/>
        </w:rPr>
      </w:pPr>
    </w:p>
    <w:p w14:paraId="1DECA683" w14:textId="1ABCAE28" w:rsidR="00D254D1" w:rsidRDefault="00D254D1" w:rsidP="00A24B89">
      <w:pPr>
        <w:jc w:val="both"/>
        <w:rPr>
          <w:rFonts w:cs="Arial"/>
          <w:color w:val="000000" w:themeColor="text1"/>
          <w:szCs w:val="20"/>
        </w:rPr>
      </w:pPr>
    </w:p>
    <w:p w14:paraId="537201B5" w14:textId="57B85A0A" w:rsidR="00D254D1" w:rsidRDefault="00D254D1" w:rsidP="00A24B89">
      <w:pPr>
        <w:jc w:val="both"/>
        <w:rPr>
          <w:rFonts w:cs="Arial"/>
          <w:color w:val="000000" w:themeColor="text1"/>
          <w:szCs w:val="20"/>
        </w:rPr>
      </w:pPr>
    </w:p>
    <w:p w14:paraId="566310F1" w14:textId="318DC930" w:rsidR="00D254D1" w:rsidRDefault="00D254D1" w:rsidP="00A24B89">
      <w:pPr>
        <w:jc w:val="both"/>
        <w:rPr>
          <w:rFonts w:cs="Arial"/>
          <w:color w:val="000000" w:themeColor="text1"/>
          <w:szCs w:val="20"/>
        </w:rPr>
      </w:pPr>
    </w:p>
    <w:p w14:paraId="276C15E6" w14:textId="7890DBC3" w:rsidR="00D254D1" w:rsidRDefault="00D254D1" w:rsidP="00A24B89">
      <w:pPr>
        <w:jc w:val="both"/>
        <w:rPr>
          <w:rFonts w:cs="Arial"/>
          <w:color w:val="000000" w:themeColor="text1"/>
          <w:szCs w:val="20"/>
        </w:rPr>
      </w:pPr>
    </w:p>
    <w:p w14:paraId="684BC56B" w14:textId="3DE18432" w:rsidR="00D254D1" w:rsidRDefault="00D254D1" w:rsidP="00A24B89">
      <w:pPr>
        <w:jc w:val="both"/>
        <w:rPr>
          <w:rFonts w:cs="Arial"/>
          <w:color w:val="000000" w:themeColor="text1"/>
          <w:szCs w:val="20"/>
        </w:rPr>
      </w:pPr>
    </w:p>
    <w:p w14:paraId="0F994257" w14:textId="20D6A861" w:rsidR="00D254D1" w:rsidRDefault="00D254D1" w:rsidP="00A24B89">
      <w:pPr>
        <w:jc w:val="both"/>
        <w:rPr>
          <w:rFonts w:cs="Arial"/>
          <w:color w:val="000000" w:themeColor="text1"/>
          <w:szCs w:val="20"/>
        </w:rPr>
      </w:pPr>
    </w:p>
    <w:p w14:paraId="6A919AC3" w14:textId="2D922C8A" w:rsidR="00D254D1" w:rsidRDefault="00D254D1" w:rsidP="00A24B89">
      <w:pPr>
        <w:jc w:val="both"/>
        <w:rPr>
          <w:rFonts w:cs="Arial"/>
          <w:color w:val="000000" w:themeColor="text1"/>
          <w:szCs w:val="20"/>
        </w:rPr>
      </w:pPr>
    </w:p>
    <w:p w14:paraId="263F8A67" w14:textId="08A7F673" w:rsidR="00A24B89" w:rsidRDefault="00A24B89" w:rsidP="00A24B89">
      <w:pPr>
        <w:jc w:val="center"/>
        <w:rPr>
          <w:rFonts w:asciiTheme="majorHAnsi" w:hAnsiTheme="majorHAnsi" w:cstheme="majorHAnsi"/>
          <w:b/>
          <w:color w:val="000000" w:themeColor="text1"/>
          <w:sz w:val="22"/>
          <w:szCs w:val="22"/>
          <w:u w:val="single"/>
        </w:rPr>
      </w:pPr>
    </w:p>
    <w:p w14:paraId="6749FF43" w14:textId="265EBE9C" w:rsidR="001D53EF" w:rsidRPr="001D53EF" w:rsidRDefault="001D53EF" w:rsidP="001D53EF">
      <w:pPr>
        <w:jc w:val="both"/>
        <w:rPr>
          <w:rFonts w:cs="Arial"/>
          <w:color w:val="000000" w:themeColor="text1"/>
          <w:sz w:val="22"/>
          <w:szCs w:val="22"/>
        </w:rPr>
      </w:pPr>
    </w:p>
    <w:p w14:paraId="1CD290C6" w14:textId="75A76D8A" w:rsidR="001D53EF" w:rsidRPr="001D53EF" w:rsidRDefault="001D53EF" w:rsidP="001D53EF">
      <w:pPr>
        <w:jc w:val="center"/>
        <w:rPr>
          <w:rFonts w:cs="Arial"/>
          <w:b/>
          <w:color w:val="000000" w:themeColor="text1"/>
          <w:sz w:val="22"/>
          <w:szCs w:val="22"/>
          <w:u w:val="single"/>
        </w:rPr>
      </w:pPr>
      <w:r w:rsidRPr="001D53EF">
        <w:rPr>
          <w:rFonts w:cs="Arial"/>
          <w:b/>
          <w:color w:val="000000" w:themeColor="text1"/>
          <w:sz w:val="22"/>
          <w:szCs w:val="22"/>
          <w:u w:val="single"/>
        </w:rPr>
        <w:t>BEAUTY EXECUTION COORDINATOR’S BEHAVIORAL CLAUSE</w:t>
      </w:r>
    </w:p>
    <w:p w14:paraId="5508B0D4" w14:textId="3320B708" w:rsidR="001D53EF" w:rsidRPr="001D53EF" w:rsidRDefault="001D53EF" w:rsidP="001D53EF">
      <w:pPr>
        <w:jc w:val="center"/>
        <w:rPr>
          <w:rFonts w:cs="Arial"/>
          <w:b/>
          <w:color w:val="000000" w:themeColor="text1"/>
          <w:sz w:val="22"/>
          <w:szCs w:val="22"/>
          <w:u w:val="single"/>
        </w:rPr>
      </w:pPr>
    </w:p>
    <w:p w14:paraId="497497FF" w14:textId="2F7F39AD" w:rsidR="001D53EF" w:rsidRPr="001D53EF" w:rsidRDefault="001D53EF" w:rsidP="001D53EF">
      <w:pPr>
        <w:pStyle w:val="ColorfulList-Accent11"/>
        <w:numPr>
          <w:ilvl w:val="0"/>
          <w:numId w:val="17"/>
        </w:numPr>
        <w:jc w:val="both"/>
        <w:rPr>
          <w:rFonts w:ascii="Arial" w:hAnsi="Arial" w:cs="Arial"/>
          <w:sz w:val="22"/>
          <w:szCs w:val="22"/>
        </w:rPr>
      </w:pPr>
      <w:r w:rsidRPr="001D53EF">
        <w:rPr>
          <w:rFonts w:ascii="Arial" w:hAnsi="Arial" w:cs="Arial"/>
          <w:sz w:val="22"/>
          <w:szCs w:val="22"/>
        </w:rPr>
        <w:t>To follow and obey all legitimate instructions and directions of his his/her immediate superior</w:t>
      </w:r>
    </w:p>
    <w:p w14:paraId="18F7E975" w14:textId="3AB21A7A" w:rsidR="001D53EF" w:rsidRPr="001D53EF" w:rsidRDefault="001D53EF" w:rsidP="001D53EF">
      <w:pPr>
        <w:pStyle w:val="ColorfulList-Accent11"/>
        <w:numPr>
          <w:ilvl w:val="0"/>
          <w:numId w:val="17"/>
        </w:numPr>
        <w:jc w:val="both"/>
        <w:rPr>
          <w:rFonts w:ascii="Arial" w:hAnsi="Arial" w:cs="Arial"/>
          <w:sz w:val="22"/>
          <w:szCs w:val="22"/>
        </w:rPr>
      </w:pPr>
      <w:r w:rsidRPr="001D53EF">
        <w:rPr>
          <w:rFonts w:ascii="Arial" w:hAnsi="Arial" w:cs="Arial"/>
          <w:sz w:val="22"/>
          <w:szCs w:val="22"/>
        </w:rPr>
        <w:t>To accomplish and submit all mandatory reports on time</w:t>
      </w:r>
    </w:p>
    <w:p w14:paraId="79C3DC7B" w14:textId="1A6E6909" w:rsidR="001D53EF" w:rsidRPr="001D53EF" w:rsidRDefault="001D53EF" w:rsidP="001D53EF">
      <w:pPr>
        <w:pStyle w:val="ColorfulList-Accent11"/>
        <w:numPr>
          <w:ilvl w:val="0"/>
          <w:numId w:val="17"/>
        </w:numPr>
        <w:jc w:val="both"/>
        <w:rPr>
          <w:rFonts w:ascii="Arial" w:hAnsi="Arial" w:cs="Arial"/>
          <w:sz w:val="22"/>
          <w:szCs w:val="22"/>
        </w:rPr>
      </w:pPr>
      <w:r w:rsidRPr="001D53EF">
        <w:rPr>
          <w:rFonts w:ascii="Arial" w:hAnsi="Arial" w:cs="Arial"/>
          <w:sz w:val="22"/>
          <w:szCs w:val="22"/>
        </w:rPr>
        <w:t>To treat all staff, clients, partners/dealers/stores with respect all the time</w:t>
      </w:r>
    </w:p>
    <w:p w14:paraId="69EE569D" w14:textId="45125DE1" w:rsidR="001D53EF" w:rsidRPr="001D53EF" w:rsidRDefault="001D53EF" w:rsidP="001D53EF">
      <w:pPr>
        <w:pStyle w:val="ColorfulList-Accent11"/>
        <w:numPr>
          <w:ilvl w:val="0"/>
          <w:numId w:val="17"/>
        </w:numPr>
        <w:jc w:val="both"/>
        <w:rPr>
          <w:rFonts w:ascii="Arial" w:hAnsi="Arial" w:cs="Arial"/>
          <w:sz w:val="22"/>
          <w:szCs w:val="22"/>
        </w:rPr>
      </w:pPr>
      <w:r w:rsidRPr="001D53EF">
        <w:rPr>
          <w:rFonts w:ascii="Arial" w:hAnsi="Arial" w:cs="Arial"/>
          <w:sz w:val="22"/>
          <w:szCs w:val="22"/>
        </w:rPr>
        <w:t>To follow all rules and policies partners/dealer/stores</w:t>
      </w:r>
    </w:p>
    <w:p w14:paraId="777DAFA8" w14:textId="06A6A870" w:rsidR="001D53EF" w:rsidRPr="001D53EF" w:rsidRDefault="001D53EF" w:rsidP="001D53EF">
      <w:pPr>
        <w:pStyle w:val="ColorfulList-Accent11"/>
        <w:numPr>
          <w:ilvl w:val="0"/>
          <w:numId w:val="17"/>
        </w:numPr>
        <w:jc w:val="both"/>
        <w:rPr>
          <w:rFonts w:ascii="Arial" w:hAnsi="Arial" w:cs="Arial"/>
          <w:sz w:val="22"/>
          <w:szCs w:val="22"/>
        </w:rPr>
      </w:pPr>
      <w:r w:rsidRPr="001D53EF">
        <w:rPr>
          <w:rFonts w:ascii="Arial" w:hAnsi="Arial" w:cs="Arial"/>
          <w:sz w:val="22"/>
          <w:szCs w:val="22"/>
        </w:rPr>
        <w:t>To attend all mandatory meetings dictated by Agency</w:t>
      </w:r>
    </w:p>
    <w:p w14:paraId="2BC8AC14" w14:textId="6DC61B25" w:rsidR="001D53EF" w:rsidRPr="001D53EF" w:rsidRDefault="001D53EF" w:rsidP="001D53EF">
      <w:pPr>
        <w:pStyle w:val="ColorfulList-Accent11"/>
        <w:numPr>
          <w:ilvl w:val="0"/>
          <w:numId w:val="17"/>
        </w:numPr>
        <w:jc w:val="both"/>
        <w:rPr>
          <w:rFonts w:ascii="Arial" w:hAnsi="Arial" w:cs="Arial"/>
          <w:sz w:val="22"/>
          <w:szCs w:val="22"/>
        </w:rPr>
      </w:pPr>
      <w:r w:rsidRPr="001D53EF">
        <w:rPr>
          <w:rFonts w:ascii="Arial" w:hAnsi="Arial" w:cs="Arial"/>
          <w:sz w:val="22"/>
          <w:szCs w:val="22"/>
        </w:rPr>
        <w:t>To always be on time for work</w:t>
      </w:r>
    </w:p>
    <w:p w14:paraId="4C7E5268" w14:textId="47296EDF" w:rsidR="001D53EF" w:rsidRPr="001D53EF" w:rsidRDefault="001D53EF" w:rsidP="001D53EF">
      <w:pPr>
        <w:pStyle w:val="ColorfulList-Accent11"/>
        <w:numPr>
          <w:ilvl w:val="0"/>
          <w:numId w:val="17"/>
        </w:numPr>
        <w:jc w:val="both"/>
        <w:rPr>
          <w:rFonts w:ascii="Arial" w:hAnsi="Arial" w:cs="Arial"/>
          <w:sz w:val="22"/>
          <w:szCs w:val="22"/>
        </w:rPr>
      </w:pPr>
      <w:r w:rsidRPr="001D53EF">
        <w:rPr>
          <w:rFonts w:ascii="Arial" w:hAnsi="Arial" w:cs="Arial"/>
          <w:sz w:val="22"/>
          <w:szCs w:val="22"/>
        </w:rPr>
        <w:t>To liquidate expenses on time</w:t>
      </w:r>
    </w:p>
    <w:p w14:paraId="252C4323" w14:textId="03A280AB" w:rsidR="001D53EF" w:rsidRPr="001D53EF" w:rsidRDefault="001D53EF" w:rsidP="001D53EF">
      <w:pPr>
        <w:pStyle w:val="ColorfulList-Accent11"/>
        <w:numPr>
          <w:ilvl w:val="0"/>
          <w:numId w:val="17"/>
        </w:numPr>
        <w:jc w:val="both"/>
        <w:rPr>
          <w:rFonts w:ascii="Arial" w:hAnsi="Arial" w:cs="Arial"/>
          <w:sz w:val="22"/>
          <w:szCs w:val="22"/>
        </w:rPr>
      </w:pPr>
      <w:r w:rsidRPr="001D53EF">
        <w:rPr>
          <w:rFonts w:ascii="Arial" w:hAnsi="Arial" w:cs="Arial"/>
          <w:sz w:val="22"/>
          <w:szCs w:val="22"/>
        </w:rPr>
        <w:t>To always observe proper grooming at all times</w:t>
      </w:r>
    </w:p>
    <w:p w14:paraId="2E186A03" w14:textId="2E1DE98B" w:rsidR="001D53EF" w:rsidRPr="001D53EF" w:rsidRDefault="001D53EF" w:rsidP="001D53EF">
      <w:pPr>
        <w:pStyle w:val="ColorfulList-Accent11"/>
        <w:numPr>
          <w:ilvl w:val="0"/>
          <w:numId w:val="17"/>
        </w:numPr>
        <w:jc w:val="both"/>
        <w:rPr>
          <w:rFonts w:ascii="Arial" w:hAnsi="Arial" w:cs="Arial"/>
          <w:sz w:val="22"/>
          <w:szCs w:val="22"/>
        </w:rPr>
      </w:pPr>
      <w:r>
        <w:rPr>
          <w:rFonts w:ascii="Arial Narrow" w:hAnsi="Arial Narrow"/>
          <w:b/>
          <w:noProof/>
          <w:u w:val="single"/>
        </w:rPr>
        <w:drawing>
          <wp:anchor distT="0" distB="0" distL="114300" distR="114300" simplePos="0" relativeHeight="251665920" behindDoc="0" locked="0" layoutInCell="1" allowOverlap="1" wp14:anchorId="3D6D717F" wp14:editId="667B3096">
            <wp:simplePos x="0" y="0"/>
            <wp:positionH relativeFrom="column">
              <wp:posOffset>-295275</wp:posOffset>
            </wp:positionH>
            <wp:positionV relativeFrom="paragraph">
              <wp:posOffset>155575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1D53EF">
        <w:rPr>
          <w:rFonts w:ascii="Arial" w:hAnsi="Arial" w:cs="Arial"/>
          <w:sz w:val="22"/>
          <w:szCs w:val="22"/>
        </w:rPr>
        <w:t>No posting of any photographs in any social media account that are confidential and/or will jeopardize the integrity of the Brand, Client and/or the agency.</w:t>
      </w:r>
    </w:p>
    <w:p w14:paraId="79A7B5D3" w14:textId="0A13BD08" w:rsidR="001D53EF" w:rsidRPr="001D53EF" w:rsidRDefault="001D53EF" w:rsidP="001D53EF">
      <w:pPr>
        <w:pStyle w:val="ColorfulList-Accent11"/>
        <w:jc w:val="both"/>
        <w:rPr>
          <w:rFonts w:ascii="Arial" w:hAnsi="Arial" w:cs="Arial"/>
          <w:sz w:val="22"/>
          <w:szCs w:val="22"/>
        </w:rPr>
      </w:pPr>
    </w:p>
    <w:p w14:paraId="31F75D75" w14:textId="3805A291" w:rsidR="001D53EF" w:rsidRPr="001D53EF" w:rsidRDefault="001D53EF" w:rsidP="001D53EF">
      <w:pPr>
        <w:pStyle w:val="ColorfulList-Accent11"/>
        <w:jc w:val="both"/>
        <w:rPr>
          <w:rFonts w:ascii="Arial" w:hAnsi="Arial" w:cs="Arial"/>
          <w:sz w:val="22"/>
          <w:szCs w:val="22"/>
        </w:rPr>
      </w:pPr>
    </w:p>
    <w:p w14:paraId="79C92A71" w14:textId="08596F23" w:rsidR="001D53EF" w:rsidRPr="001D53EF" w:rsidRDefault="001D53EF" w:rsidP="001D53EF">
      <w:pPr>
        <w:ind w:right="-90"/>
        <w:jc w:val="both"/>
        <w:rPr>
          <w:rFonts w:cs="Arial"/>
          <w:b/>
          <w:sz w:val="22"/>
          <w:szCs w:val="22"/>
        </w:rPr>
      </w:pPr>
    </w:p>
    <w:p w14:paraId="356E2232" w14:textId="29A9AA92" w:rsidR="001D53EF" w:rsidRPr="001D53EF" w:rsidRDefault="001D53EF" w:rsidP="001D53EF">
      <w:pPr>
        <w:pStyle w:val="NoSpacing"/>
        <w:rPr>
          <w:rFonts w:ascii="Arial" w:hAnsi="Arial" w:cs="Arial"/>
        </w:rPr>
      </w:pPr>
      <w:r w:rsidRPr="001D53EF">
        <w:rPr>
          <w:rFonts w:ascii="Arial" w:hAnsi="Arial" w:cs="Arial"/>
        </w:rPr>
        <w:tab/>
      </w:r>
    </w:p>
    <w:p w14:paraId="5D22966E" w14:textId="1AEBFD2B" w:rsidR="001D53EF" w:rsidRPr="001D53EF" w:rsidRDefault="001D53EF" w:rsidP="001D53EF">
      <w:pPr>
        <w:jc w:val="center"/>
        <w:rPr>
          <w:rFonts w:cs="Arial"/>
          <w:b/>
          <w:color w:val="000000" w:themeColor="text1"/>
          <w:sz w:val="22"/>
          <w:szCs w:val="22"/>
          <w:u w:val="single"/>
        </w:rPr>
      </w:pPr>
      <w:r w:rsidRPr="001D53EF">
        <w:rPr>
          <w:rFonts w:cs="Arial"/>
          <w:b/>
          <w:color w:val="000000" w:themeColor="text1"/>
          <w:sz w:val="22"/>
          <w:szCs w:val="22"/>
          <w:u w:val="single"/>
        </w:rPr>
        <w:t>BEAUTY EXECUTION COORDINATOR’S KPI</w:t>
      </w:r>
    </w:p>
    <w:p w14:paraId="12F1D1A1" w14:textId="12E93141" w:rsidR="001D53EF" w:rsidRPr="001D53EF" w:rsidRDefault="001D53EF" w:rsidP="001D53EF">
      <w:pPr>
        <w:rPr>
          <w:rFonts w:cs="Arial"/>
          <w:color w:val="000000" w:themeColor="text1"/>
          <w:sz w:val="22"/>
          <w:szCs w:val="22"/>
        </w:rPr>
      </w:pPr>
    </w:p>
    <w:p w14:paraId="6203D4E5" w14:textId="183F9CA6" w:rsidR="001D53EF" w:rsidRPr="001D53EF" w:rsidRDefault="001D53EF" w:rsidP="001D53EF">
      <w:pPr>
        <w:pStyle w:val="ListParagraph"/>
        <w:numPr>
          <w:ilvl w:val="2"/>
          <w:numId w:val="14"/>
        </w:numPr>
        <w:ind w:left="630" w:hanging="360"/>
        <w:rPr>
          <w:rFonts w:cs="Arial"/>
          <w:color w:val="000000" w:themeColor="text1"/>
          <w:sz w:val="22"/>
          <w:szCs w:val="22"/>
        </w:rPr>
      </w:pPr>
      <w:r w:rsidRPr="001D53EF">
        <w:rPr>
          <w:rFonts w:cs="Arial"/>
          <w:color w:val="000000" w:themeColor="text1"/>
          <w:sz w:val="22"/>
          <w:szCs w:val="22"/>
        </w:rPr>
        <w:t xml:space="preserve">Perfect Store </w:t>
      </w:r>
    </w:p>
    <w:p w14:paraId="480B3300" w14:textId="77777777" w:rsidR="001D53EF" w:rsidRPr="001D53EF" w:rsidRDefault="001D53EF" w:rsidP="001D53EF">
      <w:pPr>
        <w:pStyle w:val="ListParagraph"/>
        <w:numPr>
          <w:ilvl w:val="1"/>
          <w:numId w:val="12"/>
        </w:numPr>
        <w:rPr>
          <w:rFonts w:cs="Arial"/>
          <w:color w:val="000000" w:themeColor="text1"/>
          <w:sz w:val="22"/>
          <w:szCs w:val="22"/>
        </w:rPr>
      </w:pPr>
      <w:r w:rsidRPr="001D53EF">
        <w:rPr>
          <w:rFonts w:cs="Arial"/>
          <w:color w:val="000000" w:themeColor="text1"/>
          <w:sz w:val="22"/>
          <w:szCs w:val="22"/>
        </w:rPr>
        <w:t>Execute Perfect Store Audit OTIF</w:t>
      </w:r>
    </w:p>
    <w:p w14:paraId="70B070B9" w14:textId="77777777" w:rsidR="001D53EF" w:rsidRPr="001D53EF" w:rsidRDefault="001D53EF" w:rsidP="001D53EF">
      <w:pPr>
        <w:pStyle w:val="ListParagraph"/>
        <w:numPr>
          <w:ilvl w:val="1"/>
          <w:numId w:val="12"/>
        </w:numPr>
        <w:rPr>
          <w:rFonts w:cs="Arial"/>
          <w:color w:val="000000" w:themeColor="text1"/>
          <w:sz w:val="22"/>
          <w:szCs w:val="22"/>
        </w:rPr>
      </w:pPr>
      <w:r w:rsidRPr="001D53EF">
        <w:rPr>
          <w:rFonts w:cs="Arial"/>
          <w:color w:val="000000" w:themeColor="text1"/>
          <w:sz w:val="22"/>
          <w:szCs w:val="22"/>
        </w:rPr>
        <w:t>Execute Perfect Store Audit 100% Accurate</w:t>
      </w:r>
    </w:p>
    <w:p w14:paraId="3BE14E5C" w14:textId="77777777" w:rsidR="001D53EF" w:rsidRPr="001D53EF" w:rsidRDefault="001D53EF" w:rsidP="001D53EF">
      <w:pPr>
        <w:pStyle w:val="ListParagraph"/>
        <w:numPr>
          <w:ilvl w:val="2"/>
          <w:numId w:val="14"/>
        </w:numPr>
        <w:ind w:left="630" w:hanging="360"/>
        <w:rPr>
          <w:rFonts w:cs="Arial"/>
          <w:color w:val="000000" w:themeColor="text1"/>
          <w:sz w:val="22"/>
          <w:szCs w:val="22"/>
        </w:rPr>
      </w:pPr>
      <w:r w:rsidRPr="001D53EF">
        <w:rPr>
          <w:rFonts w:cs="Arial"/>
          <w:color w:val="000000" w:themeColor="text1"/>
          <w:sz w:val="22"/>
          <w:szCs w:val="22"/>
        </w:rPr>
        <w:t>Reports and Merch Monitoring</w:t>
      </w:r>
    </w:p>
    <w:p w14:paraId="4D8801A7" w14:textId="77777777" w:rsidR="001D53EF" w:rsidRPr="001D53EF" w:rsidRDefault="001D53EF" w:rsidP="001D53EF">
      <w:pPr>
        <w:pStyle w:val="ListParagraph"/>
        <w:numPr>
          <w:ilvl w:val="0"/>
          <w:numId w:val="20"/>
        </w:numPr>
        <w:rPr>
          <w:rFonts w:cs="Arial"/>
          <w:color w:val="000000" w:themeColor="text1"/>
          <w:sz w:val="22"/>
          <w:szCs w:val="22"/>
        </w:rPr>
      </w:pPr>
      <w:r w:rsidRPr="001D53EF">
        <w:rPr>
          <w:rFonts w:cs="Arial"/>
          <w:color w:val="000000" w:themeColor="text1"/>
          <w:sz w:val="22"/>
          <w:szCs w:val="22"/>
        </w:rPr>
        <w:t>OTIF Customize Report Submission</w:t>
      </w:r>
    </w:p>
    <w:p w14:paraId="75B44286" w14:textId="77777777" w:rsidR="001D53EF" w:rsidRPr="001D53EF" w:rsidRDefault="001D53EF" w:rsidP="001D53EF">
      <w:pPr>
        <w:pStyle w:val="ListParagraph"/>
        <w:numPr>
          <w:ilvl w:val="0"/>
          <w:numId w:val="20"/>
        </w:numPr>
        <w:rPr>
          <w:rFonts w:cs="Arial"/>
          <w:color w:val="000000" w:themeColor="text1"/>
          <w:sz w:val="22"/>
          <w:szCs w:val="22"/>
        </w:rPr>
      </w:pPr>
      <w:r w:rsidRPr="001D53EF">
        <w:rPr>
          <w:rFonts w:cs="Arial"/>
          <w:color w:val="000000" w:themeColor="text1"/>
          <w:sz w:val="22"/>
          <w:szCs w:val="22"/>
        </w:rPr>
        <w:t>OTIF National Report Submission</w:t>
      </w:r>
    </w:p>
    <w:p w14:paraId="1F690D3C" w14:textId="77777777" w:rsidR="001D53EF" w:rsidRPr="001D53EF" w:rsidRDefault="001D53EF" w:rsidP="001D53EF">
      <w:pPr>
        <w:pStyle w:val="ListParagraph"/>
        <w:numPr>
          <w:ilvl w:val="0"/>
          <w:numId w:val="20"/>
        </w:numPr>
        <w:rPr>
          <w:rFonts w:cs="Arial"/>
          <w:color w:val="000000" w:themeColor="text1"/>
          <w:sz w:val="22"/>
          <w:szCs w:val="22"/>
        </w:rPr>
      </w:pPr>
      <w:r w:rsidRPr="001D53EF">
        <w:rPr>
          <w:rFonts w:cs="Arial"/>
          <w:color w:val="000000" w:themeColor="text1"/>
          <w:sz w:val="22"/>
          <w:szCs w:val="22"/>
        </w:rPr>
        <w:t>DA/KV’s and M2S Monitoring</w:t>
      </w:r>
    </w:p>
    <w:p w14:paraId="1C2D88B2" w14:textId="77777777" w:rsidR="001D53EF" w:rsidRPr="001D53EF" w:rsidRDefault="001D53EF" w:rsidP="001D53EF">
      <w:pPr>
        <w:pStyle w:val="ListParagraph"/>
        <w:numPr>
          <w:ilvl w:val="0"/>
          <w:numId w:val="20"/>
        </w:numPr>
        <w:rPr>
          <w:rFonts w:cs="Arial"/>
          <w:color w:val="000000" w:themeColor="text1"/>
          <w:sz w:val="22"/>
          <w:szCs w:val="22"/>
        </w:rPr>
      </w:pPr>
      <w:r w:rsidRPr="001D53EF">
        <w:rPr>
          <w:rFonts w:cs="Arial"/>
          <w:color w:val="000000" w:themeColor="text1"/>
          <w:sz w:val="22"/>
          <w:szCs w:val="22"/>
        </w:rPr>
        <w:t>Total Score</w:t>
      </w:r>
    </w:p>
    <w:p w14:paraId="19E1DC99" w14:textId="77777777" w:rsidR="001D53EF" w:rsidRPr="001D53EF" w:rsidRDefault="001D53EF" w:rsidP="001D53EF">
      <w:pPr>
        <w:pStyle w:val="ListParagraph"/>
        <w:numPr>
          <w:ilvl w:val="2"/>
          <w:numId w:val="14"/>
        </w:numPr>
        <w:ind w:left="540" w:hanging="360"/>
        <w:rPr>
          <w:rFonts w:cs="Arial"/>
          <w:color w:val="000000" w:themeColor="text1"/>
          <w:sz w:val="22"/>
          <w:szCs w:val="22"/>
        </w:rPr>
      </w:pPr>
      <w:r w:rsidRPr="001D53EF">
        <w:rPr>
          <w:rFonts w:cs="Arial"/>
          <w:color w:val="000000" w:themeColor="text1"/>
          <w:sz w:val="22"/>
          <w:szCs w:val="22"/>
        </w:rPr>
        <w:t xml:space="preserve"> Audit</w:t>
      </w:r>
    </w:p>
    <w:p w14:paraId="08D89B73" w14:textId="77777777" w:rsidR="001D53EF" w:rsidRPr="001D53EF" w:rsidRDefault="001D53EF" w:rsidP="001D53EF">
      <w:pPr>
        <w:pStyle w:val="ListParagraph"/>
        <w:numPr>
          <w:ilvl w:val="0"/>
          <w:numId w:val="21"/>
        </w:numPr>
        <w:rPr>
          <w:rFonts w:cs="Arial"/>
          <w:color w:val="000000" w:themeColor="text1"/>
          <w:sz w:val="22"/>
          <w:szCs w:val="22"/>
        </w:rPr>
      </w:pPr>
      <w:r w:rsidRPr="001D53EF">
        <w:rPr>
          <w:rFonts w:cs="Arial"/>
          <w:color w:val="000000" w:themeColor="text1"/>
          <w:sz w:val="22"/>
          <w:szCs w:val="22"/>
        </w:rPr>
        <w:t>Conducts Store Field Work to Check Ongoing Activities (Customize and National)</w:t>
      </w:r>
    </w:p>
    <w:p w14:paraId="78D0314A" w14:textId="77777777" w:rsidR="001D53EF" w:rsidRPr="001D53EF" w:rsidRDefault="001D53EF" w:rsidP="001D53EF">
      <w:pPr>
        <w:pStyle w:val="ListParagraph"/>
        <w:numPr>
          <w:ilvl w:val="0"/>
          <w:numId w:val="21"/>
        </w:numPr>
        <w:rPr>
          <w:rFonts w:cs="Arial"/>
          <w:color w:val="000000" w:themeColor="text1"/>
          <w:sz w:val="22"/>
          <w:szCs w:val="22"/>
        </w:rPr>
      </w:pPr>
      <w:r w:rsidRPr="001D53EF">
        <w:rPr>
          <w:rFonts w:cs="Arial"/>
          <w:color w:val="000000" w:themeColor="text1"/>
          <w:sz w:val="22"/>
          <w:szCs w:val="22"/>
        </w:rPr>
        <w:t>Checks and Verifies Arrival and Deployment of premiums and Materials for each Activity.</w:t>
      </w:r>
    </w:p>
    <w:p w14:paraId="65FFCBA8" w14:textId="77777777" w:rsidR="001D53EF" w:rsidRPr="001D53EF" w:rsidRDefault="001D53EF" w:rsidP="001D53EF">
      <w:pPr>
        <w:pStyle w:val="ListParagraph"/>
        <w:numPr>
          <w:ilvl w:val="2"/>
          <w:numId w:val="14"/>
        </w:numPr>
        <w:ind w:left="630" w:hanging="360"/>
        <w:rPr>
          <w:rFonts w:cs="Arial"/>
          <w:color w:val="000000" w:themeColor="text1"/>
          <w:sz w:val="22"/>
          <w:szCs w:val="22"/>
        </w:rPr>
      </w:pPr>
      <w:r w:rsidRPr="001D53EF">
        <w:rPr>
          <w:rFonts w:cs="Arial"/>
          <w:color w:val="000000" w:themeColor="text1"/>
          <w:sz w:val="22"/>
          <w:szCs w:val="22"/>
        </w:rPr>
        <w:t>Attendance</w:t>
      </w:r>
    </w:p>
    <w:p w14:paraId="2134DBE7" w14:textId="77777777" w:rsidR="001D53EF" w:rsidRPr="001D53EF" w:rsidRDefault="001D53EF" w:rsidP="001D53EF">
      <w:pPr>
        <w:pStyle w:val="ListParagraph"/>
        <w:numPr>
          <w:ilvl w:val="0"/>
          <w:numId w:val="22"/>
        </w:numPr>
        <w:rPr>
          <w:rFonts w:cs="Arial"/>
          <w:color w:val="000000" w:themeColor="text1"/>
          <w:sz w:val="22"/>
          <w:szCs w:val="22"/>
        </w:rPr>
      </w:pPr>
      <w:r w:rsidRPr="001D53EF">
        <w:rPr>
          <w:rFonts w:cs="Arial"/>
          <w:color w:val="000000" w:themeColor="text1"/>
          <w:sz w:val="22"/>
          <w:szCs w:val="22"/>
        </w:rPr>
        <w:t>100% Attendance</w:t>
      </w:r>
    </w:p>
    <w:p w14:paraId="3593199A" w14:textId="77777777" w:rsidR="001D53EF" w:rsidRDefault="001D53EF" w:rsidP="00A24B89">
      <w:pPr>
        <w:jc w:val="center"/>
        <w:rPr>
          <w:rFonts w:asciiTheme="majorHAnsi" w:hAnsiTheme="majorHAnsi" w:cstheme="majorHAnsi"/>
          <w:b/>
          <w:color w:val="000000" w:themeColor="text1"/>
          <w:sz w:val="22"/>
          <w:szCs w:val="22"/>
          <w:u w:val="single"/>
        </w:rPr>
      </w:pPr>
    </w:p>
    <w:p w14:paraId="4574FDCC" w14:textId="77777777" w:rsidR="00A24B89" w:rsidRDefault="00A24B89" w:rsidP="00F95D04">
      <w:pPr>
        <w:rPr>
          <w:rFonts w:asciiTheme="majorHAnsi" w:hAnsiTheme="majorHAnsi" w:cstheme="majorHAnsi"/>
          <w:b/>
          <w:color w:val="000000" w:themeColor="text1"/>
          <w:sz w:val="22"/>
          <w:szCs w:val="22"/>
          <w:u w:val="single"/>
        </w:rPr>
      </w:pPr>
    </w:p>
    <w:sectPr w:rsidR="00A24B89"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A4D7C" w14:textId="77777777" w:rsidR="007E4847" w:rsidRDefault="007E4847">
      <w:r>
        <w:separator/>
      </w:r>
    </w:p>
  </w:endnote>
  <w:endnote w:type="continuationSeparator" w:id="0">
    <w:p w14:paraId="199ED322" w14:textId="77777777" w:rsidR="007E4847" w:rsidRDefault="007E4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9D3F7" w14:textId="77777777" w:rsidR="007E4847" w:rsidRDefault="007E4847">
      <w:r>
        <w:separator/>
      </w:r>
    </w:p>
  </w:footnote>
  <w:footnote w:type="continuationSeparator" w:id="0">
    <w:p w14:paraId="356706FD" w14:textId="77777777" w:rsidR="007E4847" w:rsidRDefault="007E4847">
      <w:r>
        <w:separator/>
      </w:r>
    </w:p>
    <w:p w14:paraId="4C83D9D9" w14:textId="77777777" w:rsidR="007E4847" w:rsidRDefault="007E4847"/>
  </w:footnote>
  <w:footnote w:type="continuationNotice" w:id="1">
    <w:p w14:paraId="076A2982" w14:textId="77777777" w:rsidR="007E4847" w:rsidRDefault="007E484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4"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6"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9"/>
  </w:num>
  <w:num w:numId="3">
    <w:abstractNumId w:val="9"/>
  </w:num>
  <w:num w:numId="4">
    <w:abstractNumId w:val="9"/>
  </w:num>
  <w:num w:numId="5">
    <w:abstractNumId w:val="4"/>
  </w:num>
  <w:num w:numId="6">
    <w:abstractNumId w:val="5"/>
  </w:num>
  <w:num w:numId="7">
    <w:abstractNumId w:val="12"/>
  </w:num>
  <w:num w:numId="8">
    <w:abstractNumId w:val="8"/>
  </w:num>
  <w:num w:numId="9">
    <w:abstractNumId w:val="17"/>
  </w:num>
  <w:num w:numId="10">
    <w:abstractNumId w:val="2"/>
  </w:num>
  <w:num w:numId="11">
    <w:abstractNumId w:val="15"/>
  </w:num>
  <w:num w:numId="12">
    <w:abstractNumId w:val="3"/>
  </w:num>
  <w:num w:numId="13">
    <w:abstractNumId w:val="6"/>
  </w:num>
  <w:num w:numId="14">
    <w:abstractNumId w:val="11"/>
  </w:num>
  <w:num w:numId="15">
    <w:abstractNumId w:val="18"/>
  </w:num>
  <w:num w:numId="16">
    <w:abstractNumId w:val="10"/>
  </w:num>
  <w:num w:numId="17">
    <w:abstractNumId w:val="7"/>
  </w:num>
  <w:num w:numId="18">
    <w:abstractNumId w:val="13"/>
  </w:num>
  <w:num w:numId="19">
    <w:abstractNumId w:val="14"/>
  </w:num>
  <w:num w:numId="20">
    <w:abstractNumId w:val="0"/>
  </w:num>
  <w:num w:numId="21">
    <w:abstractNumId w:val="16"/>
  </w:num>
  <w:num w:numId="22">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B46DC"/>
    <w:rsid w:val="001C17F8"/>
    <w:rsid w:val="001D53EF"/>
    <w:rsid w:val="001E3694"/>
    <w:rsid w:val="001F3175"/>
    <w:rsid w:val="0020383E"/>
    <w:rsid w:val="00221AAB"/>
    <w:rsid w:val="002314D8"/>
    <w:rsid w:val="00236AC7"/>
    <w:rsid w:val="002547FF"/>
    <w:rsid w:val="002613FE"/>
    <w:rsid w:val="0026306A"/>
    <w:rsid w:val="00263D60"/>
    <w:rsid w:val="0027429C"/>
    <w:rsid w:val="002A0C2E"/>
    <w:rsid w:val="002B3B51"/>
    <w:rsid w:val="002D0356"/>
    <w:rsid w:val="002D23DB"/>
    <w:rsid w:val="002E735F"/>
    <w:rsid w:val="00302095"/>
    <w:rsid w:val="0031110A"/>
    <w:rsid w:val="00330057"/>
    <w:rsid w:val="00332BF6"/>
    <w:rsid w:val="0035529C"/>
    <w:rsid w:val="00387B1D"/>
    <w:rsid w:val="003900A1"/>
    <w:rsid w:val="003A1074"/>
    <w:rsid w:val="003A4B61"/>
    <w:rsid w:val="003B432F"/>
    <w:rsid w:val="003B55E4"/>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A2BA4"/>
    <w:rsid w:val="007C5CE0"/>
    <w:rsid w:val="007D060D"/>
    <w:rsid w:val="007E4847"/>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24B89"/>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254D1"/>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C4FD2"/>
    <w:rsid w:val="00ED55B5"/>
    <w:rsid w:val="00F0533A"/>
    <w:rsid w:val="00F100B1"/>
    <w:rsid w:val="00F1084F"/>
    <w:rsid w:val="00F110A6"/>
    <w:rsid w:val="00F23194"/>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0ECB3162-B9B8-4E2F-8D4C-5C6BF0E18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2019-08-02T08:45:00Z</dcterms:created>
  <dcterms:modified xsi:type="dcterms:W3CDTF">2019-08-02T08:45:00Z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