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7D4C81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1622F1">
        <w:rPr>
          <w:rFonts w:cs="Arial"/>
          <w:b/>
          <w:bCs/>
          <w:i/>
          <w:iCs/>
          <w:szCs w:val="20"/>
        </w:rPr>
        <w:t>SG2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0B03BC7" w14:textId="77777777" w:rsidR="003C33B3" w:rsidRPr="003C33B3" w:rsidRDefault="003C33B3" w:rsidP="003C33B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C33B3">
        <w:rPr>
          <w:noProof/>
          <w:sz w:val="22"/>
          <w:szCs w:val="22"/>
          <w:lang w:val="fil-PH" w:eastAsia="fil-PH"/>
        </w:rPr>
        <w:t>Responsible for generating the words, slogans and audio scripts that accompany advertising visuals.</w:t>
      </w:r>
    </w:p>
    <w:p w14:paraId="53F1E914" w14:textId="77777777" w:rsidR="003C33B3" w:rsidRPr="003C33B3" w:rsidRDefault="003C33B3" w:rsidP="003C33B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C33B3">
        <w:rPr>
          <w:noProof/>
          <w:sz w:val="22"/>
          <w:szCs w:val="22"/>
          <w:lang w:val="fil-PH" w:eastAsia="fil-PH"/>
        </w:rPr>
        <w:t>Discusses the client’s core message and target audience by providing visual and copy ideas.</w:t>
      </w:r>
    </w:p>
    <w:p w14:paraId="02878F6B" w14:textId="77777777" w:rsidR="003C33B3" w:rsidRPr="003C33B3" w:rsidRDefault="003C33B3" w:rsidP="003C33B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C33B3">
        <w:rPr>
          <w:noProof/>
          <w:sz w:val="22"/>
          <w:szCs w:val="22"/>
          <w:lang w:val="fil-PH" w:eastAsia="fil-PH"/>
        </w:rPr>
        <w:t>Presenting, writing and modifying few options of copies to client.</w:t>
      </w:r>
    </w:p>
    <w:p w14:paraId="2595A59C" w14:textId="6C353E47" w:rsidR="003C33B3" w:rsidRPr="003C33B3" w:rsidRDefault="003C33B3" w:rsidP="003C33B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C33B3">
        <w:rPr>
          <w:noProof/>
          <w:sz w:val="22"/>
          <w:szCs w:val="22"/>
          <w:lang w:val="fil-PH" w:eastAsia="fil-PH"/>
        </w:rPr>
        <w:t>Overseeing the production phase.</w:t>
      </w:r>
    </w:p>
    <w:p w14:paraId="51A317F0" w14:textId="75389324"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1671B4E8" w14:textId="2335E041"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64E8EB63" w14:textId="77777777" w:rsidR="003C33B3" w:rsidRP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658E0ED4" w14:textId="77777777" w:rsidR="001622F1" w:rsidRPr="00690087" w:rsidRDefault="001622F1" w:rsidP="001622F1">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1AA4039" w:rsidR="009B1AD0" w:rsidRPr="003C33B3" w:rsidRDefault="003C33B3" w:rsidP="001E16D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C33B3">
        <w:rPr>
          <w:rFonts w:eastAsia="MS Mincho" w:cs="Arial"/>
          <w:color w:val="000000" w:themeColor="text1"/>
          <w:spacing w:val="-3"/>
          <w:sz w:val="22"/>
          <w:szCs w:val="22"/>
          <w:lang w:val="en-US"/>
        </w:rPr>
        <w:t xml:space="preserve">Employee shall receive </w:t>
      </w:r>
      <w:r w:rsidRPr="003C33B3">
        <w:rPr>
          <w:rFonts w:eastAsia="MS Mincho" w:cs="Arial"/>
          <w:b/>
          <w:color w:val="000000" w:themeColor="text1"/>
          <w:spacing w:val="-3"/>
          <w:sz w:val="22"/>
          <w:szCs w:val="22"/>
          <w:lang w:val="en-US"/>
        </w:rPr>
        <w:t>P</w:t>
      </w:r>
      <w:r w:rsidRPr="003C33B3">
        <w:rPr>
          <w:rFonts w:cs="Arial"/>
          <w:b/>
          <w:bCs/>
          <w:sz w:val="22"/>
          <w:szCs w:val="22"/>
        </w:rPr>
        <w:t>${Value10}</w:t>
      </w:r>
      <w:r w:rsidRPr="003C33B3">
        <w:rPr>
          <w:rFonts w:eastAsia="MS Mincho" w:cs="Arial"/>
          <w:color w:val="000000" w:themeColor="text1"/>
          <w:spacing w:val="-3"/>
          <w:sz w:val="22"/>
          <w:szCs w:val="22"/>
          <w:lang w:val="en-US"/>
        </w:rPr>
        <w:t xml:space="preserve"> per day, payable every </w:t>
      </w:r>
      <w:r w:rsidRPr="003C33B3">
        <w:rPr>
          <w:rFonts w:eastAsia="MS Mincho" w:cs="Arial"/>
          <w:b/>
          <w:color w:val="000000" w:themeColor="text1"/>
          <w:spacing w:val="-3"/>
          <w:sz w:val="22"/>
          <w:szCs w:val="22"/>
          <w:lang w:val="en-US"/>
        </w:rPr>
        <w:t>10</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and </w:t>
      </w:r>
      <w:r w:rsidRPr="003C33B3">
        <w:rPr>
          <w:rFonts w:eastAsia="MS Mincho" w:cs="Arial"/>
          <w:b/>
          <w:color w:val="000000" w:themeColor="text1"/>
          <w:spacing w:val="-3"/>
          <w:sz w:val="22"/>
          <w:szCs w:val="22"/>
          <w:lang w:val="en-US"/>
        </w:rPr>
        <w:t>25</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 Transportation allowance will be provided based on actual expenses incurred.</w:t>
      </w:r>
    </w:p>
    <w:p w14:paraId="44147B16" w14:textId="77777777" w:rsidR="001622F1"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ABBD9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315CD8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2A95D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A9A7A7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2FAC3591" w:rsidR="000B60D8" w:rsidRDefault="001E16D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462FA108" wp14:editId="4B49FBD3">
            <wp:simplePos x="0" y="0"/>
            <wp:positionH relativeFrom="column">
              <wp:posOffset>-263525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0B60D8">
        <w:rPr>
          <w:rFonts w:eastAsia="MS Mincho" w:cs="Arial"/>
          <w:spacing w:val="-3"/>
          <w:sz w:val="22"/>
          <w:szCs w:val="22"/>
          <w:lang w:val="en-US"/>
        </w:rPr>
        <w:tab/>
        <w:t>Transp</w:t>
      </w:r>
      <w:r w:rsidR="00AF7BB8">
        <w:rPr>
          <w:rFonts w:eastAsia="MS Mincho" w:cs="Arial"/>
          <w:spacing w:val="-3"/>
          <w:sz w:val="22"/>
          <w:szCs w:val="22"/>
          <w:lang w:val="en-US"/>
        </w:rPr>
        <w:t>ortation</w:t>
      </w:r>
      <w:r w:rsidR="001622F1">
        <w:rPr>
          <w:rFonts w:eastAsia="MS Mincho" w:cs="Arial"/>
          <w:spacing w:val="-3"/>
          <w:sz w:val="22"/>
          <w:szCs w:val="22"/>
          <w:lang w:val="en-US"/>
        </w:rPr>
        <w:tab/>
      </w:r>
      <w:r w:rsidR="001622F1">
        <w:rPr>
          <w:rFonts w:eastAsia="MS Mincho" w:cs="Arial"/>
          <w:spacing w:val="-3"/>
          <w:sz w:val="22"/>
          <w:szCs w:val="22"/>
          <w:lang w:val="en-US"/>
        </w:rPr>
        <w:tab/>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4661C41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09A660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66DB50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7BEA725" w14:textId="7C8FD0A4" w:rsidR="00EA2845" w:rsidRDefault="005B121A" w:rsidP="001622F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D569D16" w14:textId="31F829F2" w:rsidR="001622F1" w:rsidRDefault="001622F1"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6DF26C" w14:textId="4CF9D3FA"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746073F" w14:textId="4490C52B"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0E8CED4" w14:textId="7E534413"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677B6C" w14:textId="2BF6C09E"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4833D5" w14:textId="50F94254"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726317" w14:textId="10502347"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D661DED" w14:textId="019703B7"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762547" w14:textId="77777777" w:rsidR="003C33B3" w:rsidRP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B1A018B" w14:textId="6FBA02B7"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31084571" w14:textId="6480C532" w:rsidR="001622F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r>
        <w:rPr>
          <w:rFonts w:eastAsia="MS Mincho" w:cs="Arial"/>
          <w:sz w:val="22"/>
          <w:szCs w:val="22"/>
          <w:lang w:val="en-US"/>
        </w:rPr>
        <w:tab/>
      </w:r>
      <w:r>
        <w:rPr>
          <w:rFonts w:eastAsia="MS Mincho" w:cs="Arial"/>
          <w:sz w:val="22"/>
          <w:szCs w:val="22"/>
          <w:lang w:val="en-US"/>
        </w:rPr>
        <w:tab/>
      </w:r>
    </w:p>
    <w:p w14:paraId="6D9F6EF4" w14:textId="77777777"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F3168" w14:textId="77777777" w:rsidR="007E0465" w:rsidRDefault="007E0465">
      <w:r>
        <w:separator/>
      </w:r>
    </w:p>
  </w:endnote>
  <w:endnote w:type="continuationSeparator" w:id="0">
    <w:p w14:paraId="1BC2B4CC" w14:textId="77777777" w:rsidR="007E0465" w:rsidRDefault="007E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4D9FB" w14:textId="77777777" w:rsidR="007E0465" w:rsidRDefault="007E0465">
      <w:r>
        <w:separator/>
      </w:r>
    </w:p>
  </w:footnote>
  <w:footnote w:type="continuationSeparator" w:id="0">
    <w:p w14:paraId="0CC41BEE" w14:textId="77777777" w:rsidR="007E0465" w:rsidRDefault="007E0465">
      <w:r>
        <w:separator/>
      </w:r>
    </w:p>
    <w:p w14:paraId="5A70315B" w14:textId="77777777" w:rsidR="007E0465" w:rsidRDefault="007E0465"/>
  </w:footnote>
  <w:footnote w:type="continuationNotice" w:id="1">
    <w:p w14:paraId="4A5F6CDC" w14:textId="77777777" w:rsidR="007E0465" w:rsidRDefault="007E046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B2D90"/>
    <w:multiLevelType w:val="hybridMultilevel"/>
    <w:tmpl w:val="6BDC59BE"/>
    <w:lvl w:ilvl="0" w:tplc="3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2"/>
  </w:num>
  <w:num w:numId="10">
    <w:abstractNumId w:val="0"/>
  </w:num>
  <w:num w:numId="11">
    <w:abstractNumId w:val="29"/>
  </w:num>
  <w:num w:numId="12">
    <w:abstractNumId w:val="29"/>
  </w:num>
  <w:num w:numId="13">
    <w:abstractNumId w:val="29"/>
  </w:num>
  <w:num w:numId="14">
    <w:abstractNumId w:val="23"/>
  </w:num>
  <w:num w:numId="15">
    <w:abstractNumId w:val="34"/>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3"/>
  </w:num>
  <w:num w:numId="30">
    <w:abstractNumId w:val="16"/>
  </w:num>
  <w:num w:numId="31">
    <w:abstractNumId w:val="25"/>
  </w:num>
  <w:num w:numId="32">
    <w:abstractNumId w:val="30"/>
  </w:num>
  <w:num w:numId="33">
    <w:abstractNumId w:val="19"/>
  </w:num>
  <w:num w:numId="34">
    <w:abstractNumId w:val="8"/>
  </w:num>
  <w:num w:numId="35">
    <w:abstractNumId w:val="13"/>
  </w:num>
  <w:num w:numId="36">
    <w:abstractNumId w:val="22"/>
  </w:num>
  <w:num w:numId="37">
    <w:abstractNumId w:val="17"/>
  </w:num>
  <w:num w:numId="38">
    <w:abstractNumId w:val="27"/>
  </w:num>
  <w:num w:numId="39">
    <w:abstractNumId w:val="31"/>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622F1"/>
    <w:rsid w:val="00190346"/>
    <w:rsid w:val="00191C02"/>
    <w:rsid w:val="00196321"/>
    <w:rsid w:val="001C17F8"/>
    <w:rsid w:val="001E16D3"/>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C33B3"/>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7E0465"/>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5A532B3-3210-4241-BD4E-CED4F15E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2019-08-02T03:27:00Z</dcterms:created>
  <dcterms:modified xsi:type="dcterms:W3CDTF">2019-08-02T03:27:00Z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