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E47ABA2" w14:textId="77777777" w:rsidR="00837826" w:rsidRDefault="00837826" w:rsidP="00837826">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b/>
          <w:spacing w:val="-3"/>
          <w:sz w:val="22"/>
          <w:szCs w:val="22"/>
          <w:lang w:val="en-US"/>
        </w:rPr>
      </w:pPr>
      <w:r>
        <w:rPr>
          <w:rFonts w:eastAsia="MS Mincho" w:cs="Arial"/>
          <w:b/>
          <w:spacing w:val="-3"/>
          <w:sz w:val="22"/>
          <w:szCs w:val="22"/>
          <w:lang w:val="en-US"/>
        </w:rPr>
        <w:t>Sampler</w:t>
      </w:r>
    </w:p>
    <w:p w14:paraId="4E9058A4" w14:textId="77777777" w:rsidR="00837826" w:rsidRDefault="00837826" w:rsidP="00A7491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Ensure that she/he understood the mechanics and daily work flow;</w:t>
      </w:r>
    </w:p>
    <w:p w14:paraId="12A56FE9" w14:textId="77777777" w:rsidR="00837826" w:rsidRDefault="00837826" w:rsidP="00A7491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Must push the product to consumers and delivered assigned/required spiel;</w:t>
      </w:r>
    </w:p>
    <w:p w14:paraId="6FC2F96F" w14:textId="77777777" w:rsidR="00837826" w:rsidRDefault="00837826" w:rsidP="00A7491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Gathers comments, feedbacks from consumer and competitive activities;</w:t>
      </w:r>
    </w:p>
    <w:p w14:paraId="25E81595" w14:textId="77777777" w:rsidR="00837826" w:rsidRDefault="00837826" w:rsidP="00A7491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Prepares database of consumers that were given samples;</w:t>
      </w:r>
    </w:p>
    <w:p w14:paraId="5390AB27" w14:textId="77777777" w:rsidR="00837826" w:rsidRDefault="00837826" w:rsidP="00A7491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Monitors the stocks movement to ensure that there are available of product within the sampling area;</w:t>
      </w:r>
    </w:p>
    <w:p w14:paraId="7002CF95" w14:textId="7C423359" w:rsidR="00837826" w:rsidRPr="00837826" w:rsidRDefault="00837826" w:rsidP="00A7491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Prepares quantitative and qualitative report;</w:t>
      </w:r>
    </w:p>
    <w:p w14:paraId="12B8C928" w14:textId="7A671384" w:rsidR="00837826" w:rsidRDefault="00837826" w:rsidP="0083782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F64A5DD" w14:textId="333BF351" w:rsidR="00837826" w:rsidRDefault="00837826" w:rsidP="0083782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DF230B6" w14:textId="6F437820" w:rsidR="00837826" w:rsidRDefault="00837826" w:rsidP="0083782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A6464CE" w14:textId="77777777" w:rsidR="00837826" w:rsidRPr="00837826" w:rsidRDefault="00837826" w:rsidP="0083782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E26DDB" w14:textId="77777777" w:rsidR="00837826" w:rsidRDefault="00837826" w:rsidP="00A7491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Wears at all times the prescribed uniform and PCN ID during the eight (8) hours work;</w:t>
      </w:r>
    </w:p>
    <w:p w14:paraId="279D4599" w14:textId="77777777" w:rsidR="00837826" w:rsidRDefault="00837826" w:rsidP="00837826">
      <w:pPr>
        <w:spacing w:line="240" w:lineRule="auto"/>
        <w:ind w:left="1080" w:firstLine="360"/>
        <w:jc w:val="both"/>
        <w:rPr>
          <w:rFonts w:cs="Arial"/>
          <w:sz w:val="22"/>
          <w:szCs w:val="22"/>
        </w:rPr>
      </w:pPr>
      <w:r>
        <w:rPr>
          <w:rFonts w:cs="Arial"/>
          <w:sz w:val="22"/>
          <w:szCs w:val="22"/>
        </w:rPr>
        <w:t>-Theft of loss of supplies;</w:t>
      </w:r>
    </w:p>
    <w:p w14:paraId="5783CCA8" w14:textId="77777777" w:rsidR="00837826" w:rsidRDefault="00837826" w:rsidP="00837826">
      <w:pPr>
        <w:spacing w:line="240" w:lineRule="auto"/>
        <w:ind w:left="1440"/>
        <w:jc w:val="both"/>
        <w:rPr>
          <w:rFonts w:cs="Arial"/>
          <w:sz w:val="22"/>
          <w:szCs w:val="22"/>
        </w:rPr>
      </w:pPr>
      <w:r>
        <w:rPr>
          <w:rFonts w:cs="Arial"/>
          <w:sz w:val="22"/>
          <w:szCs w:val="22"/>
        </w:rPr>
        <w:t>-Consumer complaints;</w:t>
      </w:r>
    </w:p>
    <w:p w14:paraId="540B98D4" w14:textId="487BEC02" w:rsidR="00837826" w:rsidRDefault="00837826" w:rsidP="00837826">
      <w:pPr>
        <w:spacing w:line="240" w:lineRule="auto"/>
        <w:ind w:left="1440"/>
        <w:jc w:val="both"/>
        <w:rPr>
          <w:rFonts w:cs="Arial"/>
          <w:sz w:val="22"/>
          <w:szCs w:val="22"/>
        </w:rPr>
      </w:pPr>
      <w:r>
        <w:rPr>
          <w:rFonts w:cs="Arial"/>
          <w:sz w:val="22"/>
          <w:szCs w:val="22"/>
        </w:rPr>
        <w:t>-Or other important matters that needed attention or knowledge of PCN Main office.</w:t>
      </w:r>
    </w:p>
    <w:p w14:paraId="5BF2D25C" w14:textId="77777777" w:rsidR="00837826" w:rsidRDefault="00837826" w:rsidP="00837826">
      <w:pPr>
        <w:spacing w:line="240" w:lineRule="auto"/>
        <w:ind w:left="1440"/>
        <w:jc w:val="both"/>
        <w:rPr>
          <w:rFonts w:cs="Arial"/>
          <w:b/>
          <w:sz w:val="22"/>
          <w:szCs w:val="22"/>
        </w:rPr>
      </w:pPr>
      <w:r>
        <w:rPr>
          <w:rFonts w:cs="Arial"/>
          <w:b/>
          <w:sz w:val="22"/>
          <w:szCs w:val="22"/>
        </w:rPr>
        <w:t>Push Girl</w:t>
      </w:r>
    </w:p>
    <w:p w14:paraId="0D7CE8FE" w14:textId="77777777" w:rsidR="00837826" w:rsidRDefault="00837826" w:rsidP="00A7491C">
      <w:pPr>
        <w:numPr>
          <w:ilvl w:val="0"/>
          <w:numId w:val="27"/>
        </w:numPr>
        <w:spacing w:line="240" w:lineRule="auto"/>
        <w:jc w:val="both"/>
        <w:rPr>
          <w:rFonts w:cs="Arial"/>
          <w:sz w:val="22"/>
          <w:szCs w:val="22"/>
        </w:rPr>
      </w:pPr>
      <w:r>
        <w:rPr>
          <w:rFonts w:cs="Arial"/>
          <w:sz w:val="22"/>
          <w:szCs w:val="22"/>
        </w:rPr>
        <w:t>Knows the mechanics of the promo;</w:t>
      </w:r>
    </w:p>
    <w:p w14:paraId="0C031C63" w14:textId="77777777" w:rsidR="00837826" w:rsidRDefault="00837826" w:rsidP="00A7491C">
      <w:pPr>
        <w:numPr>
          <w:ilvl w:val="0"/>
          <w:numId w:val="27"/>
        </w:numPr>
        <w:spacing w:line="240" w:lineRule="auto"/>
        <w:jc w:val="both"/>
        <w:rPr>
          <w:rFonts w:cs="Arial"/>
          <w:sz w:val="22"/>
          <w:szCs w:val="22"/>
        </w:rPr>
      </w:pPr>
      <w:r>
        <w:rPr>
          <w:rFonts w:cs="Arial"/>
          <w:sz w:val="22"/>
          <w:szCs w:val="22"/>
        </w:rPr>
        <w:t>Get itinerary from your immediate superior;</w:t>
      </w:r>
    </w:p>
    <w:p w14:paraId="6E64B9B6" w14:textId="77777777" w:rsidR="00837826" w:rsidRDefault="00837826" w:rsidP="00A7491C">
      <w:pPr>
        <w:numPr>
          <w:ilvl w:val="0"/>
          <w:numId w:val="27"/>
        </w:numPr>
        <w:spacing w:line="240" w:lineRule="auto"/>
        <w:jc w:val="both"/>
        <w:rPr>
          <w:rFonts w:cs="Arial"/>
          <w:sz w:val="22"/>
          <w:szCs w:val="22"/>
        </w:rPr>
      </w:pPr>
      <w:r>
        <w:rPr>
          <w:rFonts w:cs="Arial"/>
          <w:sz w:val="22"/>
          <w:szCs w:val="22"/>
        </w:rPr>
        <w:t>Answers all queries of costumers regarding promo with authority;</w:t>
      </w:r>
    </w:p>
    <w:p w14:paraId="29355A5A" w14:textId="77777777" w:rsidR="00837826" w:rsidRDefault="00837826" w:rsidP="00A7491C">
      <w:pPr>
        <w:numPr>
          <w:ilvl w:val="0"/>
          <w:numId w:val="27"/>
        </w:numPr>
        <w:spacing w:line="240" w:lineRule="auto"/>
        <w:jc w:val="both"/>
        <w:rPr>
          <w:rFonts w:cs="Arial"/>
          <w:sz w:val="22"/>
          <w:szCs w:val="22"/>
        </w:rPr>
      </w:pPr>
      <w:r>
        <w:rPr>
          <w:rFonts w:cs="Arial"/>
          <w:sz w:val="22"/>
          <w:szCs w:val="22"/>
        </w:rPr>
        <w:t>To submit accomplished report forms to ACs/Supervisor for checking and audit purposes;</w:t>
      </w:r>
    </w:p>
    <w:p w14:paraId="7ED80370" w14:textId="77777777" w:rsidR="00837826" w:rsidRDefault="00837826" w:rsidP="00A7491C">
      <w:pPr>
        <w:numPr>
          <w:ilvl w:val="0"/>
          <w:numId w:val="27"/>
        </w:numPr>
        <w:spacing w:line="240" w:lineRule="auto"/>
        <w:jc w:val="both"/>
        <w:rPr>
          <w:rFonts w:cs="Arial"/>
          <w:sz w:val="22"/>
          <w:szCs w:val="22"/>
        </w:rPr>
      </w:pPr>
      <w:r>
        <w:rPr>
          <w:rFonts w:cs="Arial"/>
          <w:sz w:val="22"/>
          <w:szCs w:val="22"/>
        </w:rPr>
        <w:t>Maintains good grooming, wears proper uniforms and PCN ID during promotional activities;</w:t>
      </w:r>
    </w:p>
    <w:p w14:paraId="4008CA3C" w14:textId="77777777" w:rsidR="00837826" w:rsidRDefault="00837826" w:rsidP="00A7491C">
      <w:pPr>
        <w:numPr>
          <w:ilvl w:val="0"/>
          <w:numId w:val="27"/>
        </w:numPr>
        <w:spacing w:line="240" w:lineRule="auto"/>
        <w:jc w:val="both"/>
        <w:rPr>
          <w:rFonts w:cs="Arial"/>
          <w:sz w:val="22"/>
          <w:szCs w:val="22"/>
        </w:rPr>
      </w:pPr>
      <w:r>
        <w:rPr>
          <w:rFonts w:cs="Arial"/>
          <w:sz w:val="22"/>
          <w:szCs w:val="22"/>
        </w:rPr>
        <w:t>Immediately reports to PCN via telephone any of the following situations that may occur during promo implementations;</w:t>
      </w:r>
    </w:p>
    <w:p w14:paraId="2C434507" w14:textId="77777777" w:rsidR="00837826" w:rsidRDefault="00837826" w:rsidP="00A7491C">
      <w:pPr>
        <w:numPr>
          <w:ilvl w:val="0"/>
          <w:numId w:val="27"/>
        </w:numPr>
        <w:spacing w:line="240" w:lineRule="auto"/>
        <w:jc w:val="both"/>
        <w:rPr>
          <w:rFonts w:cs="Arial"/>
          <w:sz w:val="22"/>
          <w:szCs w:val="22"/>
        </w:rPr>
      </w:pPr>
      <w:r>
        <w:rPr>
          <w:rFonts w:cs="Arial"/>
          <w:sz w:val="22"/>
          <w:szCs w:val="22"/>
        </w:rPr>
        <w:t>Theft or loss of supplies;</w:t>
      </w:r>
    </w:p>
    <w:p w14:paraId="2BBBE03B" w14:textId="77777777" w:rsidR="00837826" w:rsidRDefault="00837826" w:rsidP="00A7491C">
      <w:pPr>
        <w:numPr>
          <w:ilvl w:val="0"/>
          <w:numId w:val="27"/>
        </w:numPr>
        <w:spacing w:line="240" w:lineRule="auto"/>
        <w:jc w:val="both"/>
        <w:rPr>
          <w:rFonts w:cs="Arial"/>
          <w:sz w:val="22"/>
          <w:szCs w:val="22"/>
        </w:rPr>
      </w:pPr>
      <w:r>
        <w:rPr>
          <w:rFonts w:cs="Arial"/>
          <w:sz w:val="22"/>
          <w:szCs w:val="22"/>
        </w:rPr>
        <w:t>Consumer complaints;</w:t>
      </w:r>
    </w:p>
    <w:p w14:paraId="6196043C" w14:textId="77777777" w:rsidR="00837826" w:rsidRDefault="00837826" w:rsidP="00A7491C">
      <w:pPr>
        <w:numPr>
          <w:ilvl w:val="0"/>
          <w:numId w:val="27"/>
        </w:numPr>
        <w:spacing w:line="240" w:lineRule="auto"/>
        <w:jc w:val="both"/>
        <w:rPr>
          <w:rFonts w:cs="Arial"/>
          <w:sz w:val="22"/>
          <w:szCs w:val="22"/>
        </w:rPr>
      </w:pPr>
      <w:r>
        <w:rPr>
          <w:rFonts w:cs="Arial"/>
          <w:sz w:val="22"/>
          <w:szCs w:val="22"/>
        </w:rPr>
        <w:t>Or other important matters that needed attention or knowledge of PCN Main office.</w:t>
      </w:r>
    </w:p>
    <w:p w14:paraId="532D529A" w14:textId="77777777" w:rsidR="00837826" w:rsidRDefault="00837826" w:rsidP="00837826">
      <w:pPr>
        <w:spacing w:line="240" w:lineRule="auto"/>
        <w:ind w:left="720" w:firstLine="360"/>
        <w:rPr>
          <w:rFonts w:cs="Arial"/>
          <w:sz w:val="22"/>
          <w:szCs w:val="22"/>
        </w:rPr>
      </w:pPr>
      <w:r>
        <w:rPr>
          <w:rFonts w:cs="Arial"/>
          <w:sz w:val="22"/>
          <w:szCs w:val="22"/>
        </w:rPr>
        <w:t>- Consumer complaints;</w:t>
      </w:r>
    </w:p>
    <w:p w14:paraId="0CC6D1DD" w14:textId="77777777" w:rsidR="00837826" w:rsidRDefault="00837826" w:rsidP="00837826">
      <w:pPr>
        <w:spacing w:line="240" w:lineRule="auto"/>
        <w:rPr>
          <w:rFonts w:cs="Arial"/>
          <w:sz w:val="22"/>
          <w:szCs w:val="22"/>
        </w:rPr>
      </w:pPr>
      <w:r>
        <w:rPr>
          <w:rFonts w:cs="Arial"/>
          <w:sz w:val="22"/>
          <w:szCs w:val="22"/>
        </w:rPr>
        <w:t xml:space="preserve">                  - Or other important matters that needed attention or knowledge of PCN main office.</w:t>
      </w:r>
    </w:p>
    <w:p w14:paraId="48AF02E9" w14:textId="0BAE5560" w:rsidR="00A67760" w:rsidRPr="00690087" w:rsidRDefault="00837826" w:rsidP="00A67760">
      <w:pPr>
        <w:tabs>
          <w:tab w:val="left" w:pos="720"/>
          <w:tab w:val="left" w:pos="1080"/>
          <w:tab w:val="left" w:pos="1440"/>
          <w:tab w:val="left" w:pos="2880"/>
        </w:tabs>
        <w:ind w:right="-180"/>
        <w:jc w:val="both"/>
        <w:rPr>
          <w:rFonts w:asciiTheme="majorHAnsi" w:hAnsiTheme="majorHAnsi" w:cstheme="majorHAnsi"/>
          <w:sz w:val="22"/>
          <w:szCs w:val="22"/>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45D11E1E">
            <wp:simplePos x="0" y="0"/>
            <wp:positionH relativeFrom="column">
              <wp:posOffset>-333375</wp:posOffset>
            </wp:positionH>
            <wp:positionV relativeFrom="paragraph">
              <wp:posOffset>152400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AE5D0C8"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A01766" w:rsidRPr="00DD1A57">
        <w:rPr>
          <w:rFonts w:eastAsia="MS Mincho" w:cs="Arial"/>
          <w:color w:val="000000" w:themeColor="text1"/>
          <w:spacing w:val="-3"/>
          <w:sz w:val="22"/>
          <w:szCs w:val="22"/>
          <w:lang w:val="en-US"/>
        </w:rPr>
        <w:t xml:space="preserve">Employee will commence to perform the services in favor of </w:t>
      </w:r>
      <w:r w:rsidR="00A01766" w:rsidRPr="00DD1A57">
        <w:rPr>
          <w:rFonts w:cs="Arial"/>
          <w:b/>
          <w:bCs/>
          <w:sz w:val="22"/>
        </w:rPr>
        <w:t>${Value3}</w:t>
      </w:r>
      <w:r w:rsidR="00A01766" w:rsidRPr="00DD1A57">
        <w:rPr>
          <w:rFonts w:cs="Arial"/>
          <w:b/>
          <w:color w:val="000000" w:themeColor="text1"/>
          <w:sz w:val="22"/>
          <w:szCs w:val="22"/>
        </w:rPr>
        <w:t xml:space="preserve"> </w:t>
      </w:r>
      <w:r w:rsidR="00A01766">
        <w:rPr>
          <w:rFonts w:eastAsia="MS Mincho" w:cs="Arial"/>
          <w:color w:val="000000" w:themeColor="text1"/>
          <w:spacing w:val="-3"/>
          <w:sz w:val="22"/>
          <w:szCs w:val="22"/>
          <w:lang w:val="en-US"/>
        </w:rPr>
        <w:t>for</w:t>
      </w:r>
      <w:r w:rsidR="00A01766" w:rsidRPr="00DD1A57">
        <w:rPr>
          <w:rFonts w:eastAsia="MS Mincho" w:cs="Arial"/>
          <w:color w:val="000000" w:themeColor="text1"/>
          <w:spacing w:val="-3"/>
          <w:sz w:val="22"/>
          <w:szCs w:val="22"/>
          <w:lang w:val="en-US"/>
        </w:rPr>
        <w:t xml:space="preserve"> </w:t>
      </w:r>
      <w:r w:rsidR="00A01766" w:rsidRPr="00DD1A57">
        <w:rPr>
          <w:rFonts w:cs="Arial"/>
          <w:b/>
          <w:bCs/>
          <w:sz w:val="22"/>
        </w:rPr>
        <w:t>${Value8}</w:t>
      </w:r>
      <w:r w:rsidR="00A01766">
        <w:rPr>
          <w:rFonts w:cs="Arial"/>
          <w:b/>
          <w:bCs/>
          <w:sz w:val="22"/>
        </w:rPr>
        <w:t xml:space="preserve"> </w:t>
      </w:r>
      <w:r w:rsidR="00A01766">
        <w:rPr>
          <w:rFonts w:cs="Arial"/>
          <w:sz w:val="22"/>
        </w:rPr>
        <w:t xml:space="preserve">to </w:t>
      </w:r>
      <w:r w:rsidR="00A01766" w:rsidRPr="00DD1A57">
        <w:rPr>
          <w:rFonts w:cs="Arial"/>
          <w:b/>
          <w:bCs/>
          <w:sz w:val="22"/>
        </w:rPr>
        <w:t>${</w:t>
      </w:r>
      <w:r w:rsidR="00A01766">
        <w:rPr>
          <w:rFonts w:cs="Arial"/>
          <w:b/>
          <w:bCs/>
          <w:sz w:val="22"/>
        </w:rPr>
        <w:t>Deo9</w:t>
      </w:r>
      <w:r w:rsidR="00A01766" w:rsidRPr="00DD1A57">
        <w:rPr>
          <w:rFonts w:cs="Arial"/>
          <w:b/>
          <w:bCs/>
          <w:sz w:val="22"/>
        </w:rPr>
        <w:t>}</w:t>
      </w:r>
      <w:r w:rsidR="00A01766">
        <w:rPr>
          <w:rFonts w:cs="Arial"/>
          <w:b/>
          <w:bCs/>
          <w:sz w:val="22"/>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F4F29A" w14:textId="3E0908E0" w:rsidR="00A67760" w:rsidRDefault="00A67760" w:rsidP="00A6776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A67760">
        <w:rPr>
          <w:rFonts w:cs="Arial"/>
          <w:b/>
          <w:sz w:val="22"/>
          <w:szCs w:val="22"/>
        </w:rPr>
        <w:t>${Value10}</w:t>
      </w:r>
      <w:r>
        <w:rPr>
          <w:rFonts w:eastAsia="MS Mincho" w:cs="Arial"/>
          <w:spacing w:val="-3"/>
          <w:sz w:val="22"/>
          <w:szCs w:val="22"/>
          <w:lang w:val="en-US"/>
        </w:rPr>
        <w:t xml:space="preserve"> per day, payable at the close of business hours of </w:t>
      </w:r>
      <w:r w:rsidRPr="00A67760">
        <w:rPr>
          <w:rFonts w:cs="Arial"/>
          <w:b/>
          <w:sz w:val="22"/>
          <w:szCs w:val="22"/>
        </w:rPr>
        <w:t>${</w:t>
      </w:r>
      <w:r w:rsidR="00A01766">
        <w:rPr>
          <w:rFonts w:cs="Arial"/>
          <w:b/>
          <w:sz w:val="22"/>
          <w:szCs w:val="22"/>
        </w:rPr>
        <w:t>Deo9</w:t>
      </w:r>
      <w:r w:rsidRPr="00A67760">
        <w:rPr>
          <w:rFonts w:cs="Arial"/>
          <w:b/>
          <w:sz w:val="22"/>
          <w:szCs w:val="22"/>
        </w:rPr>
        <w:t>}</w:t>
      </w:r>
      <w:r>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2FE0853"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BB5F1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558002D"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8D41820"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0728D24C"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1C17CE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BFAFE1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1766" w:rsidRPr="002F6511">
        <w:rPr>
          <w:rFonts w:cs="Arial"/>
          <w:b/>
          <w:bCs/>
          <w:sz w:val="22"/>
          <w:szCs w:val="22"/>
        </w:rPr>
        <w:t>${Value12}</w:t>
      </w:r>
      <w:r w:rsidR="00A67760">
        <w:rPr>
          <w:rFonts w:cs="Arial"/>
          <w:b/>
          <w:bCs/>
          <w:sz w:val="22"/>
          <w:szCs w:val="22"/>
        </w:rPr>
        <w:t xml:space="preserve"> </w:t>
      </w:r>
      <w:r>
        <w:rPr>
          <w:rFonts w:eastAsia="MS Mincho" w:cs="Arial"/>
          <w:spacing w:val="-3"/>
          <w:sz w:val="22"/>
          <w:szCs w:val="22"/>
          <w:lang w:val="en-US"/>
        </w:rPr>
        <w:t>day</w:t>
      </w:r>
      <w:r w:rsidR="00060CD9">
        <w:rPr>
          <w:rFonts w:eastAsia="MS Mincho" w:cs="Arial"/>
          <w:spacing w:val="-3"/>
          <w:sz w:val="22"/>
          <w:szCs w:val="22"/>
          <w:lang w:val="en-US"/>
        </w:rPr>
        <w:t>s</w:t>
      </w:r>
      <w:bookmarkStart w:id="1" w:name="_GoBack"/>
      <w:bookmarkEnd w:id="1"/>
      <w:r>
        <w:rPr>
          <w:rFonts w:eastAsia="MS Mincho" w:cs="Arial"/>
          <w:spacing w:val="-3"/>
          <w:sz w:val="22"/>
          <w:szCs w:val="22"/>
          <w:lang w:val="en-US"/>
        </w:rPr>
        <w:t>,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F2C1C0B" w14:textId="4AFC74E6" w:rsidR="00837826" w:rsidRPr="00837826"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6AD73A95" w14:textId="77777777" w:rsidR="00837826" w:rsidRPr="00A72E0E" w:rsidRDefault="00837826"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w:t>
      </w:r>
      <w:r w:rsidR="005B121A">
        <w:rPr>
          <w:rFonts w:eastAsia="MS Mincho" w:cs="Arial"/>
          <w:spacing w:val="-3"/>
          <w:sz w:val="22"/>
          <w:szCs w:val="22"/>
          <w:lang w:val="en-US"/>
        </w:rPr>
        <w:lastRenderedPageBreak/>
        <w:t xml:space="preserve">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30064CB" w14:textId="22B25E26" w:rsidR="003F4DC2" w:rsidRPr="00A67760"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B5E6BB7" w14:textId="77777777" w:rsidR="00642B9F" w:rsidRPr="00837826" w:rsidRDefault="00642B9F" w:rsidP="0083782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95B8ED" w:rsidR="003F4DC2" w:rsidRPr="00642B9F"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1F5D673"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232DDA">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01C31C"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A67760">
        <w:rPr>
          <w:rFonts w:cs="Arial"/>
          <w:bCs/>
          <w:sz w:val="22"/>
          <w:szCs w:val="22"/>
          <w:u w:val="single"/>
        </w:rPr>
        <w:t>${Value32}</w:t>
      </w:r>
      <w:r w:rsidRPr="00014FD0">
        <w:rPr>
          <w:rFonts w:eastAsia="MS Mincho" w:cs="Arial"/>
          <w:color w:val="000000" w:themeColor="text1"/>
          <w:sz w:val="22"/>
          <w:szCs w:val="20"/>
          <w:lang w:val="en-US"/>
        </w:rPr>
        <w:tab/>
      </w:r>
      <w:r w:rsidR="00A6776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272CC" w14:textId="77777777" w:rsidR="00FA57A3" w:rsidRDefault="00FA57A3">
      <w:r>
        <w:separator/>
      </w:r>
    </w:p>
  </w:endnote>
  <w:endnote w:type="continuationSeparator" w:id="0">
    <w:p w14:paraId="0D88E983" w14:textId="77777777" w:rsidR="00FA57A3" w:rsidRDefault="00FA5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7E151" w14:textId="77777777" w:rsidR="00FA57A3" w:rsidRDefault="00FA57A3">
      <w:r>
        <w:separator/>
      </w:r>
    </w:p>
  </w:footnote>
  <w:footnote w:type="continuationSeparator" w:id="0">
    <w:p w14:paraId="6B2DB174" w14:textId="77777777" w:rsidR="00FA57A3" w:rsidRDefault="00FA57A3">
      <w:r>
        <w:separator/>
      </w:r>
    </w:p>
    <w:p w14:paraId="52FDAEBE" w14:textId="77777777" w:rsidR="00FA57A3" w:rsidRDefault="00FA57A3"/>
  </w:footnote>
  <w:footnote w:type="continuationNotice" w:id="1">
    <w:p w14:paraId="61EEC1B6" w14:textId="77777777" w:rsidR="00FA57A3" w:rsidRDefault="00FA57A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74CAD0C0"/>
    <w:lvl w:ilvl="0" w:tplc="ABD21CF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0CD9"/>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2DDA"/>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67815"/>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C690E"/>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42B9F"/>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37826"/>
    <w:rsid w:val="00841F7F"/>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1766"/>
    <w:rsid w:val="00A03B16"/>
    <w:rsid w:val="00A07DF9"/>
    <w:rsid w:val="00A17383"/>
    <w:rsid w:val="00A55A40"/>
    <w:rsid w:val="00A56819"/>
    <w:rsid w:val="00A67760"/>
    <w:rsid w:val="00A72E0E"/>
    <w:rsid w:val="00A7491C"/>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1490"/>
    <w:rsid w:val="00D217C5"/>
    <w:rsid w:val="00D23110"/>
    <w:rsid w:val="00D54533"/>
    <w:rsid w:val="00D573DF"/>
    <w:rsid w:val="00D64A59"/>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A57A3"/>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510412685">
      <w:bodyDiv w:val="1"/>
      <w:marLeft w:val="0"/>
      <w:marRight w:val="0"/>
      <w:marTop w:val="0"/>
      <w:marBottom w:val="0"/>
      <w:divBdr>
        <w:top w:val="none" w:sz="0" w:space="0" w:color="auto"/>
        <w:left w:val="none" w:sz="0" w:space="0" w:color="auto"/>
        <w:bottom w:val="none" w:sz="0" w:space="0" w:color="auto"/>
        <w:right w:val="none" w:sz="0" w:space="0" w:color="auto"/>
      </w:divBdr>
    </w:div>
    <w:div w:id="571089500">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1515534420">
      <w:bodyDiv w:val="1"/>
      <w:marLeft w:val="0"/>
      <w:marRight w:val="0"/>
      <w:marTop w:val="0"/>
      <w:marBottom w:val="0"/>
      <w:divBdr>
        <w:top w:val="none" w:sz="0" w:space="0" w:color="auto"/>
        <w:left w:val="none" w:sz="0" w:space="0" w:color="auto"/>
        <w:bottom w:val="none" w:sz="0" w:space="0" w:color="auto"/>
        <w:right w:val="none" w:sz="0" w:space="0" w:color="auto"/>
      </w:divBdr>
    </w:div>
    <w:div w:id="1770731469">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8C5076C0-C8AE-424B-88A2-E1479170E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2019-08-30T02:29:00Z</dcterms:created>
  <dcterms:modified xsi:type="dcterms:W3CDTF">2019-08-30T02:36:00Z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