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Pr="00E7707A" w:rsidRDefault="00CF1AE2" w:rsidP="008F1837">
      <w:pPr>
        <w:spacing w:line="240" w:lineRule="auto"/>
        <w:jc w:val="center"/>
        <w:rPr>
          <w:rFonts w:cstheme="minorHAnsi"/>
          <w:b/>
          <w:u w:val="single"/>
          <w:lang w:val="en-PH"/>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AE3369" w:rsidRPr="00AE3369" w:rsidRDefault="00AE3369" w:rsidP="00AE3369">
      <w:pPr>
        <w:pStyle w:val="ListParagraph"/>
        <w:numPr>
          <w:ilvl w:val="0"/>
          <w:numId w:val="22"/>
        </w:numPr>
        <w:rPr>
          <w:rFonts w:cstheme="minorHAnsi"/>
          <w:szCs w:val="20"/>
        </w:rPr>
      </w:pPr>
      <w:r w:rsidRPr="00AE3369">
        <w:rPr>
          <w:rFonts w:cstheme="minorHAnsi"/>
          <w:szCs w:val="20"/>
        </w:rPr>
        <w:t>Conducts final screening and interview to BA applicants.</w:t>
      </w:r>
    </w:p>
    <w:p w:rsidR="00AE3369" w:rsidRPr="00AE3369" w:rsidRDefault="00AE3369" w:rsidP="00AE3369">
      <w:pPr>
        <w:pStyle w:val="ListParagraph"/>
        <w:numPr>
          <w:ilvl w:val="0"/>
          <w:numId w:val="22"/>
        </w:numPr>
        <w:rPr>
          <w:rFonts w:cstheme="minorHAnsi"/>
          <w:szCs w:val="20"/>
        </w:rPr>
      </w:pPr>
      <w:r w:rsidRPr="00AE3369">
        <w:rPr>
          <w:rFonts w:cstheme="minorHAnsi"/>
          <w:szCs w:val="20"/>
        </w:rPr>
        <w:t>Conducts induction trainings and all other trainings prescribed by Client and Agency.</w:t>
      </w:r>
    </w:p>
    <w:p w:rsidR="00AE3369" w:rsidRPr="00AE3369" w:rsidRDefault="00AE3369" w:rsidP="00AE3369">
      <w:pPr>
        <w:pStyle w:val="ListParagraph"/>
        <w:numPr>
          <w:ilvl w:val="0"/>
          <w:numId w:val="22"/>
        </w:numPr>
        <w:rPr>
          <w:rFonts w:cstheme="minorHAnsi"/>
          <w:szCs w:val="20"/>
        </w:rPr>
      </w:pPr>
      <w:r w:rsidRPr="00AE3369">
        <w:rPr>
          <w:rFonts w:cstheme="minorHAnsi"/>
          <w:szCs w:val="20"/>
        </w:rPr>
        <w:t>Assesses inductees/trainees based on the result of exams and activities if feasible to be accepted to the BA Program.</w:t>
      </w:r>
    </w:p>
    <w:p w:rsidR="00AE3369" w:rsidRPr="00AE3369" w:rsidRDefault="00AE3369" w:rsidP="00AE3369">
      <w:pPr>
        <w:pStyle w:val="ListParagraph"/>
        <w:numPr>
          <w:ilvl w:val="0"/>
          <w:numId w:val="22"/>
        </w:numPr>
        <w:rPr>
          <w:rFonts w:cstheme="minorHAnsi"/>
          <w:szCs w:val="20"/>
        </w:rPr>
      </w:pPr>
      <w:r w:rsidRPr="00AE3369">
        <w:rPr>
          <w:rFonts w:cstheme="minorHAnsi"/>
          <w:szCs w:val="20"/>
        </w:rPr>
        <w:t>Organizes, develops and presents activities/modules that will reinforce the learning process.</w:t>
      </w:r>
    </w:p>
    <w:p w:rsidR="00AE3369" w:rsidRPr="00AE3369" w:rsidRDefault="00AE3369" w:rsidP="00AE3369">
      <w:pPr>
        <w:pStyle w:val="ListParagraph"/>
        <w:numPr>
          <w:ilvl w:val="0"/>
          <w:numId w:val="22"/>
        </w:numPr>
        <w:rPr>
          <w:rFonts w:cstheme="minorHAnsi"/>
          <w:szCs w:val="20"/>
        </w:rPr>
      </w:pPr>
      <w:r w:rsidRPr="00AE3369">
        <w:rPr>
          <w:rFonts w:cstheme="minorHAnsi"/>
          <w:szCs w:val="20"/>
        </w:rPr>
        <w:t>Helps the BAs to develop positive and individual strategies to improve/enhance selling skills.</w:t>
      </w:r>
    </w:p>
    <w:p w:rsidR="00AE3369" w:rsidRPr="00AE3369" w:rsidRDefault="00AE3369" w:rsidP="00AE3369">
      <w:pPr>
        <w:pStyle w:val="ListParagraph"/>
        <w:numPr>
          <w:ilvl w:val="0"/>
          <w:numId w:val="22"/>
        </w:numPr>
        <w:rPr>
          <w:rFonts w:cstheme="minorHAnsi"/>
          <w:szCs w:val="20"/>
        </w:rPr>
      </w:pPr>
      <w:r w:rsidRPr="00AE3369">
        <w:rPr>
          <w:rFonts w:cstheme="minorHAnsi"/>
          <w:szCs w:val="20"/>
        </w:rPr>
        <w:t>Mentors and supports newly hired BAs and onboard BAs.</w:t>
      </w:r>
    </w:p>
    <w:p w:rsidR="00AE3369" w:rsidRPr="00AE3369" w:rsidRDefault="00AE3369" w:rsidP="00AE3369">
      <w:pPr>
        <w:pStyle w:val="ListParagraph"/>
        <w:numPr>
          <w:ilvl w:val="0"/>
          <w:numId w:val="22"/>
        </w:numPr>
        <w:rPr>
          <w:rFonts w:cstheme="minorHAnsi"/>
          <w:szCs w:val="20"/>
        </w:rPr>
      </w:pPr>
      <w:r w:rsidRPr="00AE3369">
        <w:rPr>
          <w:rFonts w:cstheme="minorHAnsi"/>
          <w:szCs w:val="20"/>
        </w:rPr>
        <w:t>Monitors and updates BA database and training records.</w:t>
      </w:r>
    </w:p>
    <w:p w:rsidR="00AE3369" w:rsidRPr="00AE3369" w:rsidRDefault="00AE3369" w:rsidP="00AE3369">
      <w:pPr>
        <w:pStyle w:val="ListParagraph"/>
        <w:numPr>
          <w:ilvl w:val="0"/>
          <w:numId w:val="22"/>
        </w:numPr>
        <w:rPr>
          <w:rFonts w:cstheme="minorHAnsi"/>
          <w:szCs w:val="20"/>
        </w:rPr>
      </w:pPr>
      <w:r w:rsidRPr="00AE3369">
        <w:rPr>
          <w:rFonts w:cstheme="minorHAnsi"/>
          <w:szCs w:val="20"/>
        </w:rPr>
        <w:t>Manages and maintains training rooms, facilities and equipment.</w:t>
      </w:r>
    </w:p>
    <w:p w:rsidR="00AE3369" w:rsidRPr="00AE3369" w:rsidRDefault="00AE3369" w:rsidP="00AE3369">
      <w:pPr>
        <w:pStyle w:val="ListParagraph"/>
        <w:numPr>
          <w:ilvl w:val="0"/>
          <w:numId w:val="22"/>
        </w:numPr>
        <w:rPr>
          <w:rFonts w:cstheme="minorHAnsi"/>
          <w:szCs w:val="20"/>
        </w:rPr>
      </w:pPr>
      <w:r w:rsidRPr="00AE3369">
        <w:rPr>
          <w:rFonts w:cstheme="minorHAnsi"/>
          <w:szCs w:val="20"/>
        </w:rPr>
        <w:t>Addresses audit concerns by developing modules and activities to be presented to the BAs.</w:t>
      </w:r>
    </w:p>
    <w:p w:rsidR="00AE3369" w:rsidRPr="00AE3369" w:rsidRDefault="00AE3369" w:rsidP="00AE3369">
      <w:pPr>
        <w:pStyle w:val="ListParagraph"/>
        <w:numPr>
          <w:ilvl w:val="0"/>
          <w:numId w:val="22"/>
        </w:numPr>
        <w:rPr>
          <w:rFonts w:cstheme="minorHAnsi"/>
          <w:szCs w:val="20"/>
        </w:rPr>
      </w:pPr>
      <w:r w:rsidRPr="00AE3369">
        <w:rPr>
          <w:rFonts w:cstheme="minorHAnsi"/>
          <w:szCs w:val="20"/>
        </w:rPr>
        <w:t>Ensures proper handling of all gadgets/equipment entrusted by the Agency.</w:t>
      </w:r>
    </w:p>
    <w:p w:rsidR="00AE3369" w:rsidRPr="00AE3369" w:rsidRDefault="00AE3369" w:rsidP="00AE3369">
      <w:pPr>
        <w:pStyle w:val="ListParagraph"/>
        <w:numPr>
          <w:ilvl w:val="0"/>
          <w:numId w:val="22"/>
        </w:numPr>
        <w:rPr>
          <w:rFonts w:cstheme="minorHAnsi"/>
          <w:szCs w:val="20"/>
        </w:rPr>
      </w:pPr>
      <w:r w:rsidRPr="00AE3369">
        <w:rPr>
          <w:rFonts w:cstheme="minorHAnsi"/>
          <w:szCs w:val="20"/>
        </w:rPr>
        <w:t>Presents developments and status of trainings conducted during Business Review.</w:t>
      </w:r>
    </w:p>
    <w:p w:rsidR="00AE3369" w:rsidRDefault="00AE3369" w:rsidP="00AE3369">
      <w:pPr>
        <w:pStyle w:val="ListParagraph"/>
        <w:numPr>
          <w:ilvl w:val="0"/>
          <w:numId w:val="22"/>
        </w:numPr>
        <w:rPr>
          <w:rFonts w:cstheme="minorHAnsi"/>
          <w:szCs w:val="20"/>
        </w:rPr>
      </w:pPr>
      <w:r w:rsidRPr="00AE3369">
        <w:rPr>
          <w:rFonts w:cstheme="minorHAnsi"/>
          <w:szCs w:val="20"/>
        </w:rPr>
        <w:t>Facilitates Office Day Meetings.</w:t>
      </w:r>
    </w:p>
    <w:p w:rsidR="00AE3369" w:rsidRDefault="00AE3369" w:rsidP="00AE3369">
      <w:pPr>
        <w:rPr>
          <w:rFonts w:cstheme="minorHAnsi"/>
          <w:szCs w:val="20"/>
        </w:rPr>
      </w:pPr>
    </w:p>
    <w:p w:rsidR="00AE3369" w:rsidRDefault="00AE3369" w:rsidP="00AE3369">
      <w:pPr>
        <w:rPr>
          <w:rFonts w:cstheme="minorHAnsi"/>
          <w:szCs w:val="20"/>
        </w:rPr>
      </w:pPr>
    </w:p>
    <w:p w:rsidR="00AE3369" w:rsidRDefault="00AE3369" w:rsidP="00AE3369">
      <w:pPr>
        <w:rPr>
          <w:rFonts w:cstheme="minorHAnsi"/>
          <w:szCs w:val="20"/>
        </w:rPr>
      </w:pPr>
    </w:p>
    <w:p w:rsidR="00AE3369" w:rsidRDefault="00AE3369" w:rsidP="00AE3369">
      <w:pPr>
        <w:rPr>
          <w:rFonts w:cstheme="minorHAnsi"/>
          <w:szCs w:val="20"/>
        </w:rPr>
      </w:pPr>
    </w:p>
    <w:p w:rsidR="00AE3369" w:rsidRDefault="00AE3369" w:rsidP="00AE3369">
      <w:pPr>
        <w:rPr>
          <w:rFonts w:cstheme="minorHAnsi"/>
          <w:szCs w:val="20"/>
        </w:rPr>
      </w:pPr>
    </w:p>
    <w:p w:rsidR="00AE3369" w:rsidRDefault="00AE3369" w:rsidP="00AE3369">
      <w:pPr>
        <w:rPr>
          <w:rFonts w:cstheme="minorHAnsi"/>
          <w:szCs w:val="20"/>
        </w:rPr>
      </w:pPr>
    </w:p>
    <w:p w:rsidR="00AE3369" w:rsidRPr="00AE3369" w:rsidRDefault="00AE3369" w:rsidP="00AE3369">
      <w:pPr>
        <w:rPr>
          <w:rFonts w:cstheme="minorHAnsi"/>
          <w:szCs w:val="20"/>
        </w:rPr>
      </w:pPr>
    </w:p>
    <w:p w:rsidR="00AE3369" w:rsidRDefault="00AE3369" w:rsidP="008F1837">
      <w:pPr>
        <w:spacing w:after="0" w:line="240" w:lineRule="auto"/>
        <w:ind w:right="-90"/>
        <w:jc w:val="both"/>
        <w:rPr>
          <w:rFonts w:cstheme="minorHAnsi"/>
          <w:b/>
        </w:rPr>
      </w:pPr>
    </w:p>
    <w:p w:rsidR="00AE3369" w:rsidRDefault="00AE3369" w:rsidP="008F1837">
      <w:pPr>
        <w:spacing w:after="0" w:line="240" w:lineRule="auto"/>
        <w:ind w:right="-90"/>
        <w:jc w:val="both"/>
        <w:rPr>
          <w:rFonts w:cstheme="minorHAnsi"/>
          <w:b/>
        </w:rPr>
      </w:pPr>
    </w:p>
    <w:p w:rsidR="00AE3369" w:rsidRDefault="00AE3369" w:rsidP="008F1837">
      <w:pPr>
        <w:spacing w:after="0" w:line="240" w:lineRule="auto"/>
        <w:ind w:right="-90"/>
        <w:jc w:val="both"/>
        <w:rPr>
          <w:rFonts w:cstheme="minorHAnsi"/>
          <w:b/>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BE2A25" w:rsidRDefault="00BE2A25" w:rsidP="008F1837">
      <w:pPr>
        <w:spacing w:after="0" w:line="240" w:lineRule="auto"/>
        <w:ind w:right="-90"/>
        <w:jc w:val="both"/>
        <w:rPr>
          <w:rFonts w:cstheme="minorHAnsi"/>
          <w:b/>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Default="000C335B" w:rsidP="008F1837">
      <w:pPr>
        <w:spacing w:after="0" w:line="240" w:lineRule="auto"/>
        <w:jc w:val="both"/>
        <w:rPr>
          <w:rFonts w:cstheme="minorHAnsi"/>
          <w:i/>
        </w:rPr>
      </w:pPr>
      <w:r w:rsidRPr="00666ED9">
        <w:rPr>
          <w:rFonts w:cstheme="minorHAnsi"/>
          <w:i/>
        </w:rPr>
        <w:tab/>
      </w:r>
    </w:p>
    <w:p w:rsidR="0084489E" w:rsidRPr="00E7707A" w:rsidRDefault="0084489E" w:rsidP="00B6556F">
      <w:pPr>
        <w:pStyle w:val="NoSpacing"/>
        <w:ind w:left="1440" w:firstLine="720"/>
        <w:rPr>
          <w:rFonts w:cstheme="minorHAnsi"/>
          <w:szCs w:val="20"/>
        </w:rPr>
      </w:pPr>
      <w:r w:rsidRPr="00E7707A">
        <w:rPr>
          <w:rFonts w:cstheme="minorHAnsi"/>
          <w:szCs w:val="20"/>
        </w:rPr>
        <w:t>Position Allowance per day</w:t>
      </w:r>
      <w:r w:rsidRPr="00E7707A">
        <w:rPr>
          <w:rFonts w:cstheme="minorHAnsi"/>
          <w:szCs w:val="20"/>
        </w:rPr>
        <w:tab/>
      </w:r>
      <w:r w:rsidRPr="00E7707A">
        <w:rPr>
          <w:rFonts w:cstheme="minorHAnsi"/>
          <w:szCs w:val="20"/>
        </w:rPr>
        <w:tab/>
      </w:r>
      <w:r w:rsidRPr="00E7707A">
        <w:rPr>
          <w:rFonts w:cstheme="minorHAnsi"/>
          <w:szCs w:val="20"/>
        </w:rPr>
        <w:tab/>
        <w:t xml:space="preserve">P     </w:t>
      </w:r>
      <w:r w:rsidRPr="00E7707A">
        <w:rPr>
          <w:rFonts w:cstheme="minorHAnsi"/>
          <w:szCs w:val="20"/>
        </w:rPr>
        <w:t>____________</w:t>
      </w:r>
    </w:p>
    <w:p w:rsidR="0084489E" w:rsidRPr="00E7707A" w:rsidRDefault="0084489E" w:rsidP="00B6556F">
      <w:pPr>
        <w:spacing w:after="0" w:line="240" w:lineRule="auto"/>
        <w:ind w:left="1440" w:firstLine="720"/>
        <w:jc w:val="both"/>
        <w:rPr>
          <w:rFonts w:cstheme="minorHAnsi"/>
          <w:szCs w:val="20"/>
        </w:rPr>
      </w:pPr>
      <w:r w:rsidRPr="00E7707A">
        <w:rPr>
          <w:rFonts w:cstheme="minorHAnsi"/>
          <w:szCs w:val="20"/>
        </w:rPr>
        <w:t>Communication allowance per day</w:t>
      </w:r>
      <w:r w:rsidRPr="00E7707A">
        <w:rPr>
          <w:rFonts w:cstheme="minorHAnsi"/>
          <w:szCs w:val="20"/>
        </w:rPr>
        <w:tab/>
      </w:r>
      <w:r w:rsidRPr="00E7707A">
        <w:rPr>
          <w:rFonts w:cstheme="minorHAnsi"/>
          <w:szCs w:val="20"/>
        </w:rPr>
        <w:tab/>
        <w:t xml:space="preserve">P     </w:t>
      </w:r>
      <w:r w:rsidRPr="00E7707A">
        <w:rPr>
          <w:rFonts w:cstheme="minorHAnsi"/>
          <w:szCs w:val="20"/>
        </w:rPr>
        <w:t>____________</w:t>
      </w:r>
    </w:p>
    <w:p w:rsidR="0084489E" w:rsidRPr="00666ED9" w:rsidRDefault="0084489E" w:rsidP="0084489E">
      <w:pPr>
        <w:spacing w:after="0" w:line="240" w:lineRule="auto"/>
        <w:ind w:left="2160" w:firstLine="720"/>
        <w:jc w:val="both"/>
        <w:rPr>
          <w:rFonts w:cstheme="minorHAnsi"/>
          <w:b/>
        </w:rPr>
      </w:pP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BE2A25" w:rsidRDefault="001B7B1D" w:rsidP="008F1837">
      <w:pPr>
        <w:spacing w:line="240" w:lineRule="auto"/>
        <w:ind w:right="-90"/>
        <w:jc w:val="both"/>
        <w:rPr>
          <w:rFonts w:cstheme="minorHAnsi"/>
        </w:rPr>
      </w:pPr>
      <w:r w:rsidRPr="00666ED9">
        <w:rPr>
          <w:rFonts w:cstheme="minorHAnsi"/>
        </w:rPr>
        <w:t xml:space="preserve"> </w:t>
      </w: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AE3369" w:rsidRDefault="00AE3369"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AE3369" w:rsidRPr="00BC4326" w:rsidRDefault="00AE3369" w:rsidP="00AE3369">
      <w:pPr>
        <w:spacing w:after="0"/>
        <w:ind w:left="2880" w:firstLine="720"/>
        <w:rPr>
          <w:rFonts w:ascii="Arial Narrow" w:hAnsi="Arial Narrow"/>
          <w:sz w:val="20"/>
          <w:szCs w:val="20"/>
        </w:rPr>
      </w:pPr>
      <w:r w:rsidRPr="00485A29">
        <w:rPr>
          <w:rFonts w:ascii="Arial Narrow" w:hAnsi="Arial Narrow"/>
          <w:b/>
          <w:sz w:val="24"/>
          <w:szCs w:val="24"/>
          <w:u w:val="single"/>
        </w:rPr>
        <w:lastRenderedPageBreak/>
        <w:t>BEHAVIORAL CLAUSE</w:t>
      </w:r>
    </w:p>
    <w:p w:rsidR="00AE3369" w:rsidRDefault="00AE3369" w:rsidP="00AE3369">
      <w:pPr>
        <w:spacing w:after="0"/>
        <w:jc w:val="center"/>
        <w:rPr>
          <w:rFonts w:ascii="Arial Narrow" w:hAnsi="Arial Narrow"/>
          <w:b/>
          <w:sz w:val="24"/>
          <w:szCs w:val="24"/>
          <w:u w:val="single"/>
        </w:rPr>
      </w:pPr>
    </w:p>
    <w:p w:rsidR="00AE3369" w:rsidRDefault="00AE3369" w:rsidP="00AE3369">
      <w:pPr>
        <w:pStyle w:val="ColorfulList-Accent11"/>
        <w:numPr>
          <w:ilvl w:val="0"/>
          <w:numId w:val="15"/>
        </w:numPr>
        <w:jc w:val="both"/>
        <w:rPr>
          <w:rFonts w:ascii="Arial Narrow" w:hAnsi="Arial Narrow"/>
        </w:rPr>
      </w:pPr>
      <w:r w:rsidRPr="00851D55">
        <w:rPr>
          <w:rFonts w:ascii="Arial Narrow" w:hAnsi="Arial Narrow"/>
        </w:rPr>
        <w:t xml:space="preserve">To follow and obey all legitimate instructions and directions of his his/her </w:t>
      </w:r>
      <w:r>
        <w:rPr>
          <w:rFonts w:ascii="Arial Narrow" w:hAnsi="Arial Narrow"/>
        </w:rPr>
        <w:t>immediate superior</w:t>
      </w:r>
    </w:p>
    <w:p w:rsidR="00AE3369" w:rsidRDefault="00AE3369" w:rsidP="00AE3369">
      <w:pPr>
        <w:pStyle w:val="ColorfulList-Accent11"/>
        <w:numPr>
          <w:ilvl w:val="0"/>
          <w:numId w:val="15"/>
        </w:numPr>
        <w:jc w:val="both"/>
        <w:rPr>
          <w:rFonts w:ascii="Arial Narrow" w:hAnsi="Arial Narrow"/>
        </w:rPr>
      </w:pPr>
      <w:r w:rsidRPr="00C23589">
        <w:rPr>
          <w:rFonts w:ascii="Arial Narrow" w:hAnsi="Arial Narrow"/>
        </w:rPr>
        <w:t>To accomplish and submit all mandatory reports</w:t>
      </w:r>
      <w:r>
        <w:rPr>
          <w:rFonts w:ascii="Arial Narrow" w:hAnsi="Arial Narrow"/>
        </w:rPr>
        <w:t>/documents</w:t>
      </w:r>
      <w:r w:rsidRPr="00C23589">
        <w:rPr>
          <w:rFonts w:ascii="Arial Narrow" w:hAnsi="Arial Narrow"/>
        </w:rPr>
        <w:t xml:space="preserve"> on </w:t>
      </w:r>
      <w:r>
        <w:rPr>
          <w:rFonts w:ascii="Arial Narrow" w:hAnsi="Arial Narrow"/>
        </w:rPr>
        <w:t xml:space="preserve">agreed schedule and </w:t>
      </w:r>
      <w:r w:rsidRPr="00C23589">
        <w:rPr>
          <w:rFonts w:ascii="Arial Narrow" w:hAnsi="Arial Narrow"/>
        </w:rPr>
        <w:t>time</w:t>
      </w:r>
      <w:r>
        <w:rPr>
          <w:rFonts w:ascii="Arial Narrow" w:hAnsi="Arial Narrow"/>
        </w:rPr>
        <w:t xml:space="preserve"> </w:t>
      </w:r>
    </w:p>
    <w:p w:rsidR="00AE3369" w:rsidRDefault="00AE3369" w:rsidP="00AE3369">
      <w:pPr>
        <w:pStyle w:val="ColorfulList-Accent11"/>
        <w:numPr>
          <w:ilvl w:val="0"/>
          <w:numId w:val="15"/>
        </w:numPr>
        <w:jc w:val="both"/>
        <w:rPr>
          <w:rFonts w:ascii="Arial Narrow" w:hAnsi="Arial Narrow"/>
        </w:rPr>
      </w:pPr>
      <w:r w:rsidRPr="00C23589">
        <w:rPr>
          <w:rFonts w:ascii="Arial Narrow" w:hAnsi="Arial Narrow"/>
        </w:rPr>
        <w:t xml:space="preserve">To treat all </w:t>
      </w:r>
      <w:r>
        <w:rPr>
          <w:rFonts w:ascii="Arial Narrow" w:hAnsi="Arial Narrow"/>
        </w:rPr>
        <w:t xml:space="preserve">BAs, </w:t>
      </w:r>
      <w:r w:rsidRPr="00C23589">
        <w:rPr>
          <w:rFonts w:ascii="Arial Narrow" w:hAnsi="Arial Narrow"/>
        </w:rPr>
        <w:t>staff, clients, partners/dealers/stores with respect all the time</w:t>
      </w:r>
    </w:p>
    <w:p w:rsidR="00AE3369" w:rsidRDefault="00AE3369" w:rsidP="00AE3369">
      <w:pPr>
        <w:pStyle w:val="ColorfulList-Accent11"/>
        <w:numPr>
          <w:ilvl w:val="0"/>
          <w:numId w:val="15"/>
        </w:numPr>
        <w:jc w:val="both"/>
        <w:rPr>
          <w:rFonts w:ascii="Arial Narrow" w:hAnsi="Arial Narrow"/>
        </w:rPr>
      </w:pPr>
      <w:r w:rsidRPr="00C23589">
        <w:rPr>
          <w:rFonts w:ascii="Arial Narrow" w:hAnsi="Arial Narrow"/>
        </w:rPr>
        <w:t xml:space="preserve">To follow all rules and policies </w:t>
      </w:r>
      <w:r>
        <w:rPr>
          <w:rFonts w:ascii="Arial Narrow" w:hAnsi="Arial Narrow"/>
        </w:rPr>
        <w:t>of the Agency/</w:t>
      </w:r>
      <w:r w:rsidRPr="00C23589">
        <w:rPr>
          <w:rFonts w:ascii="Arial Narrow" w:hAnsi="Arial Narrow"/>
        </w:rPr>
        <w:t>partners/dealer/stores</w:t>
      </w:r>
    </w:p>
    <w:p w:rsidR="00AE3369" w:rsidRDefault="00AE3369" w:rsidP="00AE3369">
      <w:pPr>
        <w:pStyle w:val="ColorfulList-Accent11"/>
        <w:numPr>
          <w:ilvl w:val="0"/>
          <w:numId w:val="15"/>
        </w:numPr>
        <w:jc w:val="both"/>
        <w:rPr>
          <w:rFonts w:ascii="Arial Narrow" w:hAnsi="Arial Narrow"/>
        </w:rPr>
      </w:pPr>
      <w:r w:rsidRPr="00C23589">
        <w:rPr>
          <w:rFonts w:ascii="Arial Narrow" w:hAnsi="Arial Narrow"/>
        </w:rPr>
        <w:t>To attend all mandatory meetings dictated by Agency</w:t>
      </w:r>
    </w:p>
    <w:p w:rsidR="00AE3369" w:rsidRDefault="00AE3369" w:rsidP="00AE3369">
      <w:pPr>
        <w:pStyle w:val="ColorfulList-Accent11"/>
        <w:numPr>
          <w:ilvl w:val="0"/>
          <w:numId w:val="15"/>
        </w:numPr>
        <w:jc w:val="both"/>
        <w:rPr>
          <w:rFonts w:ascii="Arial Narrow" w:hAnsi="Arial Narrow"/>
        </w:rPr>
      </w:pPr>
      <w:r w:rsidRPr="00C23589">
        <w:rPr>
          <w:rFonts w:ascii="Arial Narrow" w:hAnsi="Arial Narrow"/>
        </w:rPr>
        <w:t>To always be on time for work</w:t>
      </w:r>
      <w:r>
        <w:rPr>
          <w:rFonts w:ascii="Arial Narrow" w:hAnsi="Arial Narrow"/>
        </w:rPr>
        <w:t>, meetings and Business Review.</w:t>
      </w:r>
    </w:p>
    <w:p w:rsidR="00AE3369" w:rsidRDefault="00AE3369" w:rsidP="00AE3369">
      <w:pPr>
        <w:pStyle w:val="ColorfulList-Accent11"/>
        <w:numPr>
          <w:ilvl w:val="0"/>
          <w:numId w:val="15"/>
        </w:numPr>
        <w:jc w:val="both"/>
        <w:rPr>
          <w:rFonts w:ascii="Arial Narrow" w:hAnsi="Arial Narrow"/>
        </w:rPr>
      </w:pPr>
      <w:r w:rsidRPr="00C23589">
        <w:rPr>
          <w:rFonts w:ascii="Arial Narrow" w:hAnsi="Arial Narrow"/>
        </w:rPr>
        <w:t>To liquidate expenses on time</w:t>
      </w:r>
      <w:r>
        <w:rPr>
          <w:rFonts w:ascii="Arial Narrow" w:hAnsi="Arial Narrow"/>
        </w:rPr>
        <w:t xml:space="preserve"> </w:t>
      </w:r>
    </w:p>
    <w:p w:rsidR="00AE3369" w:rsidRPr="005505F5" w:rsidRDefault="00AE3369" w:rsidP="00AE3369">
      <w:pPr>
        <w:pStyle w:val="ColorfulList-Accent11"/>
        <w:numPr>
          <w:ilvl w:val="0"/>
          <w:numId w:val="15"/>
        </w:numPr>
        <w:jc w:val="both"/>
        <w:rPr>
          <w:rFonts w:ascii="Arial Narrow" w:hAnsi="Arial Narrow" w:cs="Tahoma"/>
        </w:rPr>
      </w:pPr>
      <w:r w:rsidRPr="00C23589">
        <w:rPr>
          <w:rFonts w:ascii="Arial Narrow" w:hAnsi="Arial Narrow"/>
        </w:rPr>
        <w:t xml:space="preserve">To </w:t>
      </w:r>
      <w:r>
        <w:rPr>
          <w:rFonts w:ascii="Arial Narrow" w:hAnsi="Arial Narrow"/>
        </w:rPr>
        <w:t>wear proper uniform from Monday to Wednesday and appropriate and decent clothes during the rest of the working days.</w:t>
      </w:r>
    </w:p>
    <w:p w:rsidR="00AE3369" w:rsidRPr="005505F5" w:rsidRDefault="00AE3369" w:rsidP="00AE3369">
      <w:pPr>
        <w:pStyle w:val="ColorfulList-Accent11"/>
        <w:numPr>
          <w:ilvl w:val="0"/>
          <w:numId w:val="15"/>
        </w:numPr>
        <w:jc w:val="both"/>
        <w:rPr>
          <w:rFonts w:ascii="Arial Narrow" w:hAnsi="Arial Narrow" w:cs="Tahoma"/>
        </w:rPr>
      </w:pPr>
      <w:r>
        <w:rPr>
          <w:rFonts w:ascii="Arial Narrow" w:hAnsi="Arial Narrow"/>
        </w:rPr>
        <w:t>No posting of any photographs in any social media account that are confidential and/or will jeopardize the integrity of the Brand, Client and/or the agency.</w:t>
      </w:r>
    </w:p>
    <w:p w:rsidR="00AE3369" w:rsidRDefault="00AE3369" w:rsidP="00AE3369">
      <w:pPr>
        <w:pStyle w:val="ColorfulList-Accent11"/>
        <w:jc w:val="both"/>
        <w:rPr>
          <w:rFonts w:ascii="Arial Narrow" w:hAnsi="Arial Narrow" w:cs="Tahoma"/>
        </w:rPr>
      </w:pPr>
      <w:r>
        <w:rPr>
          <w:rFonts w:ascii="Arial Narrow" w:hAnsi="Arial Narrow" w:cs="Tahoma"/>
        </w:rPr>
        <w:t xml:space="preserve"> </w:t>
      </w:r>
    </w:p>
    <w:p w:rsidR="00AE3369" w:rsidRDefault="00AE3369" w:rsidP="00AE3369">
      <w:pPr>
        <w:spacing w:after="0"/>
        <w:rPr>
          <w:rFonts w:ascii="Arial Narrow" w:hAnsi="Arial Narrow"/>
        </w:rPr>
      </w:pPr>
      <w:r>
        <w:rPr>
          <w:rFonts w:ascii="Arial Narrow" w:hAnsi="Arial Narrow"/>
        </w:rPr>
        <w:t xml:space="preserve">         </w:t>
      </w:r>
    </w:p>
    <w:p w:rsidR="00AE3369" w:rsidRPr="001E60D9" w:rsidRDefault="00AE3369" w:rsidP="00AE3369">
      <w:pPr>
        <w:pStyle w:val="ColorfulList-Accent11"/>
        <w:ind w:left="2880"/>
        <w:jc w:val="both"/>
        <w:rPr>
          <w:rFonts w:ascii="Arial Narrow" w:hAnsi="Arial Narrow"/>
          <w:b/>
          <w:sz w:val="24"/>
          <w:szCs w:val="24"/>
          <w:u w:val="single"/>
        </w:rPr>
      </w:pPr>
      <w:r w:rsidRPr="001E60D9">
        <w:rPr>
          <w:rFonts w:ascii="Arial Narrow" w:hAnsi="Arial Narrow"/>
          <w:b/>
          <w:sz w:val="24"/>
          <w:szCs w:val="24"/>
          <w:u w:val="single"/>
        </w:rPr>
        <w:t xml:space="preserve">BEAUTY ADVISOR </w:t>
      </w:r>
      <w:r>
        <w:rPr>
          <w:rFonts w:ascii="Arial Narrow" w:hAnsi="Arial Narrow"/>
          <w:b/>
          <w:sz w:val="24"/>
          <w:szCs w:val="24"/>
          <w:u w:val="single"/>
        </w:rPr>
        <w:t>TRAINER</w:t>
      </w:r>
      <w:r w:rsidRPr="001E60D9">
        <w:rPr>
          <w:rFonts w:ascii="Arial Narrow" w:hAnsi="Arial Narrow"/>
          <w:b/>
          <w:sz w:val="24"/>
          <w:szCs w:val="24"/>
          <w:u w:val="single"/>
        </w:rPr>
        <w:t xml:space="preserve"> KPI</w:t>
      </w:r>
    </w:p>
    <w:p w:rsidR="00AE3369" w:rsidRDefault="00AE3369" w:rsidP="00AE3369">
      <w:pPr>
        <w:pStyle w:val="ColorfulList-Accent11"/>
        <w:ind w:left="4320"/>
        <w:jc w:val="both"/>
        <w:rPr>
          <w:rFonts w:ascii="Arial Narrow" w:hAnsi="Arial Narrow" w:cs="Tahoma"/>
        </w:rPr>
      </w:pPr>
    </w:p>
    <w:p w:rsidR="00AE3369" w:rsidRPr="005505F5" w:rsidRDefault="00AE3369" w:rsidP="00AE3369">
      <w:pPr>
        <w:pStyle w:val="ColorfulList-Accent11"/>
        <w:ind w:left="4320"/>
        <w:jc w:val="both"/>
        <w:rPr>
          <w:rFonts w:ascii="Arial Narrow" w:hAnsi="Arial Narrow" w:cs="Tahoma"/>
        </w:rPr>
      </w:pPr>
    </w:p>
    <w:p w:rsidR="00AE3369" w:rsidRDefault="00AE3369" w:rsidP="00AE3369">
      <w:pPr>
        <w:spacing w:after="0"/>
        <w:jc w:val="center"/>
        <w:rPr>
          <w:rFonts w:ascii="Arial Narrow" w:hAnsi="Arial Narrow"/>
          <w:b/>
          <w:sz w:val="24"/>
          <w:szCs w:val="24"/>
          <w:u w:val="single"/>
        </w:rPr>
      </w:pPr>
      <w:r>
        <w:rPr>
          <w:rFonts w:ascii="Arial Narrow" w:hAnsi="Arial Narrow"/>
          <w:b/>
          <w:noProof/>
          <w:sz w:val="24"/>
          <w:szCs w:val="24"/>
          <w:u w:val="single"/>
        </w:rPr>
        <w:drawing>
          <wp:anchor distT="0" distB="0" distL="114300" distR="114300" simplePos="0" relativeHeight="251667968" behindDoc="0" locked="0" layoutInCell="1" allowOverlap="1" wp14:anchorId="62F44848" wp14:editId="5085F08F">
            <wp:simplePos x="0" y="0"/>
            <wp:positionH relativeFrom="column">
              <wp:posOffset>-436245</wp:posOffset>
            </wp:positionH>
            <wp:positionV relativeFrom="paragraph">
              <wp:posOffset>25713</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Pr>
          <w:rFonts w:ascii="Arial Narrow" w:hAnsi="Arial Narrow"/>
          <w:b/>
          <w:sz w:val="24"/>
          <w:szCs w:val="24"/>
          <w:u w:val="single"/>
        </w:rPr>
        <w:t>Sales Achievement and Productivity and Quality of Work (80%)</w:t>
      </w:r>
    </w:p>
    <w:p w:rsidR="00AE3369" w:rsidRDefault="00AE3369" w:rsidP="00AE3369">
      <w:pPr>
        <w:spacing w:after="0"/>
        <w:jc w:val="center"/>
        <w:rPr>
          <w:rFonts w:ascii="Arial Narrow" w:hAnsi="Arial Narrow"/>
          <w:b/>
          <w:sz w:val="24"/>
          <w:szCs w:val="24"/>
          <w:u w:val="single"/>
        </w:rPr>
      </w:pPr>
    </w:p>
    <w:p w:rsidR="00AE3369" w:rsidRDefault="00AE3369" w:rsidP="00AE3369">
      <w:pPr>
        <w:spacing w:after="0"/>
        <w:jc w:val="center"/>
        <w:rPr>
          <w:rFonts w:ascii="Arial Narrow" w:hAnsi="Arial Narrow"/>
          <w:b/>
          <w:sz w:val="24"/>
          <w:szCs w:val="24"/>
          <w:u w:val="single"/>
        </w:rPr>
      </w:pPr>
    </w:p>
    <w:p w:rsidR="00AE3369" w:rsidRPr="001E60D9" w:rsidRDefault="00AE3369" w:rsidP="00AE3369">
      <w:pPr>
        <w:spacing w:after="160" w:line="259" w:lineRule="auto"/>
        <w:rPr>
          <w:rFonts w:ascii="Arial Narrow" w:hAnsi="Arial Narrow"/>
          <w:sz w:val="20"/>
          <w:szCs w:val="20"/>
        </w:rPr>
      </w:pPr>
      <w:r w:rsidRPr="001E60D9">
        <w:rPr>
          <w:rFonts w:ascii="Arial Narrow" w:hAnsi="Arial Narrow"/>
          <w:b/>
          <w:iCs/>
          <w:sz w:val="20"/>
          <w:szCs w:val="20"/>
        </w:rPr>
        <w:t xml:space="preserve">Sales Achievement </w:t>
      </w:r>
      <w:r>
        <w:rPr>
          <w:rFonts w:ascii="Arial Narrow" w:hAnsi="Arial Narrow"/>
          <w:iCs/>
          <w:sz w:val="20"/>
          <w:szCs w:val="20"/>
        </w:rPr>
        <w:t>(5</w:t>
      </w:r>
      <w:r w:rsidRPr="001E60D9">
        <w:rPr>
          <w:rFonts w:ascii="Arial Narrow" w:hAnsi="Arial Narrow"/>
          <w:iCs/>
          <w:sz w:val="20"/>
          <w:szCs w:val="20"/>
        </w:rPr>
        <w:t>0%)</w:t>
      </w:r>
    </w:p>
    <w:p w:rsidR="00AE3369" w:rsidRPr="001E60D9" w:rsidRDefault="00AE3369" w:rsidP="00AE3369">
      <w:pPr>
        <w:pStyle w:val="NoSpacing"/>
        <w:numPr>
          <w:ilvl w:val="0"/>
          <w:numId w:val="16"/>
        </w:numPr>
        <w:rPr>
          <w:rFonts w:ascii="Arial Narrow" w:hAnsi="Arial Narrow"/>
          <w:sz w:val="20"/>
          <w:szCs w:val="20"/>
        </w:rPr>
      </w:pPr>
      <w:r>
        <w:rPr>
          <w:rFonts w:ascii="Arial Narrow" w:hAnsi="Arial Narrow"/>
          <w:sz w:val="20"/>
          <w:szCs w:val="20"/>
        </w:rPr>
        <w:t>Must meet target sales in assigned store</w:t>
      </w:r>
    </w:p>
    <w:p w:rsidR="00AE3369" w:rsidRPr="004F445A" w:rsidRDefault="00AE3369" w:rsidP="00AE3369">
      <w:pPr>
        <w:pStyle w:val="NoSpacing"/>
        <w:ind w:left="720"/>
        <w:rPr>
          <w:rFonts w:ascii="Arial Narrow" w:hAnsi="Arial Narrow"/>
          <w:sz w:val="20"/>
          <w:szCs w:val="20"/>
        </w:rPr>
      </w:pPr>
    </w:p>
    <w:p w:rsidR="00AE3369" w:rsidRPr="004F445A" w:rsidRDefault="00AE3369" w:rsidP="00AE3369">
      <w:pPr>
        <w:rPr>
          <w:rFonts w:ascii="Arial Narrow" w:hAnsi="Arial Narrow"/>
          <w:iCs/>
          <w:sz w:val="20"/>
          <w:szCs w:val="20"/>
        </w:rPr>
      </w:pPr>
      <w:r>
        <w:rPr>
          <w:rFonts w:ascii="Arial Narrow" w:hAnsi="Arial Narrow"/>
          <w:b/>
          <w:iCs/>
          <w:sz w:val="20"/>
          <w:szCs w:val="20"/>
        </w:rPr>
        <w:t>Store Audit</w:t>
      </w:r>
      <w:r>
        <w:rPr>
          <w:rFonts w:ascii="Arial Narrow" w:hAnsi="Arial Narrow"/>
          <w:iCs/>
          <w:sz w:val="20"/>
          <w:szCs w:val="20"/>
        </w:rPr>
        <w:t xml:space="preserve"> (40</w:t>
      </w:r>
      <w:r w:rsidRPr="004F445A">
        <w:rPr>
          <w:rFonts w:ascii="Arial Narrow" w:hAnsi="Arial Narrow"/>
          <w:iCs/>
          <w:sz w:val="20"/>
          <w:szCs w:val="20"/>
        </w:rPr>
        <w:t>%)</w:t>
      </w:r>
    </w:p>
    <w:p w:rsidR="00AE3369" w:rsidRPr="004F445A" w:rsidRDefault="00AE3369" w:rsidP="00AE3369">
      <w:pPr>
        <w:pStyle w:val="ListParagraph"/>
        <w:numPr>
          <w:ilvl w:val="0"/>
          <w:numId w:val="17"/>
        </w:numPr>
        <w:spacing w:after="160" w:line="259" w:lineRule="auto"/>
        <w:rPr>
          <w:rFonts w:ascii="Arial Narrow" w:hAnsi="Arial Narrow"/>
          <w:sz w:val="20"/>
          <w:szCs w:val="20"/>
        </w:rPr>
      </w:pPr>
      <w:r>
        <w:rPr>
          <w:rFonts w:ascii="Arial Narrow" w:hAnsi="Arial Narrow"/>
          <w:sz w:val="20"/>
          <w:szCs w:val="20"/>
        </w:rPr>
        <w:t>Must comply and pass the Perfect Store Audit/ Internal Audit of PCN</w:t>
      </w:r>
    </w:p>
    <w:p w:rsidR="00AE3369" w:rsidRPr="004F445A" w:rsidRDefault="00AE3369" w:rsidP="00AE3369">
      <w:pPr>
        <w:rPr>
          <w:rFonts w:ascii="Arial Narrow" w:hAnsi="Arial Narrow"/>
          <w:iCs/>
          <w:sz w:val="20"/>
          <w:szCs w:val="20"/>
        </w:rPr>
      </w:pPr>
      <w:r>
        <w:rPr>
          <w:rFonts w:ascii="Arial Narrow" w:hAnsi="Arial Narrow"/>
          <w:b/>
          <w:iCs/>
          <w:sz w:val="20"/>
          <w:szCs w:val="20"/>
        </w:rPr>
        <w:t>Demo Back (10%)</w:t>
      </w:r>
    </w:p>
    <w:p w:rsidR="00AE3369" w:rsidRPr="001E60D9" w:rsidRDefault="00AE3369" w:rsidP="00AE3369">
      <w:pPr>
        <w:pStyle w:val="NoSpacing"/>
        <w:numPr>
          <w:ilvl w:val="0"/>
          <w:numId w:val="18"/>
        </w:numPr>
        <w:rPr>
          <w:rFonts w:ascii="Arial Narrow" w:hAnsi="Arial Narrow"/>
          <w:sz w:val="20"/>
          <w:szCs w:val="20"/>
        </w:rPr>
      </w:pPr>
      <w:r>
        <w:rPr>
          <w:rFonts w:ascii="Arial Narrow" w:hAnsi="Arial Narrow"/>
          <w:sz w:val="20"/>
          <w:szCs w:val="20"/>
        </w:rPr>
        <w:t>Must Ensure passing of inductees in the demo back</w:t>
      </w:r>
    </w:p>
    <w:p w:rsidR="00AE3369" w:rsidRDefault="00AE3369" w:rsidP="00AE3369">
      <w:pPr>
        <w:rPr>
          <w:rFonts w:ascii="Arial Narrow" w:hAnsi="Arial Narrow"/>
          <w:b/>
          <w:sz w:val="20"/>
          <w:szCs w:val="20"/>
        </w:rPr>
      </w:pPr>
    </w:p>
    <w:p w:rsidR="00AE3369" w:rsidRPr="001E60D9" w:rsidRDefault="00AE3369" w:rsidP="00AE3369">
      <w:pPr>
        <w:pStyle w:val="ListParagraph"/>
        <w:ind w:left="3600"/>
        <w:rPr>
          <w:rFonts w:ascii="Arial Narrow" w:hAnsi="Arial Narrow"/>
          <w:b/>
          <w:sz w:val="24"/>
          <w:szCs w:val="24"/>
          <w:u w:val="single"/>
        </w:rPr>
      </w:pPr>
      <w:r>
        <w:rPr>
          <w:rFonts w:ascii="Arial Narrow" w:hAnsi="Arial Narrow"/>
          <w:b/>
          <w:sz w:val="24"/>
          <w:szCs w:val="24"/>
          <w:u w:val="single"/>
        </w:rPr>
        <w:t xml:space="preserve">Work Ethics </w:t>
      </w:r>
      <w:r w:rsidRPr="001E60D9">
        <w:rPr>
          <w:rFonts w:ascii="Arial Narrow" w:hAnsi="Arial Narrow"/>
          <w:b/>
          <w:sz w:val="24"/>
          <w:szCs w:val="24"/>
          <w:u w:val="single"/>
        </w:rPr>
        <w:t>10%</w:t>
      </w:r>
    </w:p>
    <w:p w:rsidR="00AE3369" w:rsidRPr="004F445A" w:rsidRDefault="00AE3369" w:rsidP="00AE3369">
      <w:pPr>
        <w:rPr>
          <w:rFonts w:ascii="Arial Narrow" w:hAnsi="Arial Narrow"/>
          <w:b/>
          <w:sz w:val="20"/>
          <w:szCs w:val="20"/>
        </w:rPr>
      </w:pPr>
    </w:p>
    <w:p w:rsidR="00AE3369" w:rsidRPr="001E60D9" w:rsidRDefault="00AE3369" w:rsidP="00AE3369">
      <w:pPr>
        <w:rPr>
          <w:rFonts w:ascii="Arial Narrow" w:hAnsi="Arial Narrow"/>
          <w:sz w:val="20"/>
          <w:szCs w:val="20"/>
        </w:rPr>
      </w:pPr>
      <w:r w:rsidRPr="001E60D9">
        <w:rPr>
          <w:rFonts w:ascii="Arial Narrow" w:hAnsi="Arial Narrow"/>
          <w:b/>
          <w:sz w:val="20"/>
          <w:szCs w:val="20"/>
        </w:rPr>
        <w:t>Compliance to Policies and Procedures</w:t>
      </w:r>
      <w:r>
        <w:rPr>
          <w:rFonts w:ascii="Arial Narrow" w:hAnsi="Arial Narrow"/>
          <w:sz w:val="20"/>
          <w:szCs w:val="20"/>
        </w:rPr>
        <w:t xml:space="preserve"> (30%)</w:t>
      </w:r>
      <w:r w:rsidRPr="001E60D9">
        <w:rPr>
          <w:rFonts w:ascii="Arial Narrow" w:hAnsi="Arial Narrow"/>
          <w:sz w:val="20"/>
          <w:szCs w:val="20"/>
        </w:rPr>
        <w:tab/>
      </w:r>
      <w:r w:rsidRPr="001E60D9">
        <w:rPr>
          <w:rFonts w:ascii="Arial Narrow" w:hAnsi="Arial Narrow"/>
          <w:sz w:val="20"/>
          <w:szCs w:val="20"/>
        </w:rPr>
        <w:tab/>
      </w:r>
      <w:r w:rsidRPr="001E60D9">
        <w:rPr>
          <w:rFonts w:ascii="Arial Narrow" w:hAnsi="Arial Narrow"/>
          <w:sz w:val="20"/>
          <w:szCs w:val="20"/>
        </w:rPr>
        <w:tab/>
      </w:r>
      <w:r w:rsidRPr="001E60D9">
        <w:rPr>
          <w:rFonts w:ascii="Arial Narrow" w:hAnsi="Arial Narrow"/>
          <w:sz w:val="20"/>
          <w:szCs w:val="20"/>
        </w:rPr>
        <w:tab/>
      </w:r>
    </w:p>
    <w:p w:rsidR="00AE3369" w:rsidRPr="004F445A" w:rsidRDefault="00AE3369" w:rsidP="00AE3369">
      <w:pPr>
        <w:pStyle w:val="ListParagraph"/>
        <w:numPr>
          <w:ilvl w:val="0"/>
          <w:numId w:val="21"/>
        </w:numPr>
        <w:rPr>
          <w:rFonts w:ascii="Arial Narrow" w:hAnsi="Arial Narrow"/>
          <w:sz w:val="20"/>
          <w:szCs w:val="20"/>
        </w:rPr>
      </w:pPr>
      <w:r>
        <w:rPr>
          <w:rFonts w:ascii="Arial Narrow" w:hAnsi="Arial Narrow"/>
          <w:sz w:val="20"/>
          <w:szCs w:val="20"/>
        </w:rPr>
        <w:t xml:space="preserve">Complied with all policies and procedures </w:t>
      </w:r>
    </w:p>
    <w:p w:rsidR="00AE3369" w:rsidRPr="004F445A" w:rsidRDefault="00AE3369" w:rsidP="00AE3369">
      <w:pPr>
        <w:rPr>
          <w:rFonts w:ascii="Arial Narrow" w:hAnsi="Arial Narrow"/>
          <w:b/>
          <w:sz w:val="20"/>
          <w:szCs w:val="20"/>
        </w:rPr>
      </w:pPr>
      <w:r>
        <w:rPr>
          <w:rFonts w:ascii="Arial Narrow" w:hAnsi="Arial Narrow"/>
          <w:b/>
          <w:sz w:val="20"/>
          <w:szCs w:val="20"/>
        </w:rPr>
        <w:t>Punctuality and Attendance (20%)</w:t>
      </w:r>
    </w:p>
    <w:p w:rsidR="00AE3369" w:rsidRPr="004F445A" w:rsidRDefault="00AE3369" w:rsidP="00AE3369">
      <w:pPr>
        <w:pStyle w:val="ListParagraph"/>
        <w:numPr>
          <w:ilvl w:val="0"/>
          <w:numId w:val="20"/>
        </w:numPr>
        <w:spacing w:after="160" w:line="259" w:lineRule="auto"/>
        <w:rPr>
          <w:rFonts w:ascii="Arial Narrow" w:hAnsi="Arial Narrow"/>
          <w:sz w:val="20"/>
          <w:szCs w:val="20"/>
        </w:rPr>
      </w:pPr>
      <w:r>
        <w:rPr>
          <w:rFonts w:ascii="Arial Narrow" w:hAnsi="Arial Narrow"/>
          <w:sz w:val="20"/>
          <w:szCs w:val="20"/>
        </w:rPr>
        <w:t>Attended work, meeting or events regularly (on time and without absence)</w:t>
      </w:r>
    </w:p>
    <w:p w:rsidR="00AE3369" w:rsidRPr="004F445A" w:rsidRDefault="00AE3369" w:rsidP="00AE3369">
      <w:pPr>
        <w:rPr>
          <w:rFonts w:ascii="Arial Narrow" w:hAnsi="Arial Narrow"/>
          <w:b/>
          <w:sz w:val="20"/>
          <w:szCs w:val="20"/>
        </w:rPr>
      </w:pPr>
      <w:r>
        <w:rPr>
          <w:rFonts w:ascii="Arial Narrow" w:hAnsi="Arial Narrow"/>
          <w:b/>
          <w:sz w:val="20"/>
          <w:szCs w:val="20"/>
        </w:rPr>
        <w:t>Interpersonal Relations (20%)</w:t>
      </w:r>
    </w:p>
    <w:p w:rsidR="00AE3369" w:rsidRPr="004F445A" w:rsidRDefault="00AE3369" w:rsidP="00AE3369">
      <w:pPr>
        <w:pStyle w:val="ListParagraph"/>
        <w:numPr>
          <w:ilvl w:val="0"/>
          <w:numId w:val="20"/>
        </w:numPr>
        <w:spacing w:after="160" w:line="259" w:lineRule="auto"/>
        <w:rPr>
          <w:rFonts w:ascii="Arial Narrow" w:hAnsi="Arial Narrow"/>
          <w:sz w:val="20"/>
          <w:szCs w:val="20"/>
        </w:rPr>
      </w:pPr>
      <w:r>
        <w:rPr>
          <w:rFonts w:ascii="Arial Narrow" w:hAnsi="Arial Narrow"/>
          <w:sz w:val="20"/>
          <w:szCs w:val="20"/>
        </w:rPr>
        <w:t xml:space="preserve">Exhibited good and professional working relations with anybody </w:t>
      </w:r>
    </w:p>
    <w:p w:rsidR="00AE3369" w:rsidRPr="004F445A" w:rsidRDefault="00AE3369" w:rsidP="00AE3369">
      <w:pPr>
        <w:rPr>
          <w:rFonts w:ascii="Arial Narrow" w:hAnsi="Arial Narrow"/>
          <w:b/>
          <w:sz w:val="20"/>
          <w:szCs w:val="20"/>
        </w:rPr>
      </w:pPr>
      <w:r>
        <w:rPr>
          <w:rFonts w:ascii="Arial Narrow" w:hAnsi="Arial Narrow"/>
          <w:b/>
          <w:sz w:val="20"/>
          <w:szCs w:val="20"/>
        </w:rPr>
        <w:t xml:space="preserve">Cooperation (10%) </w:t>
      </w:r>
    </w:p>
    <w:p w:rsidR="00AE3369" w:rsidRPr="004F445A" w:rsidRDefault="00AE3369" w:rsidP="00AE3369">
      <w:pPr>
        <w:pStyle w:val="ListParagraph"/>
        <w:numPr>
          <w:ilvl w:val="0"/>
          <w:numId w:val="20"/>
        </w:numPr>
        <w:spacing w:after="160" w:line="259" w:lineRule="auto"/>
        <w:rPr>
          <w:rFonts w:ascii="Arial Narrow" w:hAnsi="Arial Narrow"/>
          <w:sz w:val="20"/>
          <w:szCs w:val="20"/>
        </w:rPr>
      </w:pPr>
      <w:r>
        <w:rPr>
          <w:rFonts w:ascii="Arial Narrow" w:hAnsi="Arial Narrow"/>
          <w:sz w:val="20"/>
          <w:szCs w:val="20"/>
        </w:rPr>
        <w:t>Contributed to the achievement of company objectives and goals or participated in company activities and programs</w:t>
      </w:r>
      <w:r w:rsidRPr="004F445A">
        <w:rPr>
          <w:rFonts w:ascii="Arial Narrow" w:hAnsi="Arial Narrow"/>
          <w:b/>
          <w:sz w:val="20"/>
          <w:szCs w:val="20"/>
        </w:rPr>
        <w:tab/>
      </w:r>
    </w:p>
    <w:p w:rsidR="00AE3369" w:rsidRDefault="00AE3369" w:rsidP="008F1837">
      <w:pPr>
        <w:spacing w:after="0" w:line="240" w:lineRule="auto"/>
        <w:rPr>
          <w:rFonts w:cstheme="minorHAnsi"/>
          <w:b/>
        </w:rPr>
      </w:pPr>
    </w:p>
    <w:p w:rsidR="00AE3369" w:rsidRDefault="00AE3369" w:rsidP="008F1837">
      <w:pPr>
        <w:spacing w:after="0" w:line="240" w:lineRule="auto"/>
        <w:rPr>
          <w:rFonts w:cstheme="minorHAnsi"/>
          <w:b/>
        </w:rPr>
      </w:pPr>
    </w:p>
    <w:p w:rsidR="00AE3369" w:rsidRDefault="00AE3369" w:rsidP="008F1837">
      <w:pPr>
        <w:spacing w:after="0" w:line="240" w:lineRule="auto"/>
        <w:rPr>
          <w:rFonts w:cstheme="minorHAnsi"/>
          <w:b/>
        </w:rPr>
      </w:pPr>
    </w:p>
    <w:p w:rsidR="00AE3369" w:rsidRDefault="00AE3369" w:rsidP="008F1837">
      <w:pPr>
        <w:spacing w:after="0" w:line="240" w:lineRule="auto"/>
        <w:rPr>
          <w:rFonts w:cstheme="minorHAnsi"/>
          <w:b/>
        </w:rPr>
      </w:pPr>
    </w:p>
    <w:p w:rsidR="00AE3369" w:rsidRDefault="00AE3369" w:rsidP="008F1837">
      <w:pPr>
        <w:spacing w:after="0" w:line="240" w:lineRule="auto"/>
        <w:rPr>
          <w:rFonts w:cstheme="minorHAnsi"/>
          <w:b/>
        </w:rPr>
      </w:pPr>
    </w:p>
    <w:p w:rsidR="00AE3369" w:rsidRDefault="00AE3369" w:rsidP="008F1837">
      <w:pPr>
        <w:spacing w:after="0" w:line="240" w:lineRule="auto"/>
        <w:rPr>
          <w:rFonts w:cstheme="minorHAnsi"/>
          <w:b/>
        </w:rPr>
      </w:pPr>
    </w:p>
    <w:p w:rsidR="00AE3369" w:rsidRPr="001E60D9" w:rsidRDefault="00AE3369" w:rsidP="00AE3369">
      <w:pPr>
        <w:rPr>
          <w:rFonts w:ascii="Arial Narrow" w:hAnsi="Arial Narrow"/>
          <w:b/>
          <w:sz w:val="20"/>
          <w:szCs w:val="20"/>
        </w:rPr>
      </w:pPr>
      <w:r w:rsidRPr="001E60D9">
        <w:rPr>
          <w:rFonts w:ascii="Arial Narrow" w:hAnsi="Arial Narrow"/>
          <w:b/>
          <w:sz w:val="20"/>
          <w:szCs w:val="20"/>
        </w:rPr>
        <w:lastRenderedPageBreak/>
        <w:t>Confidentiality (20%)</w:t>
      </w:r>
    </w:p>
    <w:p w:rsidR="00AE3369" w:rsidRDefault="00AE3369" w:rsidP="00AE3369">
      <w:pPr>
        <w:pStyle w:val="ListParagraph"/>
        <w:numPr>
          <w:ilvl w:val="0"/>
          <w:numId w:val="20"/>
        </w:numPr>
        <w:spacing w:after="160" w:line="259" w:lineRule="auto"/>
        <w:rPr>
          <w:rFonts w:ascii="Arial Narrow" w:hAnsi="Arial Narrow"/>
          <w:sz w:val="20"/>
          <w:szCs w:val="20"/>
        </w:rPr>
      </w:pPr>
      <w:r>
        <w:rPr>
          <w:rFonts w:ascii="Arial Narrow" w:hAnsi="Arial Narrow"/>
          <w:sz w:val="20"/>
          <w:szCs w:val="20"/>
        </w:rPr>
        <w:t xml:space="preserve">Communicated information on a need-to- know basis </w:t>
      </w:r>
    </w:p>
    <w:p w:rsidR="00AE3369" w:rsidRDefault="00AE3369" w:rsidP="00AE3369">
      <w:pPr>
        <w:spacing w:after="160" w:line="259" w:lineRule="auto"/>
        <w:rPr>
          <w:rFonts w:ascii="Arial Narrow" w:hAnsi="Arial Narrow"/>
          <w:sz w:val="20"/>
          <w:szCs w:val="20"/>
        </w:rPr>
      </w:pPr>
    </w:p>
    <w:p w:rsidR="00AE3369" w:rsidRDefault="00AE3369" w:rsidP="00AE3369">
      <w:pPr>
        <w:spacing w:after="160" w:line="259" w:lineRule="auto"/>
        <w:ind w:left="2160" w:firstLine="720"/>
        <w:rPr>
          <w:rFonts w:ascii="Arial Narrow" w:hAnsi="Arial Narrow"/>
          <w:b/>
          <w:sz w:val="24"/>
          <w:szCs w:val="24"/>
          <w:u w:val="single"/>
        </w:rPr>
      </w:pPr>
      <w:r w:rsidRPr="001E60D9">
        <w:rPr>
          <w:rFonts w:ascii="Arial Narrow" w:hAnsi="Arial Narrow"/>
          <w:b/>
          <w:sz w:val="24"/>
          <w:szCs w:val="24"/>
          <w:u w:val="single"/>
        </w:rPr>
        <w:t>P</w:t>
      </w:r>
      <w:r>
        <w:rPr>
          <w:rFonts w:ascii="Arial Narrow" w:hAnsi="Arial Narrow"/>
          <w:b/>
          <w:sz w:val="24"/>
          <w:szCs w:val="24"/>
          <w:u w:val="single"/>
        </w:rPr>
        <w:t>ersonal Attributes</w:t>
      </w:r>
      <w:r w:rsidRPr="001E60D9">
        <w:rPr>
          <w:rFonts w:ascii="Arial Narrow" w:hAnsi="Arial Narrow"/>
          <w:b/>
          <w:sz w:val="24"/>
          <w:szCs w:val="24"/>
          <w:u w:val="single"/>
        </w:rPr>
        <w:t xml:space="preserve"> (10%)</w:t>
      </w:r>
    </w:p>
    <w:p w:rsidR="00AE3369" w:rsidRPr="001E60D9" w:rsidRDefault="00AE3369" w:rsidP="00AE3369">
      <w:pPr>
        <w:spacing w:after="160" w:line="259" w:lineRule="auto"/>
        <w:ind w:left="2160"/>
        <w:rPr>
          <w:rFonts w:ascii="Arial Narrow" w:hAnsi="Arial Narrow"/>
          <w:b/>
          <w:sz w:val="24"/>
          <w:szCs w:val="24"/>
          <w:u w:val="single"/>
        </w:rPr>
      </w:pPr>
    </w:p>
    <w:p w:rsidR="00AE3369" w:rsidRPr="004F445A" w:rsidRDefault="00AE3369" w:rsidP="00AE3369">
      <w:pPr>
        <w:rPr>
          <w:rFonts w:ascii="Arial Narrow" w:hAnsi="Arial Narrow"/>
          <w:b/>
          <w:sz w:val="20"/>
          <w:szCs w:val="20"/>
        </w:rPr>
      </w:pPr>
      <w:r w:rsidRPr="004F445A">
        <w:rPr>
          <w:rFonts w:ascii="Arial Narrow" w:hAnsi="Arial Narrow"/>
          <w:b/>
          <w:noProof/>
          <w:sz w:val="20"/>
          <w:szCs w:val="20"/>
        </w:rPr>
        <mc:AlternateContent>
          <mc:Choice Requires="wps">
            <w:drawing>
              <wp:anchor distT="0" distB="0" distL="114300" distR="114300" simplePos="0" relativeHeight="251670016" behindDoc="0" locked="0" layoutInCell="1" allowOverlap="1" wp14:anchorId="4B345764" wp14:editId="32096A6D">
                <wp:simplePos x="0" y="0"/>
                <wp:positionH relativeFrom="column">
                  <wp:posOffset>-2352675</wp:posOffset>
                </wp:positionH>
                <wp:positionV relativeFrom="paragraph">
                  <wp:posOffset>253052</wp:posOffset>
                </wp:positionV>
                <wp:extent cx="4087495" cy="2508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4087495" cy="250825"/>
                        </a:xfrm>
                        <a:prstGeom prst="rect">
                          <a:avLst/>
                        </a:prstGeom>
                        <a:extLst>
                          <a:ext uri="{AF507438-7753-43E0-B8FC-AC1667EBCBE1}">
                            <a14:hiddenEffects xmlns:a14="http://schemas.microsoft.com/office/drawing/2010/main">
                              <a:effectLst/>
                            </a14:hiddenEffects>
                          </a:ext>
                        </a:extLst>
                      </wps:spPr>
                      <wps:txbx>
                        <w:txbxContent>
                          <w:p w:rsidR="00AE3369" w:rsidRDefault="00AE3369" w:rsidP="00AE3369">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 w14:anchorId="4B345764" id="Text Box 6" o:spid="_x0000_s1027" type="#_x0000_t202" style="position:absolute;margin-left:-185.25pt;margin-top:19.95pt;width:321.85pt;height:19.75pt;rotation:-9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" filled="f" stroked="f">
                <o:lock v:ext="edit" shapetype="t"/>
                <v:textbox>
                  <w:txbxContent>
                    <w:p w:rsidR="00AE3369" w:rsidRDefault="00AE3369" w:rsidP="00AE3369">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v:textbox>
              </v:shape>
            </w:pict>
          </mc:Fallback>
        </mc:AlternateContent>
      </w:r>
      <w:r>
        <w:rPr>
          <w:rFonts w:ascii="Arial Narrow" w:hAnsi="Arial Narrow"/>
          <w:b/>
          <w:sz w:val="20"/>
          <w:szCs w:val="20"/>
        </w:rPr>
        <w:t>Initiative and Resourcefulness (5%)</w:t>
      </w:r>
    </w:p>
    <w:p w:rsidR="00AE3369" w:rsidRPr="004F445A" w:rsidRDefault="00AE3369" w:rsidP="00AE3369">
      <w:pPr>
        <w:pStyle w:val="ListParagraph"/>
        <w:numPr>
          <w:ilvl w:val="0"/>
          <w:numId w:val="20"/>
        </w:numPr>
        <w:spacing w:after="160" w:line="259" w:lineRule="auto"/>
        <w:rPr>
          <w:rFonts w:ascii="Arial Narrow" w:hAnsi="Arial Narrow"/>
          <w:sz w:val="20"/>
          <w:szCs w:val="20"/>
        </w:rPr>
      </w:pPr>
      <w:r>
        <w:rPr>
          <w:rFonts w:ascii="Arial Narrow" w:hAnsi="Arial Narrow"/>
          <w:sz w:val="20"/>
          <w:szCs w:val="20"/>
        </w:rPr>
        <w:t>Exhibited ability to come up with doable ideas and solutions on his own</w:t>
      </w:r>
      <w:r w:rsidRPr="004F445A">
        <w:rPr>
          <w:rFonts w:ascii="Arial Narrow" w:hAnsi="Arial Narrow"/>
          <w:sz w:val="20"/>
          <w:szCs w:val="20"/>
        </w:rPr>
        <w:t xml:space="preserve"> </w:t>
      </w:r>
      <w:r w:rsidRPr="004F445A">
        <w:rPr>
          <w:rFonts w:ascii="Arial Narrow" w:hAnsi="Arial Narrow"/>
          <w:sz w:val="20"/>
          <w:szCs w:val="20"/>
        </w:rPr>
        <w:tab/>
      </w:r>
    </w:p>
    <w:p w:rsidR="00AE3369" w:rsidRPr="004F445A" w:rsidRDefault="00AE3369" w:rsidP="00AE3369">
      <w:pPr>
        <w:rPr>
          <w:rFonts w:ascii="Arial Narrow" w:hAnsi="Arial Narrow"/>
          <w:b/>
          <w:sz w:val="20"/>
          <w:szCs w:val="20"/>
        </w:rPr>
      </w:pPr>
      <w:r>
        <w:rPr>
          <w:rFonts w:ascii="Arial Narrow" w:hAnsi="Arial Narrow"/>
          <w:b/>
          <w:sz w:val="20"/>
          <w:szCs w:val="20"/>
        </w:rPr>
        <w:t>Independence (5%)</w:t>
      </w:r>
    </w:p>
    <w:p w:rsidR="00AE3369" w:rsidRPr="004F445A" w:rsidRDefault="00AE3369" w:rsidP="00AE3369">
      <w:pPr>
        <w:pStyle w:val="ListParagraph"/>
        <w:numPr>
          <w:ilvl w:val="0"/>
          <w:numId w:val="20"/>
        </w:numPr>
        <w:rPr>
          <w:rFonts w:ascii="Arial Narrow" w:hAnsi="Arial Narrow"/>
          <w:sz w:val="20"/>
          <w:szCs w:val="20"/>
        </w:rPr>
      </w:pPr>
      <w:r>
        <w:rPr>
          <w:rFonts w:ascii="Arial Narrow" w:hAnsi="Arial Narrow"/>
          <w:sz w:val="20"/>
          <w:szCs w:val="20"/>
        </w:rPr>
        <w:t>Worked alone and free from anybody’s influence</w:t>
      </w:r>
    </w:p>
    <w:p w:rsidR="00AE3369" w:rsidRPr="004F445A" w:rsidRDefault="00AE3369" w:rsidP="00AE3369">
      <w:pPr>
        <w:spacing w:after="160" w:line="259" w:lineRule="auto"/>
        <w:rPr>
          <w:rFonts w:ascii="Arial Narrow" w:hAnsi="Arial Narrow"/>
          <w:b/>
          <w:sz w:val="20"/>
          <w:szCs w:val="20"/>
        </w:rPr>
      </w:pPr>
      <w:r>
        <w:rPr>
          <w:rFonts w:ascii="Arial Narrow" w:hAnsi="Arial Narrow"/>
          <w:b/>
          <w:sz w:val="20"/>
          <w:szCs w:val="20"/>
        </w:rPr>
        <w:t>Reliability and Dependability (5%)</w:t>
      </w:r>
    </w:p>
    <w:p w:rsidR="00AE3369" w:rsidRDefault="00AE3369" w:rsidP="00AE3369">
      <w:pPr>
        <w:pStyle w:val="ListParagraph"/>
        <w:numPr>
          <w:ilvl w:val="0"/>
          <w:numId w:val="20"/>
        </w:numPr>
        <w:spacing w:after="160" w:line="259" w:lineRule="auto"/>
        <w:rPr>
          <w:rFonts w:ascii="Arial Narrow" w:hAnsi="Arial Narrow"/>
          <w:sz w:val="20"/>
          <w:szCs w:val="20"/>
        </w:rPr>
      </w:pPr>
      <w:r>
        <w:rPr>
          <w:rFonts w:ascii="Arial Narrow" w:hAnsi="Arial Narrow"/>
          <w:sz w:val="20"/>
          <w:szCs w:val="20"/>
        </w:rPr>
        <w:t xml:space="preserve">Worked with minimum or no supervision and free or almost free from mistakes </w:t>
      </w:r>
    </w:p>
    <w:p w:rsidR="00AE3369" w:rsidRPr="004873A0" w:rsidRDefault="00AE3369" w:rsidP="00AE3369">
      <w:pPr>
        <w:spacing w:after="160" w:line="259" w:lineRule="auto"/>
        <w:rPr>
          <w:rFonts w:ascii="Arial Narrow" w:hAnsi="Arial Narrow"/>
          <w:b/>
          <w:sz w:val="20"/>
          <w:szCs w:val="20"/>
        </w:rPr>
      </w:pPr>
      <w:r w:rsidRPr="004873A0">
        <w:rPr>
          <w:rFonts w:ascii="Arial Narrow" w:hAnsi="Arial Narrow"/>
          <w:b/>
          <w:sz w:val="20"/>
          <w:szCs w:val="20"/>
        </w:rPr>
        <w:t>Adaptability</w:t>
      </w:r>
      <w:r>
        <w:rPr>
          <w:rFonts w:ascii="Arial Narrow" w:hAnsi="Arial Narrow"/>
          <w:b/>
          <w:sz w:val="20"/>
          <w:szCs w:val="20"/>
        </w:rPr>
        <w:t xml:space="preserve"> (5%)</w:t>
      </w:r>
    </w:p>
    <w:p w:rsidR="00AE3369" w:rsidRPr="004873A0" w:rsidRDefault="00AE3369" w:rsidP="00AE3369">
      <w:pPr>
        <w:pStyle w:val="ListParagraph"/>
        <w:numPr>
          <w:ilvl w:val="0"/>
          <w:numId w:val="20"/>
        </w:numPr>
        <w:spacing w:after="0"/>
        <w:rPr>
          <w:rFonts w:ascii="Arial Narrow" w:hAnsi="Arial Narrow"/>
          <w:b/>
          <w:sz w:val="20"/>
          <w:szCs w:val="20"/>
          <w:u w:val="single"/>
        </w:rPr>
      </w:pPr>
      <w:r w:rsidRPr="004873A0">
        <w:rPr>
          <w:rFonts w:ascii="Arial Narrow" w:hAnsi="Arial Narrow"/>
          <w:sz w:val="20"/>
          <w:szCs w:val="20"/>
        </w:rPr>
        <w:t>Exhibited ability to work in any environment, circumstance or pressure</w:t>
      </w:r>
    </w:p>
    <w:p w:rsidR="00AE3369" w:rsidRPr="004873A0" w:rsidRDefault="00AE3369" w:rsidP="00AE3369">
      <w:pPr>
        <w:spacing w:after="0"/>
        <w:rPr>
          <w:rFonts w:ascii="Arial Narrow" w:hAnsi="Arial Narrow"/>
          <w:b/>
          <w:sz w:val="20"/>
          <w:szCs w:val="20"/>
          <w:u w:val="single"/>
        </w:rPr>
      </w:pPr>
    </w:p>
    <w:p w:rsidR="00AE3369" w:rsidRDefault="00AE3369" w:rsidP="00AE3369">
      <w:pPr>
        <w:spacing w:after="0"/>
        <w:rPr>
          <w:rFonts w:ascii="Arial Narrow" w:hAnsi="Arial Narrow"/>
          <w:b/>
          <w:sz w:val="20"/>
          <w:szCs w:val="20"/>
        </w:rPr>
      </w:pPr>
      <w:r w:rsidRPr="004873A0">
        <w:rPr>
          <w:rFonts w:ascii="Arial Narrow" w:hAnsi="Arial Narrow"/>
          <w:b/>
          <w:sz w:val="20"/>
          <w:szCs w:val="20"/>
        </w:rPr>
        <w:t>Communication Skills</w:t>
      </w:r>
      <w:r>
        <w:rPr>
          <w:rFonts w:ascii="Arial Narrow" w:hAnsi="Arial Narrow"/>
          <w:b/>
          <w:sz w:val="20"/>
          <w:szCs w:val="20"/>
        </w:rPr>
        <w:t xml:space="preserve"> (50%)</w:t>
      </w:r>
    </w:p>
    <w:p w:rsidR="00AE3369" w:rsidRDefault="00AE3369" w:rsidP="00AE3369">
      <w:pPr>
        <w:pStyle w:val="ListParagraph"/>
        <w:numPr>
          <w:ilvl w:val="0"/>
          <w:numId w:val="20"/>
        </w:numPr>
        <w:spacing w:after="0"/>
        <w:rPr>
          <w:rFonts w:ascii="Arial Narrow" w:hAnsi="Arial Narrow"/>
          <w:sz w:val="20"/>
          <w:szCs w:val="20"/>
        </w:rPr>
      </w:pPr>
      <w:r w:rsidRPr="004873A0">
        <w:rPr>
          <w:rFonts w:ascii="Arial Narrow" w:hAnsi="Arial Narrow"/>
          <w:sz w:val="20"/>
          <w:szCs w:val="20"/>
        </w:rPr>
        <w:t>Exhibited ability to impart or exchange information clearly with confidence and correct and complete information</w:t>
      </w:r>
    </w:p>
    <w:p w:rsidR="00AE3369" w:rsidRDefault="00AE3369" w:rsidP="00AE3369">
      <w:pPr>
        <w:spacing w:after="0"/>
        <w:rPr>
          <w:rFonts w:ascii="Arial Narrow" w:hAnsi="Arial Narrow"/>
          <w:sz w:val="20"/>
          <w:szCs w:val="20"/>
        </w:rPr>
      </w:pPr>
    </w:p>
    <w:p w:rsidR="00AE3369" w:rsidRDefault="00AE3369" w:rsidP="00AE3369">
      <w:pPr>
        <w:spacing w:after="0"/>
        <w:rPr>
          <w:rFonts w:ascii="Arial Narrow" w:hAnsi="Arial Narrow"/>
          <w:b/>
          <w:sz w:val="20"/>
          <w:szCs w:val="20"/>
        </w:rPr>
      </w:pPr>
      <w:r>
        <w:rPr>
          <w:rFonts w:ascii="Arial Narrow" w:hAnsi="Arial Narrow"/>
          <w:b/>
          <w:sz w:val="20"/>
          <w:szCs w:val="20"/>
        </w:rPr>
        <w:t>Leadership Skills (1</w:t>
      </w:r>
      <w:r w:rsidRPr="004873A0">
        <w:rPr>
          <w:rFonts w:ascii="Arial Narrow" w:hAnsi="Arial Narrow"/>
          <w:b/>
          <w:sz w:val="20"/>
          <w:szCs w:val="20"/>
        </w:rPr>
        <w:t>5%)</w:t>
      </w:r>
    </w:p>
    <w:p w:rsidR="00AE3369" w:rsidRDefault="00AE3369" w:rsidP="00AE3369">
      <w:pPr>
        <w:spacing w:after="0"/>
        <w:rPr>
          <w:rFonts w:ascii="Arial Narrow" w:hAnsi="Arial Narrow"/>
          <w:b/>
          <w:sz w:val="20"/>
          <w:szCs w:val="20"/>
        </w:rPr>
      </w:pPr>
    </w:p>
    <w:p w:rsidR="00AE3369" w:rsidRDefault="00AE3369" w:rsidP="00AE3369">
      <w:pPr>
        <w:pStyle w:val="ListParagraph"/>
        <w:numPr>
          <w:ilvl w:val="0"/>
          <w:numId w:val="20"/>
        </w:numPr>
        <w:spacing w:after="0"/>
        <w:rPr>
          <w:rFonts w:ascii="Arial Narrow" w:hAnsi="Arial Narrow"/>
          <w:sz w:val="20"/>
          <w:szCs w:val="20"/>
        </w:rPr>
      </w:pPr>
      <w:r w:rsidRPr="004873A0">
        <w:rPr>
          <w:rFonts w:ascii="Arial Narrow" w:hAnsi="Arial Narrow"/>
          <w:sz w:val="20"/>
          <w:szCs w:val="20"/>
        </w:rPr>
        <w:t>Exhibited good management and supervisory skills and ability to get things done</w:t>
      </w:r>
    </w:p>
    <w:p w:rsidR="00AE3369" w:rsidRDefault="00AE3369" w:rsidP="00AE3369">
      <w:pPr>
        <w:spacing w:after="0"/>
        <w:rPr>
          <w:rFonts w:ascii="Arial Narrow" w:hAnsi="Arial Narrow"/>
          <w:sz w:val="20"/>
          <w:szCs w:val="20"/>
        </w:rPr>
      </w:pPr>
    </w:p>
    <w:p w:rsidR="00AE3369" w:rsidRDefault="00AE3369" w:rsidP="00AE3369">
      <w:pPr>
        <w:spacing w:after="0"/>
        <w:rPr>
          <w:rFonts w:ascii="Arial Narrow" w:hAnsi="Arial Narrow"/>
          <w:b/>
          <w:sz w:val="20"/>
          <w:szCs w:val="20"/>
        </w:rPr>
      </w:pPr>
      <w:r w:rsidRPr="004873A0">
        <w:rPr>
          <w:rFonts w:ascii="Arial Narrow" w:hAnsi="Arial Narrow"/>
          <w:b/>
          <w:sz w:val="20"/>
          <w:szCs w:val="20"/>
        </w:rPr>
        <w:t>Decision Making and Problem Solving Skills (10%)</w:t>
      </w:r>
    </w:p>
    <w:p w:rsidR="00AE3369" w:rsidRDefault="00AE3369" w:rsidP="00AE3369">
      <w:pPr>
        <w:spacing w:after="0"/>
        <w:rPr>
          <w:rFonts w:ascii="Arial Narrow" w:hAnsi="Arial Narrow"/>
          <w:b/>
          <w:sz w:val="20"/>
          <w:szCs w:val="20"/>
        </w:rPr>
      </w:pPr>
    </w:p>
    <w:p w:rsidR="00AE3369" w:rsidRPr="004873A0" w:rsidRDefault="00AE3369" w:rsidP="00AE3369">
      <w:pPr>
        <w:pStyle w:val="ListParagraph"/>
        <w:numPr>
          <w:ilvl w:val="0"/>
          <w:numId w:val="20"/>
        </w:numPr>
        <w:spacing w:after="0"/>
        <w:rPr>
          <w:rFonts w:ascii="Arial Narrow" w:hAnsi="Arial Narrow"/>
          <w:sz w:val="20"/>
          <w:szCs w:val="20"/>
        </w:rPr>
      </w:pPr>
      <w:r w:rsidRPr="004873A0">
        <w:rPr>
          <w:rFonts w:ascii="Arial Narrow" w:hAnsi="Arial Narrow"/>
          <w:sz w:val="20"/>
          <w:szCs w:val="20"/>
        </w:rPr>
        <w:t>Exhibited sound decision making skills and ability to come up with solutions to problems</w:t>
      </w:r>
    </w:p>
    <w:p w:rsidR="00AE3369" w:rsidRPr="000256E1" w:rsidRDefault="00AE3369" w:rsidP="00AE3369">
      <w:pPr>
        <w:spacing w:after="0"/>
        <w:rPr>
          <w:rFonts w:ascii="Arial Narrow" w:hAnsi="Arial Narrow"/>
          <w:sz w:val="20"/>
          <w:szCs w:val="20"/>
        </w:rPr>
      </w:pPr>
    </w:p>
    <w:p w:rsidR="00AE3369" w:rsidRDefault="00AE3369" w:rsidP="008F1837">
      <w:pPr>
        <w:spacing w:after="0" w:line="240" w:lineRule="auto"/>
        <w:rPr>
          <w:rFonts w:cstheme="minorHAnsi"/>
          <w:b/>
        </w:rPr>
      </w:pPr>
      <w:bookmarkStart w:id="0" w:name="_GoBack"/>
      <w:bookmarkEnd w:id="0"/>
    </w:p>
    <w:sectPr w:rsidR="00AE3369" w:rsidSect="0084489E">
      <w:pgSz w:w="12240" w:h="15840"/>
      <w:pgMar w:top="709"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4BD" w:rsidRDefault="007B04BD" w:rsidP="0079192D">
      <w:pPr>
        <w:spacing w:after="0" w:line="240" w:lineRule="auto"/>
      </w:pPr>
      <w:r>
        <w:separator/>
      </w:r>
    </w:p>
  </w:endnote>
  <w:endnote w:type="continuationSeparator" w:id="0">
    <w:p w:rsidR="007B04BD" w:rsidRDefault="007B04BD"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4BD" w:rsidRDefault="007B04BD" w:rsidP="0079192D">
      <w:pPr>
        <w:spacing w:after="0" w:line="240" w:lineRule="auto"/>
      </w:pPr>
      <w:r>
        <w:separator/>
      </w:r>
    </w:p>
  </w:footnote>
  <w:footnote w:type="continuationSeparator" w:id="0">
    <w:p w:rsidR="007B04BD" w:rsidRDefault="007B04BD"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0EE356BB"/>
    <w:multiLevelType w:val="hybridMultilevel"/>
    <w:tmpl w:val="8F32D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3"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5"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8"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21"/>
  </w:num>
  <w:num w:numId="4">
    <w:abstractNumId w:val="6"/>
  </w:num>
  <w:num w:numId="5">
    <w:abstractNumId w:val="11"/>
  </w:num>
  <w:num w:numId="6">
    <w:abstractNumId w:val="13"/>
  </w:num>
  <w:num w:numId="7">
    <w:abstractNumId w:val="15"/>
  </w:num>
  <w:num w:numId="8">
    <w:abstractNumId w:val="3"/>
  </w:num>
  <w:num w:numId="9">
    <w:abstractNumId w:val="12"/>
  </w:num>
  <w:num w:numId="10">
    <w:abstractNumId w:val="20"/>
  </w:num>
  <w:num w:numId="11">
    <w:abstractNumId w:val="17"/>
  </w:num>
  <w:num w:numId="12">
    <w:abstractNumId w:val="14"/>
  </w:num>
  <w:num w:numId="13">
    <w:abstractNumId w:val="1"/>
  </w:num>
  <w:num w:numId="14">
    <w:abstractNumId w:val="18"/>
  </w:num>
  <w:num w:numId="15">
    <w:abstractNumId w:val="4"/>
  </w:num>
  <w:num w:numId="16">
    <w:abstractNumId w:val="5"/>
  </w:num>
  <w:num w:numId="17">
    <w:abstractNumId w:val="9"/>
  </w:num>
  <w:num w:numId="18">
    <w:abstractNumId w:val="8"/>
  </w:num>
  <w:num w:numId="19">
    <w:abstractNumId w:val="7"/>
  </w:num>
  <w:num w:numId="20">
    <w:abstractNumId w:val="16"/>
  </w:num>
  <w:num w:numId="21">
    <w:abstractNumId w:val="1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0F83"/>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08EA"/>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B04BD"/>
    <w:rsid w:val="007C718F"/>
    <w:rsid w:val="007D71C1"/>
    <w:rsid w:val="007F30B5"/>
    <w:rsid w:val="00806328"/>
    <w:rsid w:val="00814FD3"/>
    <w:rsid w:val="0081780B"/>
    <w:rsid w:val="00825604"/>
    <w:rsid w:val="0082687E"/>
    <w:rsid w:val="008337AC"/>
    <w:rsid w:val="0084119F"/>
    <w:rsid w:val="0084489E"/>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369"/>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56F"/>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2A25"/>
    <w:rsid w:val="00BE44DC"/>
    <w:rsid w:val="00BF7B10"/>
    <w:rsid w:val="00C05885"/>
    <w:rsid w:val="00C0663F"/>
    <w:rsid w:val="00C10AE5"/>
    <w:rsid w:val="00C1462C"/>
    <w:rsid w:val="00C34327"/>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7707A"/>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938A38"/>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BE2A25"/>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5F0B7-F178-450C-8D36-55AF9AD9B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2018-04-24T08:44:00Z</dcterms:created>
  <dcterms:modified xsi:type="dcterms:W3CDTF">2018-04-24T08:44:00Z</dcterms:modified>
</cp:coreProperties>
</file>