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3C8398" w14:textId="7E5EF453" w:rsidR="00615B68" w:rsidRPr="006B715B" w:rsidRDefault="00F94627"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E04DDC8" w14:textId="11B17EE7" w:rsidR="00BD1D93" w:rsidRPr="00BD1D93" w:rsidRDefault="00BD1D93"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Efficient communication of </w:t>
      </w:r>
      <w:proofErr w:type="spellStart"/>
      <w:r>
        <w:rPr>
          <w:rFonts w:eastAsia="MS Mincho" w:cs="Arial"/>
          <w:color w:val="000000" w:themeColor="text1"/>
          <w:spacing w:val="-3"/>
          <w:sz w:val="22"/>
          <w:szCs w:val="22"/>
          <w:lang w:val="en-US"/>
        </w:rPr>
        <w:t>it’s</w:t>
      </w:r>
      <w:proofErr w:type="spellEnd"/>
      <w:r>
        <w:rPr>
          <w:rFonts w:eastAsia="MS Mincho" w:cs="Arial"/>
          <w:color w:val="000000" w:themeColor="text1"/>
          <w:spacing w:val="-3"/>
          <w:sz w:val="22"/>
          <w:szCs w:val="22"/>
          <w:lang w:val="en-US"/>
        </w:rPr>
        <w:t xml:space="preserve"> features among </w:t>
      </w:r>
      <w:proofErr w:type="spellStart"/>
      <w:proofErr w:type="gramStart"/>
      <w:r>
        <w:rPr>
          <w:rFonts w:eastAsia="MS Mincho" w:cs="Arial"/>
          <w:color w:val="000000" w:themeColor="text1"/>
          <w:spacing w:val="-3"/>
          <w:sz w:val="22"/>
          <w:szCs w:val="22"/>
          <w:lang w:val="en-US"/>
        </w:rPr>
        <w:t>it’s</w:t>
      </w:r>
      <w:proofErr w:type="spellEnd"/>
      <w:proofErr w:type="gramEnd"/>
      <w:r>
        <w:rPr>
          <w:rFonts w:eastAsia="MS Mincho" w:cs="Arial"/>
          <w:color w:val="000000" w:themeColor="text1"/>
          <w:spacing w:val="-3"/>
          <w:sz w:val="22"/>
          <w:szCs w:val="22"/>
          <w:lang w:val="en-US"/>
        </w:rPr>
        <w:t xml:space="preserve"> target market via spiel and trial of the promoted brand (Sampling) based on the agreed parameters.</w:t>
      </w:r>
    </w:p>
    <w:p w14:paraId="615E29C0" w14:textId="6381A394" w:rsidR="00BD1D93" w:rsidRPr="00BD1D93" w:rsidRDefault="00BD1D93"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Fill up the daily activity report with the complete and accurate details.</w:t>
      </w:r>
    </w:p>
    <w:p w14:paraId="7F6D42CC" w14:textId="50EC809C" w:rsidR="00BD1D93" w:rsidRPr="00A3056C" w:rsidRDefault="00A3056C"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Build rapport to </w:t>
      </w:r>
      <w:proofErr w:type="spellStart"/>
      <w:proofErr w:type="gramStart"/>
      <w:r>
        <w:rPr>
          <w:rFonts w:eastAsia="MS Mincho" w:cs="Arial"/>
          <w:color w:val="000000" w:themeColor="text1"/>
          <w:spacing w:val="-3"/>
          <w:sz w:val="22"/>
          <w:szCs w:val="22"/>
          <w:lang w:val="en-US"/>
        </w:rPr>
        <w:t>it’s</w:t>
      </w:r>
      <w:proofErr w:type="spellEnd"/>
      <w:proofErr w:type="gramEnd"/>
      <w:r>
        <w:rPr>
          <w:rFonts w:eastAsia="MS Mincho" w:cs="Arial"/>
          <w:color w:val="000000" w:themeColor="text1"/>
          <w:spacing w:val="-3"/>
          <w:sz w:val="22"/>
          <w:szCs w:val="22"/>
          <w:lang w:val="en-US"/>
        </w:rPr>
        <w:t xml:space="preserve"> target market to ensure achievement of the target and objectives.</w:t>
      </w:r>
    </w:p>
    <w:p w14:paraId="1C0ECB4C" w14:textId="2F734F14" w:rsidR="00A3056C" w:rsidRPr="00A3056C" w:rsidRDefault="00A3056C"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Closely coordinate with team lead or immediate heads for any concerns such as daily activity report, daily inventory and other necessary reports.</w:t>
      </w:r>
    </w:p>
    <w:p w14:paraId="75AD7B8B" w14:textId="64504BD9" w:rsidR="00A3056C" w:rsidRPr="00A3056C" w:rsidRDefault="00A3056C"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Perform other tasks related to the project that may be required.</w:t>
      </w:r>
    </w:p>
    <w:p w14:paraId="777AB20C" w14:textId="4494E6AA" w:rsidR="00A3056C" w:rsidRDefault="00A3056C" w:rsidP="00A3056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1F61DB4E" w14:textId="0827071F" w:rsidR="00A3056C" w:rsidRDefault="00A3056C" w:rsidP="00A3056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5C48E430" w14:textId="7366DA8E" w:rsidR="00A3056C" w:rsidRDefault="00A3056C" w:rsidP="00A3056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BDB609D" w14:textId="77777777" w:rsidR="00A3056C" w:rsidRPr="00A3056C" w:rsidRDefault="00A3056C" w:rsidP="00A3056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5FB216C1" w14:textId="77777777" w:rsidR="006B715B"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p>
    <w:p w14:paraId="4A22A033" w14:textId="71763A93" w:rsidR="006B715B" w:rsidRPr="006B715B"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B715B">
        <w:rPr>
          <w:rFonts w:eastAsia="MS Mincho" w:cs="Arial"/>
          <w:color w:val="000000" w:themeColor="text1"/>
          <w:spacing w:val="-3"/>
          <w:sz w:val="22"/>
          <w:szCs w:val="22"/>
          <w:lang w:val="en-US"/>
        </w:rPr>
        <w:t xml:space="preserve"> </w:t>
      </w: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EE9BBB" w14:textId="77777777" w:rsidR="006B715B" w:rsidRPr="00F35FA0" w:rsidRDefault="00886A03" w:rsidP="006B715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B715B">
        <w:rPr>
          <w:rFonts w:eastAsia="MS Mincho" w:cs="Arial"/>
          <w:b/>
          <w:spacing w:val="-3"/>
          <w:sz w:val="22"/>
          <w:szCs w:val="22"/>
          <w:lang w:val="en-US"/>
        </w:rPr>
        <w:t>DURATION OF EMPLOYMENT</w:t>
      </w:r>
      <w:r w:rsidRPr="006B715B">
        <w:rPr>
          <w:rFonts w:eastAsia="MS Mincho" w:cs="Arial"/>
          <w:spacing w:val="-3"/>
          <w:sz w:val="22"/>
          <w:szCs w:val="22"/>
          <w:lang w:val="en-US"/>
        </w:rPr>
        <w:t xml:space="preserve">. </w:t>
      </w:r>
      <w:r w:rsidR="006B715B" w:rsidRPr="00F702A2">
        <w:rPr>
          <w:rFonts w:eastAsia="MS Mincho" w:cs="Arial"/>
          <w:spacing w:val="-3"/>
          <w:sz w:val="22"/>
          <w:szCs w:val="22"/>
          <w:lang w:val="en-US"/>
        </w:rPr>
        <w:t xml:space="preserve">Employee will commence to perform the services in favor of </w:t>
      </w:r>
      <w:r w:rsidR="006B715B" w:rsidRPr="000646CD">
        <w:rPr>
          <w:rFonts w:cs="Arial"/>
          <w:b/>
          <w:bCs/>
          <w:sz w:val="22"/>
          <w:szCs w:val="22"/>
        </w:rPr>
        <w:t>${Value</w:t>
      </w:r>
      <w:r w:rsidR="006B715B">
        <w:rPr>
          <w:rFonts w:cs="Arial"/>
          <w:b/>
          <w:bCs/>
          <w:sz w:val="22"/>
          <w:szCs w:val="22"/>
        </w:rPr>
        <w:t>3</w:t>
      </w:r>
      <w:r w:rsidR="006B715B" w:rsidRPr="000646CD">
        <w:rPr>
          <w:rFonts w:cs="Arial"/>
          <w:b/>
          <w:bCs/>
          <w:sz w:val="22"/>
          <w:szCs w:val="22"/>
        </w:rPr>
        <w:t>}</w:t>
      </w:r>
      <w:r w:rsidR="006B715B">
        <w:rPr>
          <w:rFonts w:cs="Arial"/>
          <w:b/>
          <w:bCs/>
          <w:sz w:val="22"/>
          <w:szCs w:val="22"/>
        </w:rPr>
        <w:t xml:space="preserve"> </w:t>
      </w:r>
      <w:r w:rsidR="006B715B">
        <w:rPr>
          <w:rFonts w:eastAsia="MS Mincho" w:cs="Arial"/>
          <w:spacing w:val="-3"/>
          <w:sz w:val="22"/>
          <w:szCs w:val="22"/>
          <w:lang w:val="en-US"/>
        </w:rPr>
        <w:t xml:space="preserve">for </w:t>
      </w:r>
      <w:r w:rsidR="006B715B" w:rsidRPr="000646CD">
        <w:rPr>
          <w:rFonts w:cs="Arial"/>
          <w:b/>
          <w:bCs/>
          <w:sz w:val="22"/>
          <w:szCs w:val="22"/>
        </w:rPr>
        <w:t>${Value</w:t>
      </w:r>
      <w:r w:rsidR="006B715B">
        <w:rPr>
          <w:rFonts w:cs="Arial"/>
          <w:b/>
          <w:bCs/>
          <w:sz w:val="22"/>
          <w:szCs w:val="22"/>
        </w:rPr>
        <w:t>8</w:t>
      </w:r>
      <w:r w:rsidR="006B715B" w:rsidRPr="000646CD">
        <w:rPr>
          <w:rFonts w:cs="Arial"/>
          <w:b/>
          <w:bCs/>
          <w:sz w:val="22"/>
          <w:szCs w:val="22"/>
        </w:rPr>
        <w:t>}</w:t>
      </w:r>
      <w:r w:rsidR="006B715B">
        <w:rPr>
          <w:rFonts w:eastAsia="MS Mincho" w:cs="Arial"/>
          <w:b/>
          <w:spacing w:val="-3"/>
          <w:sz w:val="22"/>
          <w:szCs w:val="22"/>
          <w:lang w:val="en-US"/>
        </w:rPr>
        <w:t>.</w:t>
      </w:r>
    </w:p>
    <w:p w14:paraId="4383AFE6" w14:textId="54ACDEDD" w:rsidR="009B1AD0" w:rsidRPr="006B715B" w:rsidRDefault="009B1AD0" w:rsidP="006B715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65A390" w14:textId="77777777" w:rsidR="006B715B" w:rsidRPr="00F702A2"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BB1C05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D2D6462" w:rsidR="006E5442" w:rsidRDefault="006B715B"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7F3EF420">
            <wp:simplePos x="0" y="0"/>
            <wp:positionH relativeFrom="column">
              <wp:posOffset>-342900</wp:posOffset>
            </wp:positionH>
            <wp:positionV relativeFrom="paragraph">
              <wp:posOffset>260350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3C66508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64FA9E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15DE6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A9041E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w:t>
      </w:r>
      <w:r w:rsidR="0057276F">
        <w:rPr>
          <w:rFonts w:eastAsia="MS Mincho" w:cs="Arial"/>
          <w:spacing w:val="-3"/>
          <w:sz w:val="22"/>
          <w:szCs w:val="22"/>
          <w:lang w:val="en-US"/>
        </w:rPr>
        <w:t>/</w:t>
      </w:r>
      <w:r>
        <w:rPr>
          <w:rFonts w:eastAsia="MS Mincho" w:cs="Arial"/>
          <w:spacing w:val="-3"/>
          <w:sz w:val="22"/>
          <w:szCs w:val="22"/>
          <w:lang w:val="en-US"/>
        </w:rPr>
        <w:t>s a week, in accordance with the work hours to which h</w:t>
      </w:r>
      <w:bookmarkStart w:id="1" w:name="_GoBack"/>
      <w:bookmarkEnd w:id="1"/>
      <w:r>
        <w:rPr>
          <w:rFonts w:eastAsia="MS Mincho" w:cs="Arial"/>
          <w:spacing w:val="-3"/>
          <w:sz w:val="22"/>
          <w:szCs w:val="22"/>
          <w:lang w:val="en-US"/>
        </w:rPr>
        <w:t>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17B06" w14:textId="77777777" w:rsidR="001C68CB" w:rsidRDefault="001C68CB">
      <w:r>
        <w:separator/>
      </w:r>
    </w:p>
  </w:endnote>
  <w:endnote w:type="continuationSeparator" w:id="0">
    <w:p w14:paraId="6DC9A738" w14:textId="77777777" w:rsidR="001C68CB" w:rsidRDefault="001C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7F9E7" w14:textId="77777777" w:rsidR="001C68CB" w:rsidRDefault="001C68CB">
      <w:r>
        <w:separator/>
      </w:r>
    </w:p>
  </w:footnote>
  <w:footnote w:type="continuationSeparator" w:id="0">
    <w:p w14:paraId="7526AB78" w14:textId="77777777" w:rsidR="001C68CB" w:rsidRDefault="001C68CB">
      <w:r>
        <w:separator/>
      </w:r>
    </w:p>
    <w:p w14:paraId="678D19E5" w14:textId="77777777" w:rsidR="001C68CB" w:rsidRDefault="001C68CB"/>
  </w:footnote>
  <w:footnote w:type="continuationNotice" w:id="1">
    <w:p w14:paraId="1F511C3B" w14:textId="77777777" w:rsidR="001C68CB" w:rsidRDefault="001C68C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C68CB"/>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276F"/>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B715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056C"/>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1D93"/>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9109774-CE89-4B8F-BB7C-1C337A0A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2019-10-08T06:58:00Z</dcterms:created>
  <dcterms:modified xsi:type="dcterms:W3CDTF">2019-10-08T06:58:00Z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