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AB8CF2E" w:rsidR="00E032D3" w:rsidRPr="002D48B0" w:rsidRDefault="002D48B0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Фалалеев Данил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7"/>
        <w:gridCol w:w="1744"/>
        <w:gridCol w:w="237"/>
        <w:gridCol w:w="47"/>
        <w:gridCol w:w="3182"/>
        <w:gridCol w:w="479"/>
        <w:gridCol w:w="978"/>
        <w:gridCol w:w="873"/>
        <w:gridCol w:w="1724"/>
        <w:gridCol w:w="18"/>
        <w:gridCol w:w="65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3ECBFE3E" w:rsidR="00717830" w:rsidRDefault="002D48B0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Фалалеева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 Сергеевича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24985FF" w:rsidR="00717830" w:rsidRDefault="002D48B0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27D8B68" w:rsidR="0010035F" w:rsidRPr="002D48B0" w:rsidRDefault="002D48B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Фалалеев Данил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Pr="002D48B0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2D48B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559D213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средства разработки ПО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по критериям определенным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21DCECB5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9D5FBA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6CBA8657" w14:textId="4B83AB6C" w:rsidR="009D5FBA" w:rsidRPr="009D5FBA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D5F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5F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5F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6045" w:history="1">
            <w:r w:rsidR="009D5FBA"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_Toc182786045 \h </w:instrText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5FBA"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0AD05" w14:textId="6390E508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46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_Toc182786046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A6491" w14:textId="6BCCAD4B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47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_Toc182786047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B10103" w14:textId="147B3DF8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48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_Toc182786048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0D756" w14:textId="06598755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49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9D5FBA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_Toc182786049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1D2D6" w14:textId="34449449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0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_Toc182786050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92385A" w14:textId="269200BA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1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_Toc182786051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8C203" w14:textId="55D2F766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2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_Toc182786052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87EDD1" w14:textId="25EE660C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3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 Аналитическая записка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_Toc182786053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B472A" w14:textId="43356706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4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_Toc182786054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5E0BD" w14:textId="70DBA3EF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5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В Технический проект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_Toc182786055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B7B43" w14:textId="482EA089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6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Г Программа методик и испытаний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_Toc182786056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A4B9EB" w14:textId="4D06C1AB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7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Д Руководство программиста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_Toc182786057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7D3A86" w14:textId="09EB00B1" w:rsidR="009D5FBA" w:rsidRPr="009D5FBA" w:rsidRDefault="009D5FB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6058" w:history="1">
            <w:r w:rsidRPr="009D5FB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Е Руководство пользователя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instrText xml:space="preserve"> PAGEREF _Toc182786058 \h </w:instrTex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9D5F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18FEC" w14:textId="2C3AEB77" w:rsidR="002D48B0" w:rsidRDefault="0092636D" w:rsidP="002D48B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D5F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2BD4BF74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8604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BFA9BF" w:rsidR="00A837A7" w:rsidRPr="002D48B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D67117" w:rsidRPr="00D67117">
        <w:rPr>
          <w:rFonts w:ascii="Times New Roman" w:hAnsi="Times New Roman" w:cs="Times New Roman"/>
          <w:sz w:val="28"/>
          <w:szCs w:val="28"/>
        </w:rPr>
        <w:t xml:space="preserve">ПМ.03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2D48B0" w:rsidRPr="002D48B0">
        <w:rPr>
          <w:rFonts w:ascii="Times New Roman" w:hAnsi="Times New Roman" w:cs="Times New Roman"/>
          <w:sz w:val="28"/>
          <w:szCs w:val="28"/>
        </w:rPr>
        <w:t xml:space="preserve"> 02.09.2024 </w:t>
      </w:r>
      <w:r w:rsidR="00761A22">
        <w:rPr>
          <w:rFonts w:ascii="Times New Roman" w:hAnsi="Times New Roman" w:cs="Times New Roman"/>
          <w:sz w:val="28"/>
          <w:szCs w:val="28"/>
        </w:rPr>
        <w:t xml:space="preserve">по </w:t>
      </w:r>
      <w:r w:rsidR="002D48B0" w:rsidRPr="002D48B0">
        <w:rPr>
          <w:rFonts w:ascii="Times New Roman" w:hAnsi="Times New Roman" w:cs="Times New Roman"/>
          <w:sz w:val="28"/>
          <w:szCs w:val="28"/>
        </w:rPr>
        <w:t>24.11.2024.</w:t>
      </w:r>
    </w:p>
    <w:p w14:paraId="4D4FBA5A" w14:textId="1A5AF1A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8604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0A8F91ED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21B3D217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604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2F140E8D" w:rsid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F017A" w14:textId="6486D3E6" w:rsidR="000C48BB" w:rsidRDefault="000C48BB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</w:t>
      </w:r>
      <w:r w:rsidRPr="000C48BB">
        <w:rPr>
          <w:rFonts w:ascii="Times New Roman" w:hAnsi="Times New Roman" w:cs="Times New Roman"/>
          <w:sz w:val="28"/>
          <w:szCs w:val="28"/>
        </w:rPr>
        <w:t>:</w:t>
      </w:r>
    </w:p>
    <w:p w14:paraId="4848610D" w14:textId="2D2229DA" w:rsidR="000C48BB" w:rsidRPr="00076BEA" w:rsidRDefault="000C48BB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BEA">
        <w:rPr>
          <w:rFonts w:ascii="Times New Roman" w:hAnsi="Times New Roman" w:cs="Times New Roman"/>
          <w:sz w:val="28"/>
          <w:szCs w:val="28"/>
          <w:lang w:val="en-US"/>
        </w:rPr>
        <w:t>Allsoft</w:t>
      </w:r>
      <w:proofErr w:type="spellEnd"/>
    </w:p>
    <w:p w14:paraId="6981D96B" w14:textId="41A4444F" w:rsidR="00076BEA" w:rsidRPr="00076BEA" w:rsidRDefault="000C48BB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BEA">
        <w:rPr>
          <w:rFonts w:ascii="Times New Roman" w:hAnsi="Times New Roman" w:cs="Times New Roman"/>
          <w:sz w:val="28"/>
          <w:szCs w:val="28"/>
          <w:lang w:val="en-US"/>
        </w:rPr>
        <w:t>RuStore</w:t>
      </w:r>
      <w:proofErr w:type="spellEnd"/>
    </w:p>
    <w:p w14:paraId="28777134" w14:textId="77777777" w:rsidR="00076BEA" w:rsidRDefault="00076BEA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150A3" w14:textId="3CF5457C" w:rsidR="00D67117" w:rsidRDefault="00D67117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117"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 А «Аналитическая записка» в пункте 6.</w:t>
      </w:r>
    </w:p>
    <w:p w14:paraId="2AD27E41" w14:textId="710CC5C5" w:rsidR="00076BEA" w:rsidRDefault="00076BEA" w:rsidP="000C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BEA">
        <w:rPr>
          <w:rFonts w:ascii="Times New Roman" w:hAnsi="Times New Roman" w:cs="Times New Roman"/>
          <w:sz w:val="28"/>
          <w:szCs w:val="28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F3796" w14:textId="0F30FD13" w:rsidR="00076BEA" w:rsidRPr="00076BEA" w:rsidRDefault="00076BEA" w:rsidP="00076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BEA">
        <w:rPr>
          <w:rFonts w:ascii="Times New Roman" w:hAnsi="Times New Roman" w:cs="Times New Roman"/>
          <w:sz w:val="28"/>
          <w:szCs w:val="28"/>
        </w:rPr>
        <w:t xml:space="preserve">Основные цели для создания информационной системы (ИС) для магазина по продаже программного обеспечения </w:t>
      </w:r>
      <w:r w:rsidR="006F164D">
        <w:rPr>
          <w:rFonts w:ascii="Times New Roman" w:hAnsi="Times New Roman" w:cs="Times New Roman"/>
          <w:sz w:val="28"/>
          <w:szCs w:val="28"/>
        </w:rPr>
        <w:t>включают</w:t>
      </w:r>
      <w:r w:rsidRPr="00076BEA">
        <w:rPr>
          <w:rFonts w:ascii="Times New Roman" w:hAnsi="Times New Roman" w:cs="Times New Roman"/>
          <w:sz w:val="28"/>
          <w:szCs w:val="28"/>
        </w:rPr>
        <w:t>:</w:t>
      </w:r>
    </w:p>
    <w:p w14:paraId="73EB0659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Удобство для пользователей: Обеспечение простого и интуитивно понятного интерфейса для поиска, выбора и покупки программного обеспечения.</w:t>
      </w:r>
    </w:p>
    <w:p w14:paraId="5E358476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Широкий ассортимент: Предоставление пользователям доступа к разнообразным программным продуктам, включая операционные системы, приложения, игры и утилиты.</w:t>
      </w:r>
    </w:p>
    <w:p w14:paraId="1DD366CF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Управление запасами: Эффективное управление наличием программного обеспечения, включая отслеживание продаж и обновление информации о доступных продуктах.</w:t>
      </w:r>
    </w:p>
    <w:p w14:paraId="11173033" w14:textId="77777777" w:rsidR="00076BEA" w:rsidRPr="00923ECC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CC">
        <w:rPr>
          <w:rFonts w:ascii="Times New Roman" w:hAnsi="Times New Roman" w:cs="Times New Roman"/>
          <w:sz w:val="28"/>
          <w:szCs w:val="28"/>
        </w:rPr>
        <w:t>Поддержка пользователей: Обеспечение доступа к технической поддержке и информации о продукте, включая инструкции, обновления и отзывы.</w:t>
      </w:r>
    </w:p>
    <w:p w14:paraId="12432324" w14:textId="759A2910" w:rsidR="00076BEA" w:rsidRPr="006F164D" w:rsidRDefault="00076BEA" w:rsidP="00076BEA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4D">
        <w:rPr>
          <w:rFonts w:ascii="Times New Roman" w:hAnsi="Times New Roman" w:cs="Times New Roman"/>
          <w:sz w:val="28"/>
          <w:szCs w:val="28"/>
        </w:rPr>
        <w:t>Обновление и поддержка: Обеспечение возможности обновления программного обеспечения и предоставления пользователям актуальной информации о новых версиях и функциях.</w:t>
      </w:r>
    </w:p>
    <w:p w14:paraId="278FB835" w14:textId="77777777" w:rsidR="00076BEA" w:rsidRPr="00076BEA" w:rsidRDefault="00076BEA" w:rsidP="00076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74DF9" w14:textId="69957F3A" w:rsidR="006F164D" w:rsidRPr="006F164D" w:rsidRDefault="006F164D" w:rsidP="006F16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4D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и цель продукта подробнее расписаны в приложение Б «Техническое задание» в пунктах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6F164D">
        <w:rPr>
          <w:rFonts w:ascii="Times New Roman" w:hAnsi="Times New Roman" w:cs="Times New Roman"/>
          <w:sz w:val="28"/>
          <w:szCs w:val="28"/>
        </w:rPr>
        <w:t xml:space="preserve">.1 и </w:t>
      </w:r>
      <w:r>
        <w:rPr>
          <w:rFonts w:ascii="Times New Roman" w:hAnsi="Times New Roman" w:cs="Times New Roman"/>
          <w:sz w:val="28"/>
          <w:szCs w:val="28"/>
        </w:rPr>
        <w:t>3.5.2</w:t>
      </w:r>
      <w:r w:rsidRPr="006F164D">
        <w:rPr>
          <w:rFonts w:ascii="Times New Roman" w:hAnsi="Times New Roman" w:cs="Times New Roman"/>
          <w:sz w:val="28"/>
          <w:szCs w:val="28"/>
        </w:rPr>
        <w:t xml:space="preserve"> соответственно. Назначение системы</w:t>
      </w:r>
      <w:r w:rsidR="00226F66">
        <w:rPr>
          <w:rFonts w:ascii="Times New Roman" w:hAnsi="Times New Roman" w:cs="Times New Roman"/>
          <w:sz w:val="28"/>
          <w:szCs w:val="28"/>
        </w:rPr>
        <w:t>.</w:t>
      </w:r>
    </w:p>
    <w:p w14:paraId="1515142A" w14:textId="118D99C5" w:rsidR="003A183B" w:rsidRPr="004D73B0" w:rsidRDefault="003A183B" w:rsidP="006F16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8604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2FB0912A" w14:textId="313281FF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210A9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Для информационной системы магазина по продаже программного обеспечения можно выделить следующие основные пользовательские требования:</w:t>
      </w:r>
    </w:p>
    <w:p w14:paraId="1D1E50BB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1. Удобный интерфейс</w:t>
      </w:r>
    </w:p>
    <w:p w14:paraId="2F0BCA0C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Интуитивно понятный дизайн: Интерфейс должен быть простым и понятным, чтобы пользователи могли легко ориентироваться и находить нужные продукты.</w:t>
      </w:r>
    </w:p>
    <w:p w14:paraId="725301B7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Поиск и фильтрация: Возможность быстрого поиска программного обеспечения по названию, категории, цене и другим параметрам.</w:t>
      </w:r>
    </w:p>
    <w:p w14:paraId="7575B962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2. Ассортимент продуктов</w:t>
      </w:r>
    </w:p>
    <w:p w14:paraId="4055DC6A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Широкий выбор: Система должна предоставлять пользователям доступ к разнообразным программным продуктам, включая операционные системы, приложения, игры и утилиты.</w:t>
      </w:r>
    </w:p>
    <w:p w14:paraId="38F59311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Подробные описания: Каждое программное обеспечение должно иметь подробное описание, включая характеристики, системные требования и отзывы пользователей.</w:t>
      </w:r>
    </w:p>
    <w:p w14:paraId="4017D4BC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3. Управление запасами</w:t>
      </w:r>
    </w:p>
    <w:p w14:paraId="6D48F6CD" w14:textId="00917D22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Отслеживание наличия: Автоматическое обновление информации о наличии программного обеспечения в реальном времени.</w:t>
      </w:r>
    </w:p>
    <w:p w14:paraId="2CCFA191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4. Процесс покупки</w:t>
      </w:r>
    </w:p>
    <w:p w14:paraId="3475F1F9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Удобная корзина: Пользователи должны иметь возможность легко добавлять и удалять продукты из корзины.</w:t>
      </w:r>
    </w:p>
    <w:p w14:paraId="6C0CAAC7" w14:textId="5854CD71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26F66">
        <w:rPr>
          <w:rFonts w:ascii="Times New Roman" w:hAnsi="Times New Roman" w:cs="Times New Roman"/>
          <w:sz w:val="28"/>
          <w:szCs w:val="28"/>
        </w:rPr>
        <w:t>. Персонализация</w:t>
      </w:r>
    </w:p>
    <w:p w14:paraId="3D0076C0" w14:textId="77777777" w:rsidR="00226F66" w:rsidRP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>Личный кабинет: Пользователи должны иметь возможность создавать личные аккаунты для управления своими покупками, отслеживания истории заказов и сохранения избранных продуктов.</w:t>
      </w:r>
    </w:p>
    <w:p w14:paraId="79B1D4F9" w14:textId="16048365" w:rsid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lastRenderedPageBreak/>
        <w:t>Эти требования помогут создать функциональную и удобную информационную систему, способствующую эффективному управлению процессами в магазине по продаже программного обеспечения.</w:t>
      </w:r>
    </w:p>
    <w:p w14:paraId="4631879E" w14:textId="0455BCD7" w:rsidR="00226F66" w:rsidRDefault="00226F66" w:rsidP="00226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 xml:space="preserve">Подробная информация об основных пользовательских требования находится в приложение А «Аналитическая записка» в пункте 4.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2863C59F" w:rsidR="003A183B" w:rsidRPr="0092636D" w:rsidRDefault="0092636D" w:rsidP="00147F0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860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14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2E52A" w14:textId="77777777" w:rsidR="00923ECC" w:rsidRPr="00B970D9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данных</w:t>
      </w:r>
    </w:p>
    <w:p w14:paraId="712E63BB" w14:textId="726D6ED3" w:rsidR="00923ECC" w:rsidRPr="00727AFA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магазина по продаже ПО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основывается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клиент-серверной архитектуре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заказах, пользователях, приложениях и играх хранятся в реляционной БД</w:t>
      </w:r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Получение данных реализовано посредством </w:t>
      </w:r>
      <w:r w:rsidR="00727A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="00727AFA" w:rsidRP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27A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 с фронт(клиентской) части приложения к серверу.</w:t>
      </w:r>
    </w:p>
    <w:p w14:paraId="1BB4F74B" w14:textId="190A2B48" w:rsidR="00923ECC" w:rsidRPr="00B970D9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описана в приложении В «Технический проект» в пункте 1.</w:t>
      </w:r>
    </w:p>
    <w:p w14:paraId="1C55C9A8" w14:textId="77777777" w:rsidR="00147F03" w:rsidRDefault="00147F03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7FC38E" w14:textId="400BB61A" w:rsidR="00923ECC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Формы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 представления</w:t>
      </w:r>
    </w:p>
    <w:p w14:paraId="287DC0C1" w14:textId="77777777" w:rsidR="00923ECC" w:rsidRPr="00B970D9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проекта состоит из:</w:t>
      </w:r>
    </w:p>
    <w:p w14:paraId="65A67701" w14:textId="6B934899" w:rsidR="00727AFA" w:rsidRPr="00727AFA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Страницы с авторизацией/регистрацией</w:t>
      </w:r>
      <w:r w:rsidR="00147F0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B587F5B" w14:textId="3D972C82" w:rsidR="00923ECC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Главной страницы, а именно вкладки «Приложения» с каталогом приложений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2464D1" w14:textId="5BF32C1B" w:rsidR="00727AFA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«Игры» с каталогом игр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1E8943" w14:textId="2E8C6B0A" w:rsidR="00727AFA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«Корзина» с товарами, которые пользователь добавил в корзину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5AC016" w14:textId="3F154888" w:rsidR="00727AFA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«Настройки» с личными данными пользователя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D0C9E2" w14:textId="3217333C" w:rsidR="00727AFA" w:rsidRDefault="00727AFA" w:rsidP="00147F03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Вкладки «Админ»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(для администраторов) с возможностью добавления, редактирования и удаления данных о товарах, а также с возможностью просмотра отчета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4D940" w14:textId="77777777" w:rsidR="00147F03" w:rsidRDefault="00147F03" w:rsidP="00147F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127739" w14:textId="405FB107" w:rsidR="00923ECC" w:rsidRPr="00147F03" w:rsidRDefault="00923ECC" w:rsidP="00147F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об формах и их представления можно прочтет в приложение В</w:t>
      </w:r>
      <w:r w:rsidR="00727AFA">
        <w:rPr>
          <w:rFonts w:ascii="Times New Roman" w:hAnsi="Times New Roman" w:cs="Times New Roman"/>
          <w:bCs/>
          <w:sz w:val="28"/>
          <w:szCs w:val="28"/>
        </w:rPr>
        <w:t xml:space="preserve"> «Технический проект» в пункте 3</w:t>
      </w:r>
      <w:r w:rsidR="00147F03" w:rsidRPr="00147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E0A44B" w14:textId="77777777" w:rsidR="00147F03" w:rsidRDefault="00147F03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F302A7" w14:textId="77777777" w:rsidR="00147F03" w:rsidRDefault="00147F03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D74A744" w14:textId="0C54F977" w:rsidR="00923ECC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Алгоритмы и пользовательские сценарии</w:t>
      </w:r>
    </w:p>
    <w:p w14:paraId="1F41A237" w14:textId="576F4A90" w:rsidR="00923ECC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задействованы алгоритмы для </w:t>
      </w:r>
      <w:r w:rsidR="0069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авторизации, регистрации, добавления товара в корзину, оформления заказа, смены личных данных, поиска, </w:t>
      </w:r>
      <w:r w:rsidR="006937C2">
        <w:rPr>
          <w:rFonts w:ascii="Times New Roman" w:hAnsi="Times New Roman" w:cs="Times New Roman"/>
          <w:bCs/>
          <w:sz w:val="28"/>
          <w:szCs w:val="28"/>
        </w:rPr>
        <w:t>добавления, редактирования и удаления данных о товарах, а также просмотра отчета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3F8C889" w14:textId="77777777" w:rsidR="00923ECC" w:rsidRPr="00B970D9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решения задач подробнее описаны в приложение В «Технический проект» в пункте 3.</w:t>
      </w:r>
    </w:p>
    <w:p w14:paraId="7D1EADC4" w14:textId="77777777" w:rsidR="00147F03" w:rsidRDefault="00147F03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31FE38" w14:textId="2FB991E4" w:rsidR="00923ECC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стек</w:t>
      </w:r>
    </w:p>
    <w:p w14:paraId="1AF28B01" w14:textId="350ABB12" w:rsidR="00923ECC" w:rsidRPr="00B970D9" w:rsidRDefault="00923ECC" w:rsidP="00147F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сайте магазина по продаже ПО 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следующий технологический стек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141997" w14:textId="18F1C349" w:rsidR="00923ECC" w:rsidRPr="00923ECC" w:rsidRDefault="00923ECC" w:rsidP="00147F03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Бэкенд (</w:t>
      </w: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>)</w:t>
      </w:r>
    </w:p>
    <w:p w14:paraId="1426B53D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реализации REST API.</w:t>
      </w:r>
    </w:p>
    <w:p w14:paraId="2C03908C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SQLAlchemy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ORM для работы с базой данных MySQL.</w:t>
      </w:r>
    </w:p>
    <w:p w14:paraId="1FCD04DB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aiomysql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драйвер для асинхронного взаимодействия с MySQL.</w:t>
      </w:r>
    </w:p>
    <w:p w14:paraId="17400FAA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pydantic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валидации и </w:t>
      </w:r>
      <w:proofErr w:type="spellStart"/>
      <w:r w:rsidRPr="00923ECC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данных.</w:t>
      </w:r>
    </w:p>
    <w:p w14:paraId="0FA5B8E3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Uvicorn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ASGI-сервер для запуска приложения </w:t>
      </w:r>
      <w:proofErr w:type="spellStart"/>
      <w:r w:rsidRPr="00923ECC">
        <w:rPr>
          <w:rFonts w:ascii="Times New Roman" w:hAnsi="Times New Roman" w:cs="Times New Roman"/>
          <w:sz w:val="28"/>
        </w:rPr>
        <w:t>FastAPI</w:t>
      </w:r>
      <w:proofErr w:type="spellEnd"/>
      <w:r w:rsidRPr="00923ECC">
        <w:rPr>
          <w:rFonts w:ascii="Times New Roman" w:hAnsi="Times New Roman" w:cs="Times New Roman"/>
          <w:sz w:val="28"/>
        </w:rPr>
        <w:t>.</w:t>
      </w:r>
    </w:p>
    <w:p w14:paraId="63B2A4EB" w14:textId="77777777" w:rsidR="00923ECC" w:rsidRPr="00923ECC" w:rsidRDefault="00923ECC" w:rsidP="00147F03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Alembic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миграциями базы данных.</w:t>
      </w:r>
    </w:p>
    <w:p w14:paraId="576DBE03" w14:textId="7EC7400D" w:rsidR="00923ECC" w:rsidRPr="00923ECC" w:rsidRDefault="00923ECC" w:rsidP="00147F03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Фронтенд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(Nuxt.js)</w:t>
      </w:r>
    </w:p>
    <w:p w14:paraId="281F4F7C" w14:textId="77777777" w:rsidR="00923ECC" w:rsidRPr="00923ECC" w:rsidRDefault="00923ECC" w:rsidP="00147F03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Nuxt.js – фреймворк для создания одностраничного приложения (SPA).</w:t>
      </w:r>
    </w:p>
    <w:p w14:paraId="54390C15" w14:textId="77777777" w:rsidR="00923ECC" w:rsidRPr="00923ECC" w:rsidRDefault="00923ECC" w:rsidP="00147F03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Vue.js – основа для построения пользовательского интерфейса.</w:t>
      </w:r>
    </w:p>
    <w:p w14:paraId="2B9158C6" w14:textId="77777777" w:rsidR="00923ECC" w:rsidRPr="00923ECC" w:rsidRDefault="00923ECC" w:rsidP="00147F03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Pinia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состоянием приложения.</w:t>
      </w:r>
    </w:p>
    <w:p w14:paraId="020760ED" w14:textId="77777777" w:rsidR="00923ECC" w:rsidRPr="00923ECC" w:rsidRDefault="00923ECC" w:rsidP="00147F03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Axios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отправки запросов к API.</w:t>
      </w:r>
    </w:p>
    <w:p w14:paraId="701E1207" w14:textId="77777777" w:rsidR="00923ECC" w:rsidRPr="00923ECC" w:rsidRDefault="00923ECC" w:rsidP="00147F03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Tailwind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CSS (или другой CSS-фреймворк, например, </w:t>
      </w:r>
      <w:proofErr w:type="spellStart"/>
      <w:r w:rsidRPr="00923ECC">
        <w:rPr>
          <w:rFonts w:ascii="Times New Roman" w:hAnsi="Times New Roman" w:cs="Times New Roman"/>
          <w:sz w:val="28"/>
        </w:rPr>
        <w:t>Bootstrap</w:t>
      </w:r>
      <w:proofErr w:type="spellEnd"/>
      <w:r w:rsidRPr="00923ECC">
        <w:rPr>
          <w:rFonts w:ascii="Times New Roman" w:hAnsi="Times New Roman" w:cs="Times New Roman"/>
          <w:sz w:val="28"/>
        </w:rPr>
        <w:t>) – для стилизации интерфейса.</w:t>
      </w:r>
    </w:p>
    <w:p w14:paraId="3B60C8F9" w14:textId="77777777" w:rsidR="00147F03" w:rsidRDefault="00147F03" w:rsidP="00147F03">
      <w:pPr>
        <w:tabs>
          <w:tab w:val="left" w:pos="1134"/>
        </w:tabs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A67DA5" w14:textId="1CFD4585" w:rsidR="00923ECC" w:rsidRPr="00923ECC" w:rsidRDefault="00923ECC" w:rsidP="00147F03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lastRenderedPageBreak/>
        <w:t>База данных</w:t>
      </w:r>
    </w:p>
    <w:p w14:paraId="2A2F1176" w14:textId="77777777" w:rsidR="00923ECC" w:rsidRPr="00923ECC" w:rsidRDefault="00923ECC" w:rsidP="00147F03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MySQL – реляционная база данных для хранения данных приложения.</w:t>
      </w:r>
    </w:p>
    <w:p w14:paraId="6ABDB2A2" w14:textId="77777777" w:rsidR="00923ECC" w:rsidRPr="00923ECC" w:rsidRDefault="00923ECC" w:rsidP="00147F03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phpMyAdmin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управления базой данных.</w:t>
      </w:r>
    </w:p>
    <w:p w14:paraId="0A7AD7BB" w14:textId="11D60626" w:rsidR="00923ECC" w:rsidRPr="00923ECC" w:rsidRDefault="00923ECC" w:rsidP="00147F03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Инфраструктура и развертывание</w:t>
      </w:r>
    </w:p>
    <w:p w14:paraId="25B2E379" w14:textId="77777777" w:rsidR="00923ECC" w:rsidRPr="00923ECC" w:rsidRDefault="00923ECC" w:rsidP="00147F03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Docker</w:t>
      </w:r>
      <w:proofErr w:type="spellEnd"/>
      <w:r w:rsidRPr="00923ECC">
        <w:rPr>
          <w:rFonts w:ascii="Times New Roman" w:hAnsi="Times New Roman" w:cs="Times New Roman"/>
          <w:sz w:val="28"/>
        </w:rPr>
        <w:t>/</w:t>
      </w:r>
      <w:proofErr w:type="spellStart"/>
      <w:r w:rsidRPr="00923ECC">
        <w:rPr>
          <w:rFonts w:ascii="Times New Roman" w:hAnsi="Times New Roman" w:cs="Times New Roman"/>
          <w:sz w:val="28"/>
        </w:rPr>
        <w:t>Docker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ECC">
        <w:rPr>
          <w:rFonts w:ascii="Times New Roman" w:hAnsi="Times New Roman" w:cs="Times New Roman"/>
          <w:sz w:val="28"/>
        </w:rPr>
        <w:t>Compose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контейнеризации приложений (разделение </w:t>
      </w:r>
      <w:proofErr w:type="spellStart"/>
      <w:r w:rsidRPr="00923ECC">
        <w:rPr>
          <w:rFonts w:ascii="Times New Roman" w:hAnsi="Times New Roman" w:cs="Times New Roman"/>
          <w:sz w:val="28"/>
        </w:rPr>
        <w:t>фронтенда</w:t>
      </w:r>
      <w:proofErr w:type="spellEnd"/>
      <w:r w:rsidRPr="00923ECC">
        <w:rPr>
          <w:rFonts w:ascii="Times New Roman" w:hAnsi="Times New Roman" w:cs="Times New Roman"/>
          <w:sz w:val="28"/>
        </w:rPr>
        <w:t>, бэкенда и базы данных на контейнеры).</w:t>
      </w:r>
    </w:p>
    <w:p w14:paraId="5ACD57D2" w14:textId="77777777" w:rsidR="00923ECC" w:rsidRPr="00923ECC" w:rsidRDefault="00923ECC" w:rsidP="00147F03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GitHub</w:t>
      </w:r>
      <w:proofErr w:type="spellEnd"/>
      <w:r w:rsidRPr="00923ECC">
        <w:rPr>
          <w:rFonts w:ascii="Times New Roman" w:hAnsi="Times New Roman" w:cs="Times New Roman"/>
          <w:sz w:val="28"/>
        </w:rPr>
        <w:t>/</w:t>
      </w:r>
      <w:proofErr w:type="spellStart"/>
      <w:r w:rsidRPr="00923ECC">
        <w:rPr>
          <w:rFonts w:ascii="Times New Roman" w:hAnsi="Times New Roman" w:cs="Times New Roman"/>
          <w:sz w:val="28"/>
        </w:rPr>
        <w:t>GitLab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контроля версий.</w:t>
      </w:r>
    </w:p>
    <w:p w14:paraId="12AEFC57" w14:textId="77777777" w:rsidR="00923ECC" w:rsidRPr="00923ECC" w:rsidRDefault="00923ECC" w:rsidP="00147F03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Nginx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в качестве прокси-сервера для маршрутизации запросов.</w:t>
      </w:r>
    </w:p>
    <w:p w14:paraId="5E136268" w14:textId="09FD1C53" w:rsidR="00923ECC" w:rsidRPr="00923ECC" w:rsidRDefault="00923ECC" w:rsidP="00147F03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Инструменты разработки</w:t>
      </w:r>
    </w:p>
    <w:p w14:paraId="28B31097" w14:textId="77777777" w:rsidR="00923ECC" w:rsidRPr="00923ECC" w:rsidRDefault="00923ECC" w:rsidP="00147F03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23ECC">
        <w:rPr>
          <w:rFonts w:ascii="Times New Roman" w:hAnsi="Times New Roman" w:cs="Times New Roman"/>
          <w:sz w:val="28"/>
        </w:rPr>
        <w:t>Postman</w:t>
      </w:r>
      <w:proofErr w:type="spellEnd"/>
      <w:r w:rsidRPr="00923ECC">
        <w:rPr>
          <w:rFonts w:ascii="Times New Roman" w:hAnsi="Times New Roman" w:cs="Times New Roman"/>
          <w:sz w:val="28"/>
        </w:rPr>
        <w:t xml:space="preserve"> – для тестирования REST API.</w:t>
      </w:r>
    </w:p>
    <w:p w14:paraId="78903E67" w14:textId="77777777" w:rsidR="00923ECC" w:rsidRPr="00923ECC" w:rsidRDefault="00923ECC" w:rsidP="00147F03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3ECC">
        <w:rPr>
          <w:rFonts w:ascii="Times New Roman" w:hAnsi="Times New Roman" w:cs="Times New Roman"/>
          <w:sz w:val="28"/>
        </w:rPr>
        <w:t>VS Code – для написания кода.</w:t>
      </w:r>
    </w:p>
    <w:p w14:paraId="52485ADF" w14:textId="407C5B07" w:rsidR="00CB531C" w:rsidRPr="00923ECC" w:rsidRDefault="00CB531C" w:rsidP="0014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860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791BF202" w14:textId="77777777" w:rsidR="00F0773D" w:rsidRDefault="00F0773D" w:rsidP="00F07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00A26" w14:textId="639DC474" w:rsidR="00E330F1" w:rsidRPr="00F0773D" w:rsidRDefault="00F0773D" w:rsidP="00147F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66">
        <w:rPr>
          <w:rFonts w:ascii="Times New Roman" w:hAnsi="Times New Roman" w:cs="Times New Roman"/>
          <w:sz w:val="28"/>
          <w:szCs w:val="28"/>
        </w:rPr>
        <w:t xml:space="preserve">Для информационной системы магазина по продаже программного обеспечения можно выделить следующие </w:t>
      </w:r>
      <w:r w:rsidRPr="00F0773D">
        <w:rPr>
          <w:rFonts w:ascii="Times New Roman" w:hAnsi="Times New Roman" w:cs="Times New Roman"/>
          <w:sz w:val="28"/>
          <w:szCs w:val="28"/>
        </w:rPr>
        <w:t>предполагаемые особенности использования программного продукта</w:t>
      </w:r>
      <w:r w:rsidRPr="00226F66">
        <w:rPr>
          <w:rFonts w:ascii="Times New Roman" w:hAnsi="Times New Roman" w:cs="Times New Roman"/>
          <w:sz w:val="28"/>
          <w:szCs w:val="28"/>
        </w:rPr>
        <w:t>:</w:t>
      </w:r>
    </w:p>
    <w:p w14:paraId="1EE73D4D" w14:textId="31112008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Удобство и доступность. Пользователи смогут легко взаимодействовать с системой через интуитивно понятный интерфейс, что позволит избежать сложностей при поиске и по</w:t>
      </w:r>
      <w:r>
        <w:rPr>
          <w:rFonts w:ascii="Times New Roman" w:hAnsi="Times New Roman" w:cs="Times New Roman"/>
          <w:sz w:val="28"/>
          <w:szCs w:val="28"/>
        </w:rPr>
        <w:t>купке программного обеспечения.</w:t>
      </w:r>
    </w:p>
    <w:p w14:paraId="5B4D8BBA" w14:textId="046F8C56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F0773D">
        <w:rPr>
          <w:rFonts w:ascii="Times New Roman" w:hAnsi="Times New Roman" w:cs="Times New Roman"/>
          <w:sz w:val="28"/>
          <w:szCs w:val="28"/>
        </w:rPr>
        <w:t>продуктов. Пользователи смогут быстро находить необходимые программные продукты, используя различные параметры поиска, такие как название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54D18" w14:textId="00682B09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Актуальность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773D">
        <w:rPr>
          <w:rFonts w:ascii="Times New Roman" w:hAnsi="Times New Roman" w:cs="Times New Roman"/>
          <w:sz w:val="28"/>
          <w:szCs w:val="28"/>
        </w:rPr>
        <w:t xml:space="preserve"> Система будет обеспечивать актуальность данных о наличии программного обеспечения в реальном времени. Это позволит пользователям всегда быть уверенными в том, что выбранный продукт доступен для покупки и немедленно произведет доставку или скачивание.</w:t>
      </w:r>
    </w:p>
    <w:p w14:paraId="59B4B1CF" w14:textId="3747A8C0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Персонализированный опыт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773D">
        <w:rPr>
          <w:rFonts w:ascii="Times New Roman" w:hAnsi="Times New Roman" w:cs="Times New Roman"/>
          <w:sz w:val="28"/>
          <w:szCs w:val="28"/>
        </w:rPr>
        <w:t xml:space="preserve"> Каждый пользователь сможет создать персонализированный аккаунт, что предоставит ему доступ к функции сохранения избранных продуктов, просмотру истории заказов и отслеживанию статуса своих покупок. Этот опыт сделает использование платформы более удобным и индивидуальным.</w:t>
      </w:r>
    </w:p>
    <w:p w14:paraId="0A16E310" w14:textId="0C61E736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>Управление корзиной покупок Корзина покупок будет доступна на каждом этапе процесса покупки. Пользователи смогут легко добавлять или удалять продукты, изменять количество товаров и просматривать итоговую сумму до подтверждения заказа.</w:t>
      </w:r>
    </w:p>
    <w:p w14:paraId="6ACC157A" w14:textId="05EC9DAA" w:rsidR="00F0773D" w:rsidRPr="00F0773D" w:rsidRDefault="00F0773D" w:rsidP="00147F03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73D">
        <w:rPr>
          <w:rFonts w:ascii="Times New Roman" w:hAnsi="Times New Roman" w:cs="Times New Roman"/>
          <w:sz w:val="28"/>
          <w:szCs w:val="28"/>
        </w:rPr>
        <w:t xml:space="preserve">Обновление ассортимента. Система будет поддерживать регулярное обновление ассортимента продуктов, добавление новых программ и удаление </w:t>
      </w:r>
      <w:r w:rsidRPr="00F0773D">
        <w:rPr>
          <w:rFonts w:ascii="Times New Roman" w:hAnsi="Times New Roman" w:cs="Times New Roman"/>
          <w:sz w:val="28"/>
          <w:szCs w:val="28"/>
        </w:rPr>
        <w:lastRenderedPageBreak/>
        <w:t>устаревших версий, что позволит пользователю всегда быть в курсе самых последних новинок в сфере программного обеспечения.</w:t>
      </w:r>
    </w:p>
    <w:p w14:paraId="4A2895F4" w14:textId="2CFA9A93" w:rsidR="003A183B" w:rsidRPr="00764DFD" w:rsidRDefault="00F0773D" w:rsidP="00147F03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773D">
        <w:rPr>
          <w:rFonts w:ascii="Times New Roman" w:hAnsi="Times New Roman" w:cs="Times New Roman"/>
          <w:bCs/>
          <w:sz w:val="28"/>
          <w:szCs w:val="28"/>
        </w:rPr>
        <w:t>Эти особенности сделают использование программного продукта удобным, эффективным и привлекательным для пользователей, что обеспечит высокую удовлетворенность клиентов и успешную работу информационной системы.</w:t>
      </w:r>
      <w:r w:rsidR="003A183B"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605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EDE19E" w14:textId="7063A38D" w:rsidR="00764DFD" w:rsidRPr="0071163C" w:rsidRDefault="00764DFD" w:rsidP="00545EA7">
      <w:pPr>
        <w:pStyle w:val="formattext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сайта магазина по продаже ПО</w:t>
      </w:r>
      <w:r w:rsidRPr="00F2093B">
        <w:rPr>
          <w:sz w:val="28"/>
          <w:szCs w:val="28"/>
        </w:rPr>
        <w:t xml:space="preserve"> предназначенный для </w:t>
      </w:r>
      <w:r>
        <w:rPr>
          <w:sz w:val="28"/>
          <w:szCs w:val="28"/>
        </w:rPr>
        <w:t>покупки программного обеспечения</w:t>
      </w:r>
      <w:r w:rsidRPr="00F2093B">
        <w:rPr>
          <w:sz w:val="28"/>
          <w:szCs w:val="28"/>
        </w:rPr>
        <w:t>.</w:t>
      </w:r>
    </w:p>
    <w:p w14:paraId="51F5436A" w14:textId="7B5C8634" w:rsidR="00764DFD" w:rsidRPr="00F52514" w:rsidRDefault="00764DFD" w:rsidP="00545EA7">
      <w:pPr>
        <w:pStyle w:val="formattext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</w:t>
      </w:r>
      <w:r w:rsidR="00147F03" w:rsidRPr="00545EA7"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</w:t>
      </w:r>
      <w:r w:rsidR="00147F03" w:rsidRPr="00147F03">
        <w:rPr>
          <w:sz w:val="28"/>
          <w:szCs w:val="28"/>
        </w:rPr>
        <w:t>2.09.2024 по 24.11.2024</w:t>
      </w:r>
      <w:r w:rsidR="00147F03" w:rsidRPr="00147F03">
        <w:rPr>
          <w:sz w:val="28"/>
          <w:szCs w:val="28"/>
        </w:rPr>
        <w:t xml:space="preserve"> </w:t>
      </w:r>
      <w:r w:rsidRPr="00F52514">
        <w:rPr>
          <w:sz w:val="28"/>
          <w:szCs w:val="28"/>
        </w:rPr>
        <w:t>была выполнена в полном объеме.</w:t>
      </w:r>
    </w:p>
    <w:p w14:paraId="49280B41" w14:textId="05A7BEA6" w:rsidR="00764DFD" w:rsidRPr="00F52514" w:rsidRDefault="00764DFD" w:rsidP="00545EA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Потаповым Артёмом Алексеевичем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0151B38E" w14:textId="293BA4A0" w:rsidR="0010035F" w:rsidRPr="00F52514" w:rsidRDefault="0010035F" w:rsidP="009A70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8605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6D392F09" w14:textId="77777777" w:rsidR="009A702B" w:rsidRDefault="009A702B" w:rsidP="009A702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CE4AFB" w14:textId="3F73CE23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>Техническое задание по ГОСТУ 34 раздел 1-3 [Электронный ресурс] –</w:t>
      </w:r>
      <w:r w:rsidR="00545EA7" w:rsidRPr="00545EA7">
        <w:rPr>
          <w:rFonts w:ascii="Times New Roman" w:hAnsi="Times New Roman" w:cs="Times New Roman"/>
          <w:sz w:val="28"/>
          <w:szCs w:val="28"/>
        </w:rPr>
        <w:t xml:space="preserve">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(01.10.2024)</w:t>
      </w:r>
    </w:p>
    <w:p w14:paraId="161F4971" w14:textId="252D5967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>Техническое задание по ГОСТУ 34 раздел 4-8 [Электронный ресурс] –</w:t>
      </w:r>
      <w:r w:rsidR="00545EA7" w:rsidRPr="00545EA7">
        <w:rPr>
          <w:rFonts w:ascii="Times New Roman" w:hAnsi="Times New Roman" w:cs="Times New Roman"/>
          <w:sz w:val="28"/>
          <w:szCs w:val="28"/>
        </w:rPr>
        <w:t xml:space="preserve">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http://www.rugost.com/index.php?option=com_content&amp;view=article&amp;id=108:34-4-8&amp;catid=25&amp;Itemid=62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(01.10.2024)</w:t>
      </w:r>
    </w:p>
    <w:p w14:paraId="495127C0" w14:textId="09166845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№1 [Электронный ресурс] –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https://www.kholodkov.ru/files/samp_17.pdf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(15.11.2024)</w:t>
      </w:r>
    </w:p>
    <w:p w14:paraId="496ED754" w14:textId="06D95172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№2 [Электронный ресурс] –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 </w:t>
      </w:r>
      <w:hyperlink r:id="rId14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(15.11.2024)</w:t>
      </w:r>
    </w:p>
    <w:p w14:paraId="3C477E8B" w14:textId="216BDA03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№3 [Электронный ресурс] –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(15.11.2024)</w:t>
      </w:r>
    </w:p>
    <w:p w14:paraId="1DCE69D9" w14:textId="66AEDE87" w:rsidR="009A702B" w:rsidRPr="00545EA7" w:rsidRDefault="009A702B" w:rsidP="00545EA7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7"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№4 [Электронный ресурс] – </w:t>
      </w:r>
      <w:r w:rsidRPr="00545E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5EA7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545EA7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545EA7">
        <w:rPr>
          <w:rFonts w:ascii="Times New Roman" w:hAnsi="Times New Roman" w:cs="Times New Roman"/>
          <w:sz w:val="28"/>
          <w:szCs w:val="28"/>
        </w:rPr>
        <w:t xml:space="preserve"> (15.11.2024)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13EAA2F" w14:textId="77777777" w:rsidR="006718E0" w:rsidRDefault="006718E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18273955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01D296" w14:textId="45F48928" w:rsidR="00804FD6" w:rsidRDefault="00804FD6" w:rsidP="006718E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7860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Аналитическая записка</w:t>
      </w:r>
      <w:bookmarkEnd w:id="8"/>
      <w:bookmarkEnd w:id="9"/>
    </w:p>
    <w:p w14:paraId="20F88D53" w14:textId="77777777" w:rsidR="00804FD6" w:rsidRDefault="00804FD6" w:rsidP="003C6C9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0" w:name="_Toc182739559"/>
      <w:bookmarkStart w:id="11" w:name="_Toc1827860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10"/>
      <w:bookmarkEnd w:id="11"/>
    </w:p>
    <w:p w14:paraId="7A5271E8" w14:textId="77777777" w:rsidR="00804FD6" w:rsidRDefault="00804FD6" w:rsidP="003C6C9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2" w:name="_Toc182739560"/>
      <w:bookmarkStart w:id="13" w:name="_Toc1827860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2"/>
      <w:bookmarkEnd w:id="13"/>
    </w:p>
    <w:p w14:paraId="47E8B96E" w14:textId="445417B6" w:rsidR="00804FD6" w:rsidRDefault="00804FD6" w:rsidP="003C6C9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4" w:name="_Toc182739561"/>
      <w:bookmarkStart w:id="15" w:name="_Toc1827860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bookmarkEnd w:id="14"/>
      <w:r w:rsidR="006718E0" w:rsidRPr="006718E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методик и испытаний</w:t>
      </w:r>
      <w:bookmarkEnd w:id="15"/>
    </w:p>
    <w:p w14:paraId="461E9D62" w14:textId="77777777" w:rsidR="00804FD6" w:rsidRDefault="00804FD6" w:rsidP="003C6C9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6" w:name="_Toc182739562"/>
      <w:bookmarkStart w:id="17" w:name="_Toc1827860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программиста</w:t>
      </w:r>
      <w:bookmarkEnd w:id="16"/>
      <w:bookmarkEnd w:id="17"/>
    </w:p>
    <w:p w14:paraId="751E19CF" w14:textId="1CD93DA1" w:rsidR="006F03DC" w:rsidRPr="006718E0" w:rsidRDefault="00804FD6" w:rsidP="003C6C90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bookmarkStart w:id="18" w:name="_Toc182739563"/>
      <w:bookmarkStart w:id="19" w:name="_Toc1827860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bookmarkEnd w:id="18"/>
      <w:r w:rsidR="006718E0" w:rsidRPr="006718E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Руководство </w:t>
      </w:r>
      <w:r w:rsidR="006718E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пользователя</w:t>
      </w:r>
      <w:bookmarkEnd w:id="19"/>
    </w:p>
    <w:sectPr w:rsidR="006F03DC" w:rsidRPr="006718E0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4A2B" w14:textId="77777777" w:rsidR="00371B3C" w:rsidRDefault="00371B3C" w:rsidP="0092636D">
      <w:pPr>
        <w:spacing w:after="0" w:line="240" w:lineRule="auto"/>
      </w:pPr>
      <w:r>
        <w:separator/>
      </w:r>
    </w:p>
  </w:endnote>
  <w:endnote w:type="continuationSeparator" w:id="0">
    <w:p w14:paraId="7AFE658C" w14:textId="77777777" w:rsidR="00371B3C" w:rsidRDefault="00371B3C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371B3C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D6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4CA2" w14:textId="77777777" w:rsidR="00371B3C" w:rsidRDefault="00371B3C" w:rsidP="0092636D">
      <w:pPr>
        <w:spacing w:after="0" w:line="240" w:lineRule="auto"/>
      </w:pPr>
      <w:r>
        <w:separator/>
      </w:r>
    </w:p>
  </w:footnote>
  <w:footnote w:type="continuationSeparator" w:id="0">
    <w:p w14:paraId="510266B4" w14:textId="77777777" w:rsidR="00371B3C" w:rsidRDefault="00371B3C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8D9"/>
    <w:multiLevelType w:val="hybridMultilevel"/>
    <w:tmpl w:val="1FEAB3FA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4B2"/>
    <w:multiLevelType w:val="hybridMultilevel"/>
    <w:tmpl w:val="678E2D14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090B"/>
    <w:multiLevelType w:val="hybridMultilevel"/>
    <w:tmpl w:val="857EC5C6"/>
    <w:lvl w:ilvl="0" w:tplc="66C4E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5C45B0"/>
    <w:multiLevelType w:val="hybridMultilevel"/>
    <w:tmpl w:val="D15C637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B5E8E"/>
    <w:multiLevelType w:val="hybridMultilevel"/>
    <w:tmpl w:val="895287CA"/>
    <w:lvl w:ilvl="0" w:tplc="14C663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B410E"/>
    <w:multiLevelType w:val="hybridMultilevel"/>
    <w:tmpl w:val="5F721222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221B9A"/>
    <w:multiLevelType w:val="hybridMultilevel"/>
    <w:tmpl w:val="11D6A4D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227360"/>
    <w:multiLevelType w:val="hybridMultilevel"/>
    <w:tmpl w:val="052232E6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16E3F"/>
    <w:multiLevelType w:val="hybridMultilevel"/>
    <w:tmpl w:val="54C68144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06F9E"/>
    <w:multiLevelType w:val="hybridMultilevel"/>
    <w:tmpl w:val="B6EC34FA"/>
    <w:lvl w:ilvl="0" w:tplc="E564E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7644B"/>
    <w:rsid w:val="00076BEA"/>
    <w:rsid w:val="00080907"/>
    <w:rsid w:val="000835BA"/>
    <w:rsid w:val="000A6D6D"/>
    <w:rsid w:val="000B4112"/>
    <w:rsid w:val="000C48BB"/>
    <w:rsid w:val="000C7B67"/>
    <w:rsid w:val="0010035F"/>
    <w:rsid w:val="00125FD3"/>
    <w:rsid w:val="001402BF"/>
    <w:rsid w:val="00147F03"/>
    <w:rsid w:val="00156DAB"/>
    <w:rsid w:val="00182DCE"/>
    <w:rsid w:val="001E5653"/>
    <w:rsid w:val="00226F66"/>
    <w:rsid w:val="0024378F"/>
    <w:rsid w:val="002511BD"/>
    <w:rsid w:val="002724D9"/>
    <w:rsid w:val="002835F3"/>
    <w:rsid w:val="002A05E5"/>
    <w:rsid w:val="002D48B0"/>
    <w:rsid w:val="00302B6B"/>
    <w:rsid w:val="00312DEA"/>
    <w:rsid w:val="0037165F"/>
    <w:rsid w:val="00371B3C"/>
    <w:rsid w:val="00384D56"/>
    <w:rsid w:val="00385B08"/>
    <w:rsid w:val="003A183B"/>
    <w:rsid w:val="003C6C90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45EA7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718E0"/>
    <w:rsid w:val="006937C2"/>
    <w:rsid w:val="006D50FC"/>
    <w:rsid w:val="006F03DC"/>
    <w:rsid w:val="006F164D"/>
    <w:rsid w:val="007078F5"/>
    <w:rsid w:val="00717830"/>
    <w:rsid w:val="00720B0B"/>
    <w:rsid w:val="00727AFA"/>
    <w:rsid w:val="00731512"/>
    <w:rsid w:val="00746065"/>
    <w:rsid w:val="00761A22"/>
    <w:rsid w:val="00764DFD"/>
    <w:rsid w:val="00772EF2"/>
    <w:rsid w:val="007B2CD9"/>
    <w:rsid w:val="007D21A3"/>
    <w:rsid w:val="007D5D58"/>
    <w:rsid w:val="007D60CD"/>
    <w:rsid w:val="00804FD6"/>
    <w:rsid w:val="00840877"/>
    <w:rsid w:val="00845295"/>
    <w:rsid w:val="0086457D"/>
    <w:rsid w:val="008723C0"/>
    <w:rsid w:val="00873136"/>
    <w:rsid w:val="00885C86"/>
    <w:rsid w:val="00891125"/>
    <w:rsid w:val="008A22F0"/>
    <w:rsid w:val="008A68A4"/>
    <w:rsid w:val="008A7DDA"/>
    <w:rsid w:val="008B2E8A"/>
    <w:rsid w:val="00903A94"/>
    <w:rsid w:val="00906B02"/>
    <w:rsid w:val="00923ECC"/>
    <w:rsid w:val="0092636D"/>
    <w:rsid w:val="00931930"/>
    <w:rsid w:val="009621C1"/>
    <w:rsid w:val="009A702B"/>
    <w:rsid w:val="009D5FBA"/>
    <w:rsid w:val="009F3D69"/>
    <w:rsid w:val="009F6034"/>
    <w:rsid w:val="009F606A"/>
    <w:rsid w:val="00A07656"/>
    <w:rsid w:val="00A837A7"/>
    <w:rsid w:val="00AD3AC0"/>
    <w:rsid w:val="00AE5DDF"/>
    <w:rsid w:val="00B053A9"/>
    <w:rsid w:val="00B269B0"/>
    <w:rsid w:val="00B278BE"/>
    <w:rsid w:val="00BB02E3"/>
    <w:rsid w:val="00BB4349"/>
    <w:rsid w:val="00BE3770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67117"/>
    <w:rsid w:val="00D86E78"/>
    <w:rsid w:val="00DD0305"/>
    <w:rsid w:val="00DE33C2"/>
    <w:rsid w:val="00DF04FA"/>
    <w:rsid w:val="00E032D3"/>
    <w:rsid w:val="00E330F1"/>
    <w:rsid w:val="00E51E97"/>
    <w:rsid w:val="00EC520B"/>
    <w:rsid w:val="00ED0AA6"/>
    <w:rsid w:val="00F0773D"/>
    <w:rsid w:val="00F47B0C"/>
    <w:rsid w:val="00F52514"/>
    <w:rsid w:val="00F57A9F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20021732-FD26-4AAC-8E9F-D5F95BF4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73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6F1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23ECC"/>
  </w:style>
  <w:style w:type="character" w:styleId="af0">
    <w:name w:val="Unresolved Mention"/>
    <w:basedOn w:val="a0"/>
    <w:uiPriority w:val="99"/>
    <w:semiHidden/>
    <w:unhideWhenUsed/>
    <w:rsid w:val="00076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holodkov.ru/files/samp_17.pdf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gost.com/index.php?option=com_content&amp;view=article&amp;id=108:34-4-8&amp;catid=25&amp;Itemid=62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kholodkov.ru/files/samp_1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gost.com/index.php?option=com_content&amp;view=article&amp;id=107:34-1-3&amp;catid=25&amp;Itemid=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olodkov.ru/files/samp_14.pdf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holodkov.ru/files/samp_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C80B-6635-49F4-9326-6893FCA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3051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Admin</cp:lastModifiedBy>
  <cp:revision>28</cp:revision>
  <cp:lastPrinted>2021-12-01T12:43:00Z</cp:lastPrinted>
  <dcterms:created xsi:type="dcterms:W3CDTF">2024-11-15T21:42:00Z</dcterms:created>
  <dcterms:modified xsi:type="dcterms:W3CDTF">2024-11-17T22:33:00Z</dcterms:modified>
</cp:coreProperties>
</file>