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571D7" w14:textId="77777777" w:rsidR="007A5BC6" w:rsidRPr="00C95FD8" w:rsidRDefault="00000000">
      <w:pPr>
        <w:spacing w:after="120"/>
        <w:rPr>
          <w:lang w:val="en-US"/>
        </w:rPr>
      </w:pPr>
      <w:r w:rsidRPr="00C95FD8">
        <w:rPr>
          <w:rFonts w:ascii="Arial" w:eastAsia="Arial" w:hAnsi="Arial" w:cs="Arial"/>
          <w:sz w:val="22"/>
          <w:szCs w:val="22"/>
          <w:lang w:val="en-US"/>
        </w:rPr>
        <w:t>Course Work Documentation</w:t>
      </w:r>
    </w:p>
    <w:p w14:paraId="2B8D0180" w14:textId="77777777" w:rsidR="007A5BC6" w:rsidRPr="00C95FD8" w:rsidRDefault="00000000">
      <w:pPr>
        <w:spacing w:after="120"/>
        <w:rPr>
          <w:lang w:val="en-US"/>
        </w:rPr>
      </w:pPr>
      <w:r w:rsidRPr="00C95FD8">
        <w:rPr>
          <w:rFonts w:ascii="Arial" w:eastAsia="Arial" w:hAnsi="Arial" w:cs="Arial"/>
          <w:sz w:val="22"/>
          <w:szCs w:val="22"/>
          <w:lang w:val="en-US"/>
        </w:rPr>
        <w:t>Airline Ticket Booking System</w:t>
      </w:r>
    </w:p>
    <w:p w14:paraId="5B7F4E69" w14:textId="77777777" w:rsidR="007A5BC6" w:rsidRPr="00C95FD8" w:rsidRDefault="00000000">
      <w:pPr>
        <w:spacing w:after="120"/>
        <w:rPr>
          <w:lang w:val="en-US"/>
        </w:rPr>
      </w:pPr>
      <w:r w:rsidRPr="00C95FD8">
        <w:rPr>
          <w:rFonts w:ascii="Arial" w:eastAsia="Arial" w:hAnsi="Arial" w:cs="Arial"/>
          <w:sz w:val="22"/>
          <w:szCs w:val="22"/>
          <w:lang w:val="en-US"/>
        </w:rPr>
        <w:t>Database Component: OLTP, OLAP, ETL, Power BI</w:t>
      </w:r>
    </w:p>
    <w:p w14:paraId="3DEFF3DA" w14:textId="77777777" w:rsidR="007A5BC6" w:rsidRPr="00C95FD8" w:rsidRDefault="007A5BC6">
      <w:pPr>
        <w:spacing w:after="120"/>
        <w:rPr>
          <w:lang w:val="en-US"/>
        </w:rPr>
      </w:pPr>
    </w:p>
    <w:p w14:paraId="396AC6A4" w14:textId="77777777" w:rsidR="007A5BC6" w:rsidRPr="00C95FD8" w:rsidRDefault="00000000">
      <w:pPr>
        <w:spacing w:before="240" w:after="120"/>
        <w:rPr>
          <w:lang w:val="en-US"/>
        </w:rPr>
      </w:pPr>
      <w:r w:rsidRPr="00C95FD8">
        <w:rPr>
          <w:rFonts w:ascii="Arial" w:eastAsia="Arial" w:hAnsi="Arial" w:cs="Arial"/>
          <w:b/>
          <w:bCs/>
          <w:sz w:val="26"/>
          <w:szCs w:val="26"/>
          <w:lang w:val="en-US"/>
        </w:rPr>
        <w:t>1. OLTP Database Context</w:t>
      </w:r>
    </w:p>
    <w:p w14:paraId="50535041" w14:textId="77777777" w:rsidR="007A5BC6" w:rsidRPr="00C95FD8" w:rsidRDefault="00000000">
      <w:pPr>
        <w:spacing w:after="120"/>
        <w:rPr>
          <w:lang w:val="en-US"/>
        </w:rPr>
      </w:pPr>
      <w:r w:rsidRPr="00C95FD8">
        <w:rPr>
          <w:rFonts w:ascii="Arial" w:eastAsia="Arial" w:hAnsi="Arial" w:cs="Arial"/>
          <w:sz w:val="22"/>
          <w:szCs w:val="22"/>
          <w:lang w:val="en-US"/>
        </w:rPr>
        <w:t>The OLTP (Online Transaction Processing) database supports the day-to-day operations of an airline ticket booking application. It stores all transactional data generated by users and administrators in real time.</w:t>
      </w:r>
    </w:p>
    <w:p w14:paraId="273A9CD0" w14:textId="77777777" w:rsidR="007A5BC6" w:rsidRPr="00C95FD8" w:rsidRDefault="00000000">
      <w:pPr>
        <w:spacing w:after="120"/>
        <w:rPr>
          <w:lang w:val="en-US"/>
        </w:rPr>
      </w:pPr>
      <w:r w:rsidRPr="00C95FD8">
        <w:rPr>
          <w:rFonts w:ascii="Arial" w:eastAsia="Arial" w:hAnsi="Arial" w:cs="Arial"/>
          <w:sz w:val="22"/>
          <w:szCs w:val="22"/>
          <w:lang w:val="en-US"/>
        </w:rPr>
        <w:t>What we store in the OLTP database:</w:t>
      </w:r>
    </w:p>
    <w:p w14:paraId="0E9EB12E"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Reference data: countries, cities, airports, airlines, aircraft, and routes.</w:t>
      </w:r>
    </w:p>
    <w:p w14:paraId="78FFEE7A"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Flights: scheduled flights with departure/arrival times, status, and delays.</w:t>
      </w:r>
    </w:p>
    <w:p w14:paraId="0D6CA414"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Passengers: personal data, passport, contact details.</w:t>
      </w:r>
    </w:p>
    <w:p w14:paraId="1BDF3A28"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Bookings: reservations linking a passenger to a flight, with payment information.</w:t>
      </w:r>
    </w:p>
    <w:p w14:paraId="5DC6CE6C"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Tickets: individual tickets issued per booking, with seat, cabin class, price, and baggage.</w:t>
      </w:r>
    </w:p>
    <w:p w14:paraId="2EE9E06C" w14:textId="77777777" w:rsidR="007A5BC6" w:rsidRPr="00C95FD8" w:rsidRDefault="00000000">
      <w:pPr>
        <w:spacing w:after="120"/>
        <w:rPr>
          <w:rFonts w:ascii="Arial" w:eastAsia="Arial" w:hAnsi="Arial" w:cs="Arial"/>
          <w:sz w:val="22"/>
          <w:szCs w:val="22"/>
          <w:lang w:val="en-US"/>
        </w:rPr>
      </w:pPr>
      <w:r w:rsidRPr="00C95FD8">
        <w:rPr>
          <w:rFonts w:ascii="Arial" w:eastAsia="Arial" w:hAnsi="Arial" w:cs="Arial"/>
          <w:sz w:val="22"/>
          <w:szCs w:val="22"/>
          <w:lang w:val="en-US"/>
        </w:rPr>
        <w:t>The OLTP schema is fully normalized to Third Normal Form (3NF) and contains 10 tables. Natural keys are used throughout (e.g. IATA codes, passport numbers) instead of surrogate keys.</w:t>
      </w:r>
    </w:p>
    <w:p w14:paraId="10F76CEF" w14:textId="77777777" w:rsidR="00C95FD8" w:rsidRPr="00C95FD8" w:rsidRDefault="00C95FD8">
      <w:pPr>
        <w:spacing w:after="120"/>
        <w:rPr>
          <w:lang w:val="en-US"/>
        </w:rPr>
      </w:pPr>
    </w:p>
    <w:p w14:paraId="5D536B3F" w14:textId="77777777" w:rsidR="007A5BC6" w:rsidRPr="00C95FD8" w:rsidRDefault="00000000">
      <w:pPr>
        <w:spacing w:before="240" w:after="120"/>
        <w:rPr>
          <w:lang w:val="en-US"/>
        </w:rPr>
      </w:pPr>
      <w:r w:rsidRPr="00C95FD8">
        <w:rPr>
          <w:rFonts w:ascii="Arial" w:eastAsia="Arial" w:hAnsi="Arial" w:cs="Arial"/>
          <w:b/>
          <w:bCs/>
          <w:sz w:val="26"/>
          <w:szCs w:val="26"/>
          <w:lang w:val="en-US"/>
        </w:rPr>
        <w:t>2. OLAP Database Context</w:t>
      </w:r>
    </w:p>
    <w:p w14:paraId="64462BD2" w14:textId="77777777" w:rsidR="007A5BC6" w:rsidRPr="00C95FD8" w:rsidRDefault="00000000">
      <w:pPr>
        <w:spacing w:after="120"/>
        <w:rPr>
          <w:lang w:val="en-US"/>
        </w:rPr>
      </w:pPr>
      <w:r w:rsidRPr="00C95FD8">
        <w:rPr>
          <w:rFonts w:ascii="Arial" w:eastAsia="Arial" w:hAnsi="Arial" w:cs="Arial"/>
          <w:sz w:val="22"/>
          <w:szCs w:val="22"/>
          <w:lang w:val="en-US"/>
        </w:rPr>
        <w:t>The OLAP (Online Analytical Processing) database is a separate data warehouse designed for analytical queries and reporting. It is built as a multidimensional snowflake schema and is stored in a separate database (</w:t>
      </w:r>
      <w:proofErr w:type="spellStart"/>
      <w:r w:rsidRPr="00C95FD8">
        <w:rPr>
          <w:rFonts w:ascii="Arial" w:eastAsia="Arial" w:hAnsi="Arial" w:cs="Arial"/>
          <w:sz w:val="22"/>
          <w:szCs w:val="22"/>
          <w:lang w:val="en-US"/>
        </w:rPr>
        <w:t>olap</w:t>
      </w:r>
      <w:proofErr w:type="spellEnd"/>
      <w:r w:rsidRPr="00C95FD8">
        <w:rPr>
          <w:rFonts w:ascii="Arial" w:eastAsia="Arial" w:hAnsi="Arial" w:cs="Arial"/>
          <w:sz w:val="22"/>
          <w:szCs w:val="22"/>
          <w:lang w:val="en-US"/>
        </w:rPr>
        <w:t>) from the OLTP database (</w:t>
      </w:r>
      <w:proofErr w:type="spellStart"/>
      <w:r w:rsidRPr="00C95FD8">
        <w:rPr>
          <w:rFonts w:ascii="Arial" w:eastAsia="Arial" w:hAnsi="Arial" w:cs="Arial"/>
          <w:sz w:val="22"/>
          <w:szCs w:val="22"/>
          <w:lang w:val="en-US"/>
        </w:rPr>
        <w:t>postgres</w:t>
      </w:r>
      <w:proofErr w:type="spellEnd"/>
      <w:r w:rsidRPr="00C95FD8">
        <w:rPr>
          <w:rFonts w:ascii="Arial" w:eastAsia="Arial" w:hAnsi="Arial" w:cs="Arial"/>
          <w:sz w:val="22"/>
          <w:szCs w:val="22"/>
          <w:lang w:val="en-US"/>
        </w:rPr>
        <w:t>).</w:t>
      </w:r>
    </w:p>
    <w:p w14:paraId="730C129E" w14:textId="77777777" w:rsidR="007A5BC6" w:rsidRPr="00C95FD8" w:rsidRDefault="00000000">
      <w:pPr>
        <w:spacing w:after="120"/>
        <w:rPr>
          <w:lang w:val="en-US"/>
        </w:rPr>
      </w:pPr>
      <w:r w:rsidRPr="00C95FD8">
        <w:rPr>
          <w:rFonts w:ascii="Arial" w:eastAsia="Arial" w:hAnsi="Arial" w:cs="Arial"/>
          <w:sz w:val="22"/>
          <w:szCs w:val="22"/>
          <w:lang w:val="en-US"/>
        </w:rPr>
        <w:t>Analytical questions the OLAP database answers:</w:t>
      </w:r>
    </w:p>
    <w:p w14:paraId="313336DA"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What is the total revenue per month, quarter, and year?</w:t>
      </w:r>
    </w:p>
    <w:p w14:paraId="14CC21FD"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Which airlines generate the most revenue and sell the most tickets?</w:t>
      </w:r>
    </w:p>
    <w:p w14:paraId="7640A3C0"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Which routes are most popular, broken down by cabin class?</w:t>
      </w:r>
    </w:p>
    <w:p w14:paraId="28D6E979"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How does ticket revenue distribute across days of the week?</w:t>
      </w:r>
    </w:p>
    <w:p w14:paraId="57C79003"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What is the flight performance (delays, tickets sold, revenue) per flight?</w:t>
      </w:r>
    </w:p>
    <w:p w14:paraId="1DECA0C1" w14:textId="77777777" w:rsidR="007A5BC6" w:rsidRPr="00C95FD8" w:rsidRDefault="00000000">
      <w:pPr>
        <w:spacing w:after="120"/>
        <w:rPr>
          <w:lang w:val="en-US"/>
        </w:rPr>
      </w:pPr>
      <w:r w:rsidRPr="00C95FD8">
        <w:rPr>
          <w:rFonts w:ascii="Arial" w:eastAsia="Arial" w:hAnsi="Arial" w:cs="Arial"/>
          <w:sz w:val="22"/>
          <w:szCs w:val="22"/>
          <w:lang w:val="en-US"/>
        </w:rPr>
        <w:t>The snowflake schema contains 2 fact tables, normalized dimension tables, one SCD Type 2 dimension, and one bridge table. The OLAP structure does not duplicate the OLTP structure: dimensions are denormalized into analytical hierarchies and the fact tables contain pre-computed aggregations (tickets sold, total revenue per flight).</w:t>
      </w:r>
    </w:p>
    <w:p w14:paraId="3FDD20D1" w14:textId="77777777" w:rsidR="00C95FD8" w:rsidRDefault="00C95FD8">
      <w:pPr>
        <w:spacing w:before="240" w:after="120"/>
        <w:rPr>
          <w:rFonts w:ascii="Arial" w:eastAsia="Arial" w:hAnsi="Arial" w:cs="Arial"/>
          <w:b/>
          <w:bCs/>
          <w:sz w:val="26"/>
          <w:szCs w:val="26"/>
        </w:rPr>
      </w:pPr>
    </w:p>
    <w:p w14:paraId="4F7F5CBC" w14:textId="77777777" w:rsidR="00C95FD8" w:rsidRDefault="00C95FD8">
      <w:pPr>
        <w:spacing w:before="240" w:after="120"/>
        <w:rPr>
          <w:rFonts w:ascii="Arial" w:eastAsia="Arial" w:hAnsi="Arial" w:cs="Arial"/>
          <w:b/>
          <w:bCs/>
          <w:sz w:val="26"/>
          <w:szCs w:val="26"/>
        </w:rPr>
      </w:pPr>
    </w:p>
    <w:p w14:paraId="264CB471" w14:textId="77777777" w:rsidR="00C95FD8" w:rsidRDefault="00C95FD8">
      <w:pPr>
        <w:spacing w:before="240" w:after="120"/>
        <w:rPr>
          <w:rFonts w:ascii="Arial" w:eastAsia="Arial" w:hAnsi="Arial" w:cs="Arial"/>
          <w:b/>
          <w:bCs/>
          <w:sz w:val="26"/>
          <w:szCs w:val="26"/>
        </w:rPr>
      </w:pPr>
    </w:p>
    <w:p w14:paraId="5A53379C" w14:textId="77777777" w:rsidR="00C95FD8" w:rsidRDefault="00C95FD8">
      <w:pPr>
        <w:spacing w:before="240" w:after="120"/>
        <w:rPr>
          <w:rFonts w:ascii="Arial" w:eastAsia="Arial" w:hAnsi="Arial" w:cs="Arial"/>
          <w:b/>
          <w:bCs/>
          <w:sz w:val="26"/>
          <w:szCs w:val="26"/>
        </w:rPr>
      </w:pPr>
    </w:p>
    <w:p w14:paraId="19DFC18A" w14:textId="67B30853" w:rsidR="007A5BC6" w:rsidRPr="00C95FD8" w:rsidRDefault="00000000">
      <w:pPr>
        <w:spacing w:before="240" w:after="120"/>
        <w:rPr>
          <w:lang w:val="en-US"/>
        </w:rPr>
      </w:pPr>
      <w:r w:rsidRPr="00C95FD8">
        <w:rPr>
          <w:rFonts w:ascii="Arial" w:eastAsia="Arial" w:hAnsi="Arial" w:cs="Arial"/>
          <w:b/>
          <w:bCs/>
          <w:sz w:val="26"/>
          <w:szCs w:val="26"/>
          <w:lang w:val="en-US"/>
        </w:rPr>
        <w:lastRenderedPageBreak/>
        <w:t>3. Schema Description</w:t>
      </w:r>
    </w:p>
    <w:p w14:paraId="3810922A" w14:textId="77777777" w:rsidR="007A5BC6" w:rsidRPr="00C95FD8" w:rsidRDefault="00000000">
      <w:pPr>
        <w:spacing w:before="180" w:after="80"/>
        <w:rPr>
          <w:lang w:val="en-US"/>
        </w:rPr>
      </w:pPr>
      <w:r w:rsidRPr="00C95FD8">
        <w:rPr>
          <w:rFonts w:ascii="Arial" w:eastAsia="Arial" w:hAnsi="Arial" w:cs="Arial"/>
          <w:b/>
          <w:bCs/>
          <w:sz w:val="24"/>
          <w:szCs w:val="24"/>
          <w:lang w:val="en-US"/>
        </w:rPr>
        <w:t>3.1 OLTP Tables (3NF, 10 tables)</w:t>
      </w:r>
    </w:p>
    <w:p w14:paraId="6EC43696" w14:textId="77777777" w:rsidR="007A5BC6" w:rsidRPr="00C95FD8" w:rsidRDefault="00000000">
      <w:pPr>
        <w:spacing w:after="120"/>
        <w:rPr>
          <w:lang w:val="en-US"/>
        </w:rPr>
      </w:pPr>
      <w:r w:rsidRPr="00C95FD8">
        <w:rPr>
          <w:rFonts w:ascii="Arial" w:eastAsia="Arial" w:hAnsi="Arial" w:cs="Arial"/>
          <w:sz w:val="22"/>
          <w:szCs w:val="22"/>
          <w:lang w:val="en-US"/>
        </w:rPr>
        <w:t xml:space="preserve">country - primary key: </w:t>
      </w:r>
      <w:proofErr w:type="spellStart"/>
      <w:r w:rsidRPr="00C95FD8">
        <w:rPr>
          <w:rFonts w:ascii="Arial" w:eastAsia="Arial" w:hAnsi="Arial" w:cs="Arial"/>
          <w:sz w:val="22"/>
          <w:szCs w:val="22"/>
          <w:lang w:val="en-US"/>
        </w:rPr>
        <w:t>country_code</w:t>
      </w:r>
      <w:proofErr w:type="spellEnd"/>
      <w:r w:rsidRPr="00C95FD8">
        <w:rPr>
          <w:rFonts w:ascii="Arial" w:eastAsia="Arial" w:hAnsi="Arial" w:cs="Arial"/>
          <w:sz w:val="22"/>
          <w:szCs w:val="22"/>
          <w:lang w:val="en-US"/>
        </w:rPr>
        <w:t xml:space="preserve"> - stores countries using ISO codes</w:t>
      </w:r>
    </w:p>
    <w:p w14:paraId="786F16D1" w14:textId="77777777" w:rsidR="007A5BC6" w:rsidRPr="00C95FD8" w:rsidRDefault="00000000">
      <w:pPr>
        <w:spacing w:after="120"/>
        <w:rPr>
          <w:lang w:val="en-US"/>
        </w:rPr>
      </w:pPr>
      <w:r w:rsidRPr="00C95FD8">
        <w:rPr>
          <w:rFonts w:ascii="Arial" w:eastAsia="Arial" w:hAnsi="Arial" w:cs="Arial"/>
          <w:sz w:val="22"/>
          <w:szCs w:val="22"/>
          <w:lang w:val="en-US"/>
        </w:rPr>
        <w:t xml:space="preserve">city - primary key: </w:t>
      </w:r>
      <w:proofErr w:type="spellStart"/>
      <w:r w:rsidRPr="00C95FD8">
        <w:rPr>
          <w:rFonts w:ascii="Arial" w:eastAsia="Arial" w:hAnsi="Arial" w:cs="Arial"/>
          <w:sz w:val="22"/>
          <w:szCs w:val="22"/>
          <w:lang w:val="en-US"/>
        </w:rPr>
        <w:t>city_code</w:t>
      </w:r>
      <w:proofErr w:type="spellEnd"/>
      <w:r w:rsidRPr="00C95FD8">
        <w:rPr>
          <w:rFonts w:ascii="Arial" w:eastAsia="Arial" w:hAnsi="Arial" w:cs="Arial"/>
          <w:sz w:val="22"/>
          <w:szCs w:val="22"/>
          <w:lang w:val="en-US"/>
        </w:rPr>
        <w:t xml:space="preserve"> - stores cities, references country</w:t>
      </w:r>
    </w:p>
    <w:p w14:paraId="58CB59B8" w14:textId="77777777" w:rsidR="007A5BC6" w:rsidRPr="00C95FD8" w:rsidRDefault="00000000">
      <w:pPr>
        <w:spacing w:after="120"/>
        <w:rPr>
          <w:lang w:val="en-US"/>
        </w:rPr>
      </w:pPr>
      <w:r w:rsidRPr="00C95FD8">
        <w:rPr>
          <w:rFonts w:ascii="Arial" w:eastAsia="Arial" w:hAnsi="Arial" w:cs="Arial"/>
          <w:sz w:val="22"/>
          <w:szCs w:val="22"/>
          <w:lang w:val="en-US"/>
        </w:rPr>
        <w:t xml:space="preserve">airport - primary key: </w:t>
      </w:r>
      <w:proofErr w:type="spellStart"/>
      <w:r w:rsidRPr="00C95FD8">
        <w:rPr>
          <w:rFonts w:ascii="Arial" w:eastAsia="Arial" w:hAnsi="Arial" w:cs="Arial"/>
          <w:sz w:val="22"/>
          <w:szCs w:val="22"/>
          <w:lang w:val="en-US"/>
        </w:rPr>
        <w:t>iata_code</w:t>
      </w:r>
      <w:proofErr w:type="spellEnd"/>
      <w:r w:rsidRPr="00C95FD8">
        <w:rPr>
          <w:rFonts w:ascii="Arial" w:eastAsia="Arial" w:hAnsi="Arial" w:cs="Arial"/>
          <w:sz w:val="22"/>
          <w:szCs w:val="22"/>
          <w:lang w:val="en-US"/>
        </w:rPr>
        <w:t xml:space="preserve"> - stores airports, references city</w:t>
      </w:r>
    </w:p>
    <w:p w14:paraId="0C3DC32F" w14:textId="77777777" w:rsidR="007A5BC6" w:rsidRPr="00C95FD8" w:rsidRDefault="00000000">
      <w:pPr>
        <w:spacing w:after="120"/>
        <w:rPr>
          <w:lang w:val="en-US"/>
        </w:rPr>
      </w:pPr>
      <w:r w:rsidRPr="00C95FD8">
        <w:rPr>
          <w:rFonts w:ascii="Arial" w:eastAsia="Arial" w:hAnsi="Arial" w:cs="Arial"/>
          <w:sz w:val="22"/>
          <w:szCs w:val="22"/>
          <w:lang w:val="en-US"/>
        </w:rPr>
        <w:t xml:space="preserve">airline - primary key: </w:t>
      </w:r>
      <w:proofErr w:type="spellStart"/>
      <w:r w:rsidRPr="00C95FD8">
        <w:rPr>
          <w:rFonts w:ascii="Arial" w:eastAsia="Arial" w:hAnsi="Arial" w:cs="Arial"/>
          <w:sz w:val="22"/>
          <w:szCs w:val="22"/>
          <w:lang w:val="en-US"/>
        </w:rPr>
        <w:t>iata_code</w:t>
      </w:r>
      <w:proofErr w:type="spellEnd"/>
      <w:r w:rsidRPr="00C95FD8">
        <w:rPr>
          <w:rFonts w:ascii="Arial" w:eastAsia="Arial" w:hAnsi="Arial" w:cs="Arial"/>
          <w:sz w:val="22"/>
          <w:szCs w:val="22"/>
          <w:lang w:val="en-US"/>
        </w:rPr>
        <w:t xml:space="preserve"> - stores airlines, references country</w:t>
      </w:r>
    </w:p>
    <w:p w14:paraId="3875A5A9" w14:textId="77777777" w:rsidR="007A5BC6" w:rsidRPr="00C95FD8" w:rsidRDefault="00000000">
      <w:pPr>
        <w:spacing w:after="120"/>
        <w:rPr>
          <w:lang w:val="en-US"/>
        </w:rPr>
      </w:pPr>
      <w:r w:rsidRPr="00C95FD8">
        <w:rPr>
          <w:rFonts w:ascii="Arial" w:eastAsia="Arial" w:hAnsi="Arial" w:cs="Arial"/>
          <w:sz w:val="22"/>
          <w:szCs w:val="22"/>
          <w:lang w:val="en-US"/>
        </w:rPr>
        <w:t xml:space="preserve">aircraft - primary key: </w:t>
      </w:r>
      <w:proofErr w:type="spellStart"/>
      <w:r w:rsidRPr="00C95FD8">
        <w:rPr>
          <w:rFonts w:ascii="Arial" w:eastAsia="Arial" w:hAnsi="Arial" w:cs="Arial"/>
          <w:sz w:val="22"/>
          <w:szCs w:val="22"/>
          <w:lang w:val="en-US"/>
        </w:rPr>
        <w:t>tail_number</w:t>
      </w:r>
      <w:proofErr w:type="spellEnd"/>
      <w:r w:rsidRPr="00C95FD8">
        <w:rPr>
          <w:rFonts w:ascii="Arial" w:eastAsia="Arial" w:hAnsi="Arial" w:cs="Arial"/>
          <w:sz w:val="22"/>
          <w:szCs w:val="22"/>
          <w:lang w:val="en-US"/>
        </w:rPr>
        <w:t xml:space="preserve"> - stores aircraft, references airline</w:t>
      </w:r>
    </w:p>
    <w:p w14:paraId="14611818" w14:textId="77777777" w:rsidR="007A5BC6" w:rsidRPr="00C95FD8" w:rsidRDefault="00000000">
      <w:pPr>
        <w:spacing w:after="120"/>
        <w:rPr>
          <w:lang w:val="en-US"/>
        </w:rPr>
      </w:pPr>
      <w:r w:rsidRPr="00C95FD8">
        <w:rPr>
          <w:rFonts w:ascii="Arial" w:eastAsia="Arial" w:hAnsi="Arial" w:cs="Arial"/>
          <w:sz w:val="22"/>
          <w:szCs w:val="22"/>
          <w:lang w:val="en-US"/>
        </w:rPr>
        <w:t xml:space="preserve">route - primary key: </w:t>
      </w:r>
      <w:proofErr w:type="spellStart"/>
      <w:r w:rsidRPr="00C95FD8">
        <w:rPr>
          <w:rFonts w:ascii="Arial" w:eastAsia="Arial" w:hAnsi="Arial" w:cs="Arial"/>
          <w:sz w:val="22"/>
          <w:szCs w:val="22"/>
          <w:lang w:val="en-US"/>
        </w:rPr>
        <w:t>route_code</w:t>
      </w:r>
      <w:proofErr w:type="spellEnd"/>
      <w:r w:rsidRPr="00C95FD8">
        <w:rPr>
          <w:rFonts w:ascii="Arial" w:eastAsia="Arial" w:hAnsi="Arial" w:cs="Arial"/>
          <w:sz w:val="22"/>
          <w:szCs w:val="22"/>
          <w:lang w:val="en-US"/>
        </w:rPr>
        <w:t xml:space="preserve"> - stores routes between two airports</w:t>
      </w:r>
    </w:p>
    <w:p w14:paraId="6BE60012" w14:textId="77777777" w:rsidR="007A5BC6" w:rsidRPr="00C95FD8" w:rsidRDefault="00000000">
      <w:pPr>
        <w:spacing w:after="120"/>
        <w:rPr>
          <w:lang w:val="en-US"/>
        </w:rPr>
      </w:pPr>
      <w:r w:rsidRPr="00C95FD8">
        <w:rPr>
          <w:rFonts w:ascii="Arial" w:eastAsia="Arial" w:hAnsi="Arial" w:cs="Arial"/>
          <w:sz w:val="22"/>
          <w:szCs w:val="22"/>
          <w:lang w:val="en-US"/>
        </w:rPr>
        <w:t xml:space="preserve">flight - primary key: </w:t>
      </w:r>
      <w:proofErr w:type="spellStart"/>
      <w:r w:rsidRPr="00C95FD8">
        <w:rPr>
          <w:rFonts w:ascii="Arial" w:eastAsia="Arial" w:hAnsi="Arial" w:cs="Arial"/>
          <w:sz w:val="22"/>
          <w:szCs w:val="22"/>
          <w:lang w:val="en-US"/>
        </w:rPr>
        <w:t>flight_number</w:t>
      </w:r>
      <w:proofErr w:type="spellEnd"/>
      <w:r w:rsidRPr="00C95FD8">
        <w:rPr>
          <w:rFonts w:ascii="Arial" w:eastAsia="Arial" w:hAnsi="Arial" w:cs="Arial"/>
          <w:sz w:val="22"/>
          <w:szCs w:val="22"/>
          <w:lang w:val="en-US"/>
        </w:rPr>
        <w:t xml:space="preserve"> + </w:t>
      </w:r>
      <w:proofErr w:type="spellStart"/>
      <w:r w:rsidRPr="00C95FD8">
        <w:rPr>
          <w:rFonts w:ascii="Arial" w:eastAsia="Arial" w:hAnsi="Arial" w:cs="Arial"/>
          <w:sz w:val="22"/>
          <w:szCs w:val="22"/>
          <w:lang w:val="en-US"/>
        </w:rPr>
        <w:t>scheduled_date</w:t>
      </w:r>
      <w:proofErr w:type="spellEnd"/>
      <w:r w:rsidRPr="00C95FD8">
        <w:rPr>
          <w:rFonts w:ascii="Arial" w:eastAsia="Arial" w:hAnsi="Arial" w:cs="Arial"/>
          <w:sz w:val="22"/>
          <w:szCs w:val="22"/>
          <w:lang w:val="en-US"/>
        </w:rPr>
        <w:t xml:space="preserve"> - stores scheduled flights</w:t>
      </w:r>
    </w:p>
    <w:p w14:paraId="719DAAF2" w14:textId="77777777" w:rsidR="007A5BC6" w:rsidRPr="00C95FD8" w:rsidRDefault="00000000">
      <w:pPr>
        <w:spacing w:after="120"/>
        <w:rPr>
          <w:lang w:val="en-US"/>
        </w:rPr>
      </w:pPr>
      <w:r w:rsidRPr="00C95FD8">
        <w:rPr>
          <w:rFonts w:ascii="Arial" w:eastAsia="Arial" w:hAnsi="Arial" w:cs="Arial"/>
          <w:sz w:val="22"/>
          <w:szCs w:val="22"/>
          <w:lang w:val="en-US"/>
        </w:rPr>
        <w:t xml:space="preserve">passenger - primary key: </w:t>
      </w:r>
      <w:proofErr w:type="spellStart"/>
      <w:r w:rsidRPr="00C95FD8">
        <w:rPr>
          <w:rFonts w:ascii="Arial" w:eastAsia="Arial" w:hAnsi="Arial" w:cs="Arial"/>
          <w:sz w:val="22"/>
          <w:szCs w:val="22"/>
          <w:lang w:val="en-US"/>
        </w:rPr>
        <w:t>passport_number</w:t>
      </w:r>
      <w:proofErr w:type="spellEnd"/>
      <w:r w:rsidRPr="00C95FD8">
        <w:rPr>
          <w:rFonts w:ascii="Arial" w:eastAsia="Arial" w:hAnsi="Arial" w:cs="Arial"/>
          <w:sz w:val="22"/>
          <w:szCs w:val="22"/>
          <w:lang w:val="en-US"/>
        </w:rPr>
        <w:t xml:space="preserve"> - stores passengers</w:t>
      </w:r>
    </w:p>
    <w:p w14:paraId="48B40238" w14:textId="77777777" w:rsidR="007A5BC6" w:rsidRPr="00C95FD8" w:rsidRDefault="00000000">
      <w:pPr>
        <w:spacing w:after="120"/>
        <w:rPr>
          <w:lang w:val="en-US"/>
        </w:rPr>
      </w:pPr>
      <w:r w:rsidRPr="00C95FD8">
        <w:rPr>
          <w:rFonts w:ascii="Arial" w:eastAsia="Arial" w:hAnsi="Arial" w:cs="Arial"/>
          <w:sz w:val="22"/>
          <w:szCs w:val="22"/>
          <w:lang w:val="en-US"/>
        </w:rPr>
        <w:t xml:space="preserve">booking - primary key: </w:t>
      </w:r>
      <w:proofErr w:type="spellStart"/>
      <w:r w:rsidRPr="00C95FD8">
        <w:rPr>
          <w:rFonts w:ascii="Arial" w:eastAsia="Arial" w:hAnsi="Arial" w:cs="Arial"/>
          <w:sz w:val="22"/>
          <w:szCs w:val="22"/>
          <w:lang w:val="en-US"/>
        </w:rPr>
        <w:t>booking_ref</w:t>
      </w:r>
      <w:proofErr w:type="spellEnd"/>
      <w:r w:rsidRPr="00C95FD8">
        <w:rPr>
          <w:rFonts w:ascii="Arial" w:eastAsia="Arial" w:hAnsi="Arial" w:cs="Arial"/>
          <w:sz w:val="22"/>
          <w:szCs w:val="22"/>
          <w:lang w:val="en-US"/>
        </w:rPr>
        <w:t xml:space="preserve"> - stores reservations and payment info</w:t>
      </w:r>
    </w:p>
    <w:p w14:paraId="3CC6055F" w14:textId="77777777" w:rsidR="007A5BC6" w:rsidRPr="00C95FD8" w:rsidRDefault="00000000">
      <w:pPr>
        <w:spacing w:after="120"/>
        <w:rPr>
          <w:lang w:val="en-US"/>
        </w:rPr>
      </w:pPr>
      <w:r w:rsidRPr="00C95FD8">
        <w:rPr>
          <w:rFonts w:ascii="Arial" w:eastAsia="Arial" w:hAnsi="Arial" w:cs="Arial"/>
          <w:sz w:val="22"/>
          <w:szCs w:val="22"/>
          <w:lang w:val="en-US"/>
        </w:rPr>
        <w:t xml:space="preserve">ticket - primary key: </w:t>
      </w:r>
      <w:proofErr w:type="spellStart"/>
      <w:r w:rsidRPr="00C95FD8">
        <w:rPr>
          <w:rFonts w:ascii="Arial" w:eastAsia="Arial" w:hAnsi="Arial" w:cs="Arial"/>
          <w:sz w:val="22"/>
          <w:szCs w:val="22"/>
          <w:lang w:val="en-US"/>
        </w:rPr>
        <w:t>ticket_number</w:t>
      </w:r>
      <w:proofErr w:type="spellEnd"/>
      <w:r w:rsidRPr="00C95FD8">
        <w:rPr>
          <w:rFonts w:ascii="Arial" w:eastAsia="Arial" w:hAnsi="Arial" w:cs="Arial"/>
          <w:sz w:val="22"/>
          <w:szCs w:val="22"/>
          <w:lang w:val="en-US"/>
        </w:rPr>
        <w:t xml:space="preserve"> - stores issued tickets</w:t>
      </w:r>
    </w:p>
    <w:p w14:paraId="13C8DDFD" w14:textId="77777777" w:rsidR="007A5BC6" w:rsidRDefault="00000000">
      <w:pPr>
        <w:spacing w:after="120"/>
        <w:rPr>
          <w:rFonts w:ascii="Arial" w:eastAsia="Arial" w:hAnsi="Arial" w:cs="Arial"/>
          <w:sz w:val="22"/>
          <w:szCs w:val="22"/>
        </w:rPr>
      </w:pPr>
      <w:r w:rsidRPr="00C95FD8">
        <w:rPr>
          <w:rFonts w:ascii="Arial" w:eastAsia="Arial" w:hAnsi="Arial" w:cs="Arial"/>
          <w:sz w:val="22"/>
          <w:szCs w:val="22"/>
          <w:lang w:val="en-US"/>
        </w:rPr>
        <w:t xml:space="preserve">Keys, constraints and relationships: Each table uses a natural primary key. Foreign keys enforce referential integrity. CHECK constraints validate values (e.g. </w:t>
      </w:r>
      <w:proofErr w:type="spellStart"/>
      <w:r w:rsidRPr="00C95FD8">
        <w:rPr>
          <w:rFonts w:ascii="Arial" w:eastAsia="Arial" w:hAnsi="Arial" w:cs="Arial"/>
          <w:sz w:val="22"/>
          <w:szCs w:val="22"/>
          <w:lang w:val="en-US"/>
        </w:rPr>
        <w:t>cabin_class</w:t>
      </w:r>
      <w:proofErr w:type="spellEnd"/>
      <w:r w:rsidRPr="00C95FD8">
        <w:rPr>
          <w:rFonts w:ascii="Arial" w:eastAsia="Arial" w:hAnsi="Arial" w:cs="Arial"/>
          <w:sz w:val="22"/>
          <w:szCs w:val="22"/>
          <w:lang w:val="en-US"/>
        </w:rPr>
        <w:t xml:space="preserve"> IN ('ECONOMY','BUSINESS','FIRST'), </w:t>
      </w:r>
      <w:proofErr w:type="spellStart"/>
      <w:r w:rsidRPr="00C95FD8">
        <w:rPr>
          <w:rFonts w:ascii="Arial" w:eastAsia="Arial" w:hAnsi="Arial" w:cs="Arial"/>
          <w:sz w:val="22"/>
          <w:szCs w:val="22"/>
          <w:lang w:val="en-US"/>
        </w:rPr>
        <w:t>delay_minutes</w:t>
      </w:r>
      <w:proofErr w:type="spellEnd"/>
      <w:r w:rsidRPr="00C95FD8">
        <w:rPr>
          <w:rFonts w:ascii="Arial" w:eastAsia="Arial" w:hAnsi="Arial" w:cs="Arial"/>
          <w:sz w:val="22"/>
          <w:szCs w:val="22"/>
          <w:lang w:val="en-US"/>
        </w:rPr>
        <w:t xml:space="preserve"> &gt;= 0). The route table has a UNIQUE constraint on (</w:t>
      </w:r>
      <w:proofErr w:type="spellStart"/>
      <w:r w:rsidRPr="00C95FD8">
        <w:rPr>
          <w:rFonts w:ascii="Arial" w:eastAsia="Arial" w:hAnsi="Arial" w:cs="Arial"/>
          <w:sz w:val="22"/>
          <w:szCs w:val="22"/>
          <w:lang w:val="en-US"/>
        </w:rPr>
        <w:t>origin_airport</w:t>
      </w:r>
      <w:proofErr w:type="spellEnd"/>
      <w:r w:rsidRPr="00C95FD8">
        <w:rPr>
          <w:rFonts w:ascii="Arial" w:eastAsia="Arial" w:hAnsi="Arial" w:cs="Arial"/>
          <w:sz w:val="22"/>
          <w:szCs w:val="22"/>
          <w:lang w:val="en-US"/>
        </w:rPr>
        <w:t xml:space="preserve">, </w:t>
      </w:r>
      <w:proofErr w:type="spellStart"/>
      <w:r w:rsidRPr="00C95FD8">
        <w:rPr>
          <w:rFonts w:ascii="Arial" w:eastAsia="Arial" w:hAnsi="Arial" w:cs="Arial"/>
          <w:sz w:val="22"/>
          <w:szCs w:val="22"/>
          <w:lang w:val="en-US"/>
        </w:rPr>
        <w:t>destination_airport</w:t>
      </w:r>
      <w:proofErr w:type="spellEnd"/>
      <w:r w:rsidRPr="00C95FD8">
        <w:rPr>
          <w:rFonts w:ascii="Arial" w:eastAsia="Arial" w:hAnsi="Arial" w:cs="Arial"/>
          <w:sz w:val="22"/>
          <w:szCs w:val="22"/>
          <w:lang w:val="en-US"/>
        </w:rPr>
        <w:t>). The flight table uses a composite primary key (</w:t>
      </w:r>
      <w:proofErr w:type="spellStart"/>
      <w:r w:rsidRPr="00C95FD8">
        <w:rPr>
          <w:rFonts w:ascii="Arial" w:eastAsia="Arial" w:hAnsi="Arial" w:cs="Arial"/>
          <w:sz w:val="22"/>
          <w:szCs w:val="22"/>
          <w:lang w:val="en-US"/>
        </w:rPr>
        <w:t>flight_number</w:t>
      </w:r>
      <w:proofErr w:type="spellEnd"/>
      <w:r w:rsidRPr="00C95FD8">
        <w:rPr>
          <w:rFonts w:ascii="Arial" w:eastAsia="Arial" w:hAnsi="Arial" w:cs="Arial"/>
          <w:sz w:val="22"/>
          <w:szCs w:val="22"/>
          <w:lang w:val="en-US"/>
        </w:rPr>
        <w:t xml:space="preserve">, </w:t>
      </w:r>
      <w:proofErr w:type="spellStart"/>
      <w:r w:rsidRPr="00C95FD8">
        <w:rPr>
          <w:rFonts w:ascii="Arial" w:eastAsia="Arial" w:hAnsi="Arial" w:cs="Arial"/>
          <w:sz w:val="22"/>
          <w:szCs w:val="22"/>
          <w:lang w:val="en-US"/>
        </w:rPr>
        <w:t>scheduled_date</w:t>
      </w:r>
      <w:proofErr w:type="spellEnd"/>
      <w:r w:rsidRPr="00C95FD8">
        <w:rPr>
          <w:rFonts w:ascii="Arial" w:eastAsia="Arial" w:hAnsi="Arial" w:cs="Arial"/>
          <w:sz w:val="22"/>
          <w:szCs w:val="22"/>
          <w:lang w:val="en-US"/>
        </w:rPr>
        <w:t>).</w:t>
      </w:r>
    </w:p>
    <w:p w14:paraId="1E11F97B" w14:textId="77777777" w:rsidR="00C95FD8" w:rsidRDefault="00C95FD8">
      <w:pPr>
        <w:spacing w:after="120"/>
        <w:rPr>
          <w:rFonts w:ascii="Arial" w:eastAsia="Arial" w:hAnsi="Arial" w:cs="Arial"/>
          <w:sz w:val="22"/>
          <w:szCs w:val="22"/>
        </w:rPr>
      </w:pPr>
    </w:p>
    <w:p w14:paraId="3CC74CE9" w14:textId="77777777" w:rsidR="00C95FD8" w:rsidRDefault="00C95FD8">
      <w:pPr>
        <w:spacing w:after="120"/>
        <w:rPr>
          <w:rFonts w:ascii="Arial" w:eastAsia="Arial" w:hAnsi="Arial" w:cs="Arial"/>
          <w:sz w:val="22"/>
          <w:szCs w:val="22"/>
        </w:rPr>
      </w:pPr>
    </w:p>
    <w:p w14:paraId="22DA7EB4" w14:textId="77777777" w:rsidR="00C95FD8" w:rsidRPr="00C95FD8" w:rsidRDefault="00C95FD8">
      <w:pPr>
        <w:spacing w:after="120"/>
      </w:pPr>
    </w:p>
    <w:p w14:paraId="1BF8E989" w14:textId="77777777" w:rsidR="007A5BC6" w:rsidRPr="00C95FD8" w:rsidRDefault="00000000">
      <w:pPr>
        <w:spacing w:before="180" w:after="80"/>
        <w:rPr>
          <w:lang w:val="en-US"/>
        </w:rPr>
      </w:pPr>
      <w:r w:rsidRPr="00C95FD8">
        <w:rPr>
          <w:rFonts w:ascii="Arial" w:eastAsia="Arial" w:hAnsi="Arial" w:cs="Arial"/>
          <w:b/>
          <w:bCs/>
          <w:sz w:val="24"/>
          <w:szCs w:val="24"/>
          <w:lang w:val="en-US"/>
        </w:rPr>
        <w:t>3.2 OLAP Tables (Snowflake DWH)</w:t>
      </w:r>
    </w:p>
    <w:p w14:paraId="3723F035"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dim_country</w:t>
      </w:r>
      <w:proofErr w:type="spellEnd"/>
      <w:r w:rsidRPr="00C95FD8">
        <w:rPr>
          <w:rFonts w:ascii="Arial" w:eastAsia="Arial" w:hAnsi="Arial" w:cs="Arial"/>
          <w:sz w:val="22"/>
          <w:szCs w:val="22"/>
          <w:lang w:val="en-US"/>
        </w:rPr>
        <w:t xml:space="preserve"> - Dimension - top of route/airline hierarchy</w:t>
      </w:r>
    </w:p>
    <w:p w14:paraId="78C2E702"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dim_city</w:t>
      </w:r>
      <w:proofErr w:type="spellEnd"/>
      <w:r w:rsidRPr="00C95FD8">
        <w:rPr>
          <w:rFonts w:ascii="Arial" w:eastAsia="Arial" w:hAnsi="Arial" w:cs="Arial"/>
          <w:sz w:val="22"/>
          <w:szCs w:val="22"/>
          <w:lang w:val="en-US"/>
        </w:rPr>
        <w:t xml:space="preserve"> - Dimension - references </w:t>
      </w:r>
      <w:proofErr w:type="spellStart"/>
      <w:r w:rsidRPr="00C95FD8">
        <w:rPr>
          <w:rFonts w:ascii="Arial" w:eastAsia="Arial" w:hAnsi="Arial" w:cs="Arial"/>
          <w:sz w:val="22"/>
          <w:szCs w:val="22"/>
          <w:lang w:val="en-US"/>
        </w:rPr>
        <w:t>dim_country</w:t>
      </w:r>
      <w:proofErr w:type="spellEnd"/>
    </w:p>
    <w:p w14:paraId="68253C0C"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dim_airport</w:t>
      </w:r>
      <w:proofErr w:type="spellEnd"/>
      <w:r w:rsidRPr="00C95FD8">
        <w:rPr>
          <w:rFonts w:ascii="Arial" w:eastAsia="Arial" w:hAnsi="Arial" w:cs="Arial"/>
          <w:sz w:val="22"/>
          <w:szCs w:val="22"/>
          <w:lang w:val="en-US"/>
        </w:rPr>
        <w:t xml:space="preserve"> - Dimension - references </w:t>
      </w:r>
      <w:proofErr w:type="spellStart"/>
      <w:r w:rsidRPr="00C95FD8">
        <w:rPr>
          <w:rFonts w:ascii="Arial" w:eastAsia="Arial" w:hAnsi="Arial" w:cs="Arial"/>
          <w:sz w:val="22"/>
          <w:szCs w:val="22"/>
          <w:lang w:val="en-US"/>
        </w:rPr>
        <w:t>dim_city</w:t>
      </w:r>
      <w:proofErr w:type="spellEnd"/>
    </w:p>
    <w:p w14:paraId="777D902B"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dim_route</w:t>
      </w:r>
      <w:proofErr w:type="spellEnd"/>
      <w:r w:rsidRPr="00C95FD8">
        <w:rPr>
          <w:rFonts w:ascii="Arial" w:eastAsia="Arial" w:hAnsi="Arial" w:cs="Arial"/>
          <w:sz w:val="22"/>
          <w:szCs w:val="22"/>
          <w:lang w:val="en-US"/>
        </w:rPr>
        <w:t xml:space="preserve"> - Dimension - references </w:t>
      </w:r>
      <w:proofErr w:type="spellStart"/>
      <w:r w:rsidRPr="00C95FD8">
        <w:rPr>
          <w:rFonts w:ascii="Arial" w:eastAsia="Arial" w:hAnsi="Arial" w:cs="Arial"/>
          <w:sz w:val="22"/>
          <w:szCs w:val="22"/>
          <w:lang w:val="en-US"/>
        </w:rPr>
        <w:t>dim_airport</w:t>
      </w:r>
      <w:proofErr w:type="spellEnd"/>
      <w:r w:rsidRPr="00C95FD8">
        <w:rPr>
          <w:rFonts w:ascii="Arial" w:eastAsia="Arial" w:hAnsi="Arial" w:cs="Arial"/>
          <w:sz w:val="22"/>
          <w:szCs w:val="22"/>
          <w:lang w:val="en-US"/>
        </w:rPr>
        <w:t xml:space="preserve"> for both origin and destination</w:t>
      </w:r>
    </w:p>
    <w:p w14:paraId="2710AC78"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dim_airline</w:t>
      </w:r>
      <w:proofErr w:type="spellEnd"/>
      <w:r w:rsidRPr="00C95FD8">
        <w:rPr>
          <w:rFonts w:ascii="Arial" w:eastAsia="Arial" w:hAnsi="Arial" w:cs="Arial"/>
          <w:sz w:val="22"/>
          <w:szCs w:val="22"/>
          <w:lang w:val="en-US"/>
        </w:rPr>
        <w:t xml:space="preserve"> - Dimension - references </w:t>
      </w:r>
      <w:proofErr w:type="spellStart"/>
      <w:r w:rsidRPr="00C95FD8">
        <w:rPr>
          <w:rFonts w:ascii="Arial" w:eastAsia="Arial" w:hAnsi="Arial" w:cs="Arial"/>
          <w:sz w:val="22"/>
          <w:szCs w:val="22"/>
          <w:lang w:val="en-US"/>
        </w:rPr>
        <w:t>dim_country</w:t>
      </w:r>
      <w:proofErr w:type="spellEnd"/>
    </w:p>
    <w:p w14:paraId="45B55255"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dim_aircraft</w:t>
      </w:r>
      <w:proofErr w:type="spellEnd"/>
      <w:r w:rsidRPr="00C95FD8">
        <w:rPr>
          <w:rFonts w:ascii="Arial" w:eastAsia="Arial" w:hAnsi="Arial" w:cs="Arial"/>
          <w:sz w:val="22"/>
          <w:szCs w:val="22"/>
          <w:lang w:val="en-US"/>
        </w:rPr>
        <w:t xml:space="preserve"> - Dimension - aircraft details including seats per cabin class</w:t>
      </w:r>
    </w:p>
    <w:p w14:paraId="58245F71"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dim_time</w:t>
      </w:r>
      <w:proofErr w:type="spellEnd"/>
      <w:r w:rsidRPr="00C95FD8">
        <w:rPr>
          <w:rFonts w:ascii="Arial" w:eastAsia="Arial" w:hAnsi="Arial" w:cs="Arial"/>
          <w:sz w:val="22"/>
          <w:szCs w:val="22"/>
          <w:lang w:val="en-US"/>
        </w:rPr>
        <w:t xml:space="preserve"> - Dimension - date hierarchy (day, month, quarter, year)</w:t>
      </w:r>
    </w:p>
    <w:p w14:paraId="066E66B8"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dim_passenger</w:t>
      </w:r>
      <w:proofErr w:type="spellEnd"/>
      <w:r w:rsidRPr="00C95FD8">
        <w:rPr>
          <w:rFonts w:ascii="Arial" w:eastAsia="Arial" w:hAnsi="Arial" w:cs="Arial"/>
          <w:sz w:val="22"/>
          <w:szCs w:val="22"/>
          <w:lang w:val="en-US"/>
        </w:rPr>
        <w:t xml:space="preserve"> - SCD Type 2 - passenger with change history (</w:t>
      </w:r>
      <w:proofErr w:type="spellStart"/>
      <w:r w:rsidRPr="00C95FD8">
        <w:rPr>
          <w:rFonts w:ascii="Arial" w:eastAsia="Arial" w:hAnsi="Arial" w:cs="Arial"/>
          <w:sz w:val="22"/>
          <w:szCs w:val="22"/>
          <w:lang w:val="en-US"/>
        </w:rPr>
        <w:t>valid_from</w:t>
      </w:r>
      <w:proofErr w:type="spellEnd"/>
      <w:r w:rsidRPr="00C95FD8">
        <w:rPr>
          <w:rFonts w:ascii="Arial" w:eastAsia="Arial" w:hAnsi="Arial" w:cs="Arial"/>
          <w:sz w:val="22"/>
          <w:szCs w:val="22"/>
          <w:lang w:val="en-US"/>
        </w:rPr>
        <w:t xml:space="preserve">, </w:t>
      </w:r>
      <w:proofErr w:type="spellStart"/>
      <w:r w:rsidRPr="00C95FD8">
        <w:rPr>
          <w:rFonts w:ascii="Arial" w:eastAsia="Arial" w:hAnsi="Arial" w:cs="Arial"/>
          <w:sz w:val="22"/>
          <w:szCs w:val="22"/>
          <w:lang w:val="en-US"/>
        </w:rPr>
        <w:t>valid_to</w:t>
      </w:r>
      <w:proofErr w:type="spellEnd"/>
      <w:r w:rsidRPr="00C95FD8">
        <w:rPr>
          <w:rFonts w:ascii="Arial" w:eastAsia="Arial" w:hAnsi="Arial" w:cs="Arial"/>
          <w:sz w:val="22"/>
          <w:szCs w:val="22"/>
          <w:lang w:val="en-US"/>
        </w:rPr>
        <w:t xml:space="preserve">, </w:t>
      </w:r>
      <w:proofErr w:type="spellStart"/>
      <w:r w:rsidRPr="00C95FD8">
        <w:rPr>
          <w:rFonts w:ascii="Arial" w:eastAsia="Arial" w:hAnsi="Arial" w:cs="Arial"/>
          <w:sz w:val="22"/>
          <w:szCs w:val="22"/>
          <w:lang w:val="en-US"/>
        </w:rPr>
        <w:t>is_current</w:t>
      </w:r>
      <w:proofErr w:type="spellEnd"/>
      <w:r w:rsidRPr="00C95FD8">
        <w:rPr>
          <w:rFonts w:ascii="Arial" w:eastAsia="Arial" w:hAnsi="Arial" w:cs="Arial"/>
          <w:sz w:val="22"/>
          <w:szCs w:val="22"/>
          <w:lang w:val="en-US"/>
        </w:rPr>
        <w:t>)</w:t>
      </w:r>
    </w:p>
    <w:p w14:paraId="54674D33"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fact_ticket_sales</w:t>
      </w:r>
      <w:proofErr w:type="spellEnd"/>
      <w:r w:rsidRPr="00C95FD8">
        <w:rPr>
          <w:rFonts w:ascii="Arial" w:eastAsia="Arial" w:hAnsi="Arial" w:cs="Arial"/>
          <w:sz w:val="22"/>
          <w:szCs w:val="22"/>
          <w:lang w:val="en-US"/>
        </w:rPr>
        <w:t xml:space="preserve"> - Fact - one row per ticket sold (price, baggage)</w:t>
      </w:r>
    </w:p>
    <w:p w14:paraId="1A098BC0"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fact_flight_performance</w:t>
      </w:r>
      <w:proofErr w:type="spellEnd"/>
      <w:r w:rsidRPr="00C95FD8">
        <w:rPr>
          <w:rFonts w:ascii="Arial" w:eastAsia="Arial" w:hAnsi="Arial" w:cs="Arial"/>
          <w:sz w:val="22"/>
          <w:szCs w:val="22"/>
          <w:lang w:val="en-US"/>
        </w:rPr>
        <w:t xml:space="preserve"> - Fact - one row per flight (delay, tickets sold, revenue)</w:t>
      </w:r>
    </w:p>
    <w:p w14:paraId="7B42FFA4" w14:textId="77777777" w:rsidR="007A5BC6" w:rsidRPr="00C95FD8" w:rsidRDefault="00000000">
      <w:pPr>
        <w:spacing w:after="120"/>
        <w:rPr>
          <w:lang w:val="en-US"/>
        </w:rPr>
      </w:pPr>
      <w:proofErr w:type="spellStart"/>
      <w:r w:rsidRPr="00C95FD8">
        <w:rPr>
          <w:rFonts w:ascii="Arial" w:eastAsia="Arial" w:hAnsi="Arial" w:cs="Arial"/>
          <w:sz w:val="22"/>
          <w:szCs w:val="22"/>
          <w:lang w:val="en-US"/>
        </w:rPr>
        <w:t>bridge_booking_ticket</w:t>
      </w:r>
      <w:proofErr w:type="spellEnd"/>
      <w:r w:rsidRPr="00C95FD8">
        <w:rPr>
          <w:rFonts w:ascii="Arial" w:eastAsia="Arial" w:hAnsi="Arial" w:cs="Arial"/>
          <w:sz w:val="22"/>
          <w:szCs w:val="22"/>
          <w:lang w:val="en-US"/>
        </w:rPr>
        <w:t xml:space="preserve"> - Bridge - links one booking to multiple tickets</w:t>
      </w:r>
    </w:p>
    <w:p w14:paraId="54562DF0" w14:textId="77777777" w:rsidR="007A5BC6" w:rsidRPr="00C95FD8" w:rsidRDefault="00000000">
      <w:pPr>
        <w:spacing w:after="120"/>
        <w:rPr>
          <w:lang w:val="en-US"/>
        </w:rPr>
      </w:pPr>
      <w:r w:rsidRPr="00C95FD8">
        <w:rPr>
          <w:rFonts w:ascii="Arial" w:eastAsia="Arial" w:hAnsi="Arial" w:cs="Arial"/>
          <w:sz w:val="22"/>
          <w:szCs w:val="22"/>
          <w:lang w:val="en-US"/>
        </w:rPr>
        <w:t xml:space="preserve">Snowflake normalization: dimensions form hierarchies via surrogate keys. For example, </w:t>
      </w:r>
      <w:proofErr w:type="spellStart"/>
      <w:r w:rsidRPr="00C95FD8">
        <w:rPr>
          <w:rFonts w:ascii="Arial" w:eastAsia="Arial" w:hAnsi="Arial" w:cs="Arial"/>
          <w:sz w:val="22"/>
          <w:szCs w:val="22"/>
          <w:lang w:val="en-US"/>
        </w:rPr>
        <w:t>fact_ticket_sales</w:t>
      </w:r>
      <w:proofErr w:type="spellEnd"/>
      <w:r w:rsidRPr="00C95FD8">
        <w:rPr>
          <w:rFonts w:ascii="Arial" w:eastAsia="Arial" w:hAnsi="Arial" w:cs="Arial"/>
          <w:sz w:val="22"/>
          <w:szCs w:val="22"/>
          <w:lang w:val="en-US"/>
        </w:rPr>
        <w:t xml:space="preserve"> references </w:t>
      </w:r>
      <w:proofErr w:type="spellStart"/>
      <w:r w:rsidRPr="00C95FD8">
        <w:rPr>
          <w:rFonts w:ascii="Arial" w:eastAsia="Arial" w:hAnsi="Arial" w:cs="Arial"/>
          <w:sz w:val="22"/>
          <w:szCs w:val="22"/>
          <w:lang w:val="en-US"/>
        </w:rPr>
        <w:t>dim_route</w:t>
      </w:r>
      <w:proofErr w:type="spellEnd"/>
      <w:r w:rsidRPr="00C95FD8">
        <w:rPr>
          <w:rFonts w:ascii="Arial" w:eastAsia="Arial" w:hAnsi="Arial" w:cs="Arial"/>
          <w:sz w:val="22"/>
          <w:szCs w:val="22"/>
          <w:lang w:val="en-US"/>
        </w:rPr>
        <w:t xml:space="preserve">, which references </w:t>
      </w:r>
      <w:proofErr w:type="spellStart"/>
      <w:r w:rsidRPr="00C95FD8">
        <w:rPr>
          <w:rFonts w:ascii="Arial" w:eastAsia="Arial" w:hAnsi="Arial" w:cs="Arial"/>
          <w:sz w:val="22"/>
          <w:szCs w:val="22"/>
          <w:lang w:val="en-US"/>
        </w:rPr>
        <w:t>dim_airport</w:t>
      </w:r>
      <w:proofErr w:type="spellEnd"/>
      <w:r w:rsidRPr="00C95FD8">
        <w:rPr>
          <w:rFonts w:ascii="Arial" w:eastAsia="Arial" w:hAnsi="Arial" w:cs="Arial"/>
          <w:sz w:val="22"/>
          <w:szCs w:val="22"/>
          <w:lang w:val="en-US"/>
        </w:rPr>
        <w:t xml:space="preserve">, which references </w:t>
      </w:r>
      <w:proofErr w:type="spellStart"/>
      <w:r w:rsidRPr="00C95FD8">
        <w:rPr>
          <w:rFonts w:ascii="Arial" w:eastAsia="Arial" w:hAnsi="Arial" w:cs="Arial"/>
          <w:sz w:val="22"/>
          <w:szCs w:val="22"/>
          <w:lang w:val="en-US"/>
        </w:rPr>
        <w:t>dim_city</w:t>
      </w:r>
      <w:proofErr w:type="spellEnd"/>
      <w:r w:rsidRPr="00C95FD8">
        <w:rPr>
          <w:rFonts w:ascii="Arial" w:eastAsia="Arial" w:hAnsi="Arial" w:cs="Arial"/>
          <w:sz w:val="22"/>
          <w:szCs w:val="22"/>
          <w:lang w:val="en-US"/>
        </w:rPr>
        <w:t xml:space="preserve">, which references </w:t>
      </w:r>
      <w:proofErr w:type="spellStart"/>
      <w:r w:rsidRPr="00C95FD8">
        <w:rPr>
          <w:rFonts w:ascii="Arial" w:eastAsia="Arial" w:hAnsi="Arial" w:cs="Arial"/>
          <w:sz w:val="22"/>
          <w:szCs w:val="22"/>
          <w:lang w:val="en-US"/>
        </w:rPr>
        <w:t>dim_country</w:t>
      </w:r>
      <w:proofErr w:type="spellEnd"/>
      <w:r w:rsidRPr="00C95FD8">
        <w:rPr>
          <w:rFonts w:ascii="Arial" w:eastAsia="Arial" w:hAnsi="Arial" w:cs="Arial"/>
          <w:sz w:val="22"/>
          <w:szCs w:val="22"/>
          <w:lang w:val="en-US"/>
        </w:rPr>
        <w:t>. The two fact tables store aggregations (</w:t>
      </w:r>
      <w:proofErr w:type="spellStart"/>
      <w:r w:rsidRPr="00C95FD8">
        <w:rPr>
          <w:rFonts w:ascii="Arial" w:eastAsia="Arial" w:hAnsi="Arial" w:cs="Arial"/>
          <w:sz w:val="22"/>
          <w:szCs w:val="22"/>
          <w:lang w:val="en-US"/>
        </w:rPr>
        <w:t>tickets_sold</w:t>
      </w:r>
      <w:proofErr w:type="spellEnd"/>
      <w:r w:rsidRPr="00C95FD8">
        <w:rPr>
          <w:rFonts w:ascii="Arial" w:eastAsia="Arial" w:hAnsi="Arial" w:cs="Arial"/>
          <w:sz w:val="22"/>
          <w:szCs w:val="22"/>
          <w:lang w:val="en-US"/>
        </w:rPr>
        <w:t xml:space="preserve">, </w:t>
      </w:r>
      <w:proofErr w:type="spellStart"/>
      <w:r w:rsidRPr="00C95FD8">
        <w:rPr>
          <w:rFonts w:ascii="Arial" w:eastAsia="Arial" w:hAnsi="Arial" w:cs="Arial"/>
          <w:sz w:val="22"/>
          <w:szCs w:val="22"/>
          <w:lang w:val="en-US"/>
        </w:rPr>
        <w:t>total_revenue</w:t>
      </w:r>
      <w:proofErr w:type="spellEnd"/>
      <w:r w:rsidRPr="00C95FD8">
        <w:rPr>
          <w:rFonts w:ascii="Arial" w:eastAsia="Arial" w:hAnsi="Arial" w:cs="Arial"/>
          <w:sz w:val="22"/>
          <w:szCs w:val="22"/>
          <w:lang w:val="en-US"/>
        </w:rPr>
        <w:t>) that do not exist in the OLTP database.</w:t>
      </w:r>
    </w:p>
    <w:p w14:paraId="092D37AB" w14:textId="77777777" w:rsidR="007A5BC6" w:rsidRPr="00C95FD8" w:rsidRDefault="00000000">
      <w:pPr>
        <w:spacing w:before="240" w:after="120"/>
        <w:rPr>
          <w:lang w:val="en-US"/>
        </w:rPr>
      </w:pPr>
      <w:r w:rsidRPr="00C95FD8">
        <w:rPr>
          <w:rFonts w:ascii="Arial" w:eastAsia="Arial" w:hAnsi="Arial" w:cs="Arial"/>
          <w:b/>
          <w:bCs/>
          <w:sz w:val="26"/>
          <w:szCs w:val="26"/>
          <w:lang w:val="en-US"/>
        </w:rPr>
        <w:lastRenderedPageBreak/>
        <w:t>4. Instructions: Which Scripts to Run and How</w:t>
      </w:r>
    </w:p>
    <w:p w14:paraId="26BD48AE" w14:textId="77777777" w:rsidR="007A5BC6" w:rsidRPr="00C95FD8" w:rsidRDefault="00000000">
      <w:pPr>
        <w:spacing w:after="120"/>
        <w:rPr>
          <w:lang w:val="en-US"/>
        </w:rPr>
      </w:pPr>
      <w:r w:rsidRPr="00C95FD8">
        <w:rPr>
          <w:rFonts w:ascii="Arial" w:eastAsia="Arial" w:hAnsi="Arial" w:cs="Arial"/>
          <w:sz w:val="22"/>
          <w:szCs w:val="22"/>
          <w:lang w:val="en-US"/>
        </w:rPr>
        <w:t xml:space="preserve">All scripts are executed in </w:t>
      </w:r>
      <w:proofErr w:type="spellStart"/>
      <w:r w:rsidRPr="00C95FD8">
        <w:rPr>
          <w:rFonts w:ascii="Arial" w:eastAsia="Arial" w:hAnsi="Arial" w:cs="Arial"/>
          <w:sz w:val="22"/>
          <w:szCs w:val="22"/>
          <w:lang w:val="en-US"/>
        </w:rPr>
        <w:t>pgAdmin</w:t>
      </w:r>
      <w:proofErr w:type="spellEnd"/>
      <w:r w:rsidRPr="00C95FD8">
        <w:rPr>
          <w:rFonts w:ascii="Arial" w:eastAsia="Arial" w:hAnsi="Arial" w:cs="Arial"/>
          <w:sz w:val="22"/>
          <w:szCs w:val="22"/>
          <w:lang w:val="en-US"/>
        </w:rPr>
        <w:t xml:space="preserve"> (Query Tool). The OLTP database is named </w:t>
      </w:r>
      <w:proofErr w:type="spellStart"/>
      <w:r w:rsidRPr="00C95FD8">
        <w:rPr>
          <w:rFonts w:ascii="Arial" w:eastAsia="Arial" w:hAnsi="Arial" w:cs="Arial"/>
          <w:sz w:val="22"/>
          <w:szCs w:val="22"/>
          <w:lang w:val="en-US"/>
        </w:rPr>
        <w:t>postgres</w:t>
      </w:r>
      <w:proofErr w:type="spellEnd"/>
      <w:r w:rsidRPr="00C95FD8">
        <w:rPr>
          <w:rFonts w:ascii="Arial" w:eastAsia="Arial" w:hAnsi="Arial" w:cs="Arial"/>
          <w:sz w:val="22"/>
          <w:szCs w:val="22"/>
          <w:lang w:val="en-US"/>
        </w:rPr>
        <w:t xml:space="preserve"> and the OLAP database is named </w:t>
      </w:r>
      <w:proofErr w:type="spellStart"/>
      <w:r w:rsidRPr="00C95FD8">
        <w:rPr>
          <w:rFonts w:ascii="Arial" w:eastAsia="Arial" w:hAnsi="Arial" w:cs="Arial"/>
          <w:sz w:val="22"/>
          <w:szCs w:val="22"/>
          <w:lang w:val="en-US"/>
        </w:rPr>
        <w:t>olap</w:t>
      </w:r>
      <w:proofErr w:type="spellEnd"/>
      <w:r w:rsidRPr="00C95FD8">
        <w:rPr>
          <w:rFonts w:ascii="Arial" w:eastAsia="Arial" w:hAnsi="Arial" w:cs="Arial"/>
          <w:sz w:val="22"/>
          <w:szCs w:val="22"/>
          <w:lang w:val="en-US"/>
        </w:rPr>
        <w:t>. The PostgreSQL server runs on localhost, port 1166.</w:t>
      </w:r>
    </w:p>
    <w:p w14:paraId="4699FF78" w14:textId="77777777" w:rsidR="007A5BC6" w:rsidRPr="00C95FD8" w:rsidRDefault="00000000">
      <w:pPr>
        <w:spacing w:before="180" w:after="80"/>
        <w:rPr>
          <w:lang w:val="en-US"/>
        </w:rPr>
      </w:pPr>
      <w:r w:rsidRPr="00C95FD8">
        <w:rPr>
          <w:rFonts w:ascii="Arial" w:eastAsia="Arial" w:hAnsi="Arial" w:cs="Arial"/>
          <w:b/>
          <w:bCs/>
          <w:sz w:val="24"/>
          <w:szCs w:val="24"/>
          <w:lang w:val="en-US"/>
        </w:rPr>
        <w:t>Step 1 - Create and populate OLTP</w:t>
      </w:r>
    </w:p>
    <w:p w14:paraId="1CEA8AA5"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Connect to the </w:t>
      </w:r>
      <w:proofErr w:type="spellStart"/>
      <w:r w:rsidRPr="00C95FD8">
        <w:rPr>
          <w:rFonts w:ascii="Arial" w:eastAsia="Arial" w:hAnsi="Arial" w:cs="Arial"/>
          <w:sz w:val="22"/>
          <w:szCs w:val="22"/>
          <w:lang w:val="en-US"/>
        </w:rPr>
        <w:t>postgres</w:t>
      </w:r>
      <w:proofErr w:type="spellEnd"/>
      <w:r w:rsidRPr="00C95FD8">
        <w:rPr>
          <w:rFonts w:ascii="Arial" w:eastAsia="Arial" w:hAnsi="Arial" w:cs="Arial"/>
          <w:sz w:val="22"/>
          <w:szCs w:val="22"/>
          <w:lang w:val="en-US"/>
        </w:rPr>
        <w:t xml:space="preserve"> database.</w:t>
      </w:r>
    </w:p>
    <w:p w14:paraId="6CD58C91"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Run </w:t>
      </w:r>
      <w:proofErr w:type="spellStart"/>
      <w:r w:rsidRPr="00C95FD8">
        <w:rPr>
          <w:rFonts w:ascii="Arial" w:eastAsia="Arial" w:hAnsi="Arial" w:cs="Arial"/>
          <w:sz w:val="22"/>
          <w:szCs w:val="22"/>
          <w:lang w:val="en-US"/>
        </w:rPr>
        <w:t>oltp_schema.sql</w:t>
      </w:r>
      <w:proofErr w:type="spellEnd"/>
      <w:r w:rsidRPr="00C95FD8">
        <w:rPr>
          <w:rFonts w:ascii="Arial" w:eastAsia="Arial" w:hAnsi="Arial" w:cs="Arial"/>
          <w:sz w:val="22"/>
          <w:szCs w:val="22"/>
          <w:lang w:val="en-US"/>
        </w:rPr>
        <w:t xml:space="preserve"> to create all 10 OLTP tables. It drops existing tables first so it is rerunnable.</w:t>
      </w:r>
    </w:p>
    <w:p w14:paraId="577E9275"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Run </w:t>
      </w:r>
      <w:proofErr w:type="spellStart"/>
      <w:r w:rsidRPr="00C95FD8">
        <w:rPr>
          <w:rFonts w:ascii="Arial" w:eastAsia="Arial" w:hAnsi="Arial" w:cs="Arial"/>
          <w:sz w:val="22"/>
          <w:szCs w:val="22"/>
          <w:lang w:val="en-US"/>
        </w:rPr>
        <w:t>load_data.sql</w:t>
      </w:r>
      <w:proofErr w:type="spellEnd"/>
      <w:r w:rsidRPr="00C95FD8">
        <w:rPr>
          <w:rFonts w:ascii="Arial" w:eastAsia="Arial" w:hAnsi="Arial" w:cs="Arial"/>
          <w:sz w:val="22"/>
          <w:szCs w:val="22"/>
          <w:lang w:val="en-US"/>
        </w:rPr>
        <w:t xml:space="preserve"> to load the initial dataset. The script uses INSERT ... ON CONFLICT DO NOTHING so it is rerunnable and never overwrites existing records.</w:t>
      </w:r>
    </w:p>
    <w:p w14:paraId="2DC56F0B" w14:textId="77777777" w:rsidR="007A5BC6" w:rsidRPr="00C95FD8" w:rsidRDefault="00000000">
      <w:pPr>
        <w:spacing w:before="180" w:after="80"/>
        <w:rPr>
          <w:lang w:val="en-US"/>
        </w:rPr>
      </w:pPr>
      <w:r w:rsidRPr="00C95FD8">
        <w:rPr>
          <w:rFonts w:ascii="Arial" w:eastAsia="Arial" w:hAnsi="Arial" w:cs="Arial"/>
          <w:b/>
          <w:bCs/>
          <w:sz w:val="24"/>
          <w:szCs w:val="24"/>
          <w:lang w:val="en-US"/>
        </w:rPr>
        <w:t>Step 2 - Create OLAP and run ETL</w:t>
      </w:r>
    </w:p>
    <w:p w14:paraId="0A41B8FD"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Create a new database named </w:t>
      </w:r>
      <w:proofErr w:type="spellStart"/>
      <w:r w:rsidRPr="00C95FD8">
        <w:rPr>
          <w:rFonts w:ascii="Arial" w:eastAsia="Arial" w:hAnsi="Arial" w:cs="Arial"/>
          <w:sz w:val="22"/>
          <w:szCs w:val="22"/>
          <w:lang w:val="en-US"/>
        </w:rPr>
        <w:t>olap</w:t>
      </w:r>
      <w:proofErr w:type="spellEnd"/>
      <w:r w:rsidRPr="00C95FD8">
        <w:rPr>
          <w:rFonts w:ascii="Arial" w:eastAsia="Arial" w:hAnsi="Arial" w:cs="Arial"/>
          <w:sz w:val="22"/>
          <w:szCs w:val="22"/>
          <w:lang w:val="en-US"/>
        </w:rPr>
        <w:t xml:space="preserve"> in </w:t>
      </w:r>
      <w:proofErr w:type="spellStart"/>
      <w:r w:rsidRPr="00C95FD8">
        <w:rPr>
          <w:rFonts w:ascii="Arial" w:eastAsia="Arial" w:hAnsi="Arial" w:cs="Arial"/>
          <w:sz w:val="22"/>
          <w:szCs w:val="22"/>
          <w:lang w:val="en-US"/>
        </w:rPr>
        <w:t>pgAdmin</w:t>
      </w:r>
      <w:proofErr w:type="spellEnd"/>
      <w:r w:rsidRPr="00C95FD8">
        <w:rPr>
          <w:rFonts w:ascii="Arial" w:eastAsia="Arial" w:hAnsi="Arial" w:cs="Arial"/>
          <w:sz w:val="22"/>
          <w:szCs w:val="22"/>
          <w:lang w:val="en-US"/>
        </w:rPr>
        <w:t>, then connect to it.</w:t>
      </w:r>
    </w:p>
    <w:p w14:paraId="16627A09"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Run </w:t>
      </w:r>
      <w:proofErr w:type="spellStart"/>
      <w:r w:rsidRPr="00C95FD8">
        <w:rPr>
          <w:rFonts w:ascii="Arial" w:eastAsia="Arial" w:hAnsi="Arial" w:cs="Arial"/>
          <w:sz w:val="22"/>
          <w:szCs w:val="22"/>
          <w:lang w:val="en-US"/>
        </w:rPr>
        <w:t>olap_schema.sql</w:t>
      </w:r>
      <w:proofErr w:type="spellEnd"/>
      <w:r w:rsidRPr="00C95FD8">
        <w:rPr>
          <w:rFonts w:ascii="Arial" w:eastAsia="Arial" w:hAnsi="Arial" w:cs="Arial"/>
          <w:sz w:val="22"/>
          <w:szCs w:val="22"/>
          <w:lang w:val="en-US"/>
        </w:rPr>
        <w:t xml:space="preserve"> to create the snowflake schema.</w:t>
      </w:r>
    </w:p>
    <w:p w14:paraId="5AF0609E" w14:textId="77777777" w:rsidR="007A5BC6" w:rsidRDefault="00000000">
      <w:pPr>
        <w:pStyle w:val="a4"/>
        <w:numPr>
          <w:ilvl w:val="0"/>
          <w:numId w:val="3"/>
        </w:numPr>
        <w:spacing w:after="60"/>
      </w:pPr>
      <w:r w:rsidRPr="00C95FD8">
        <w:rPr>
          <w:rFonts w:ascii="Arial" w:eastAsia="Arial" w:hAnsi="Arial" w:cs="Arial"/>
          <w:sz w:val="22"/>
          <w:szCs w:val="22"/>
          <w:lang w:val="en-US"/>
        </w:rPr>
        <w:t xml:space="preserve">Run </w:t>
      </w:r>
      <w:proofErr w:type="spellStart"/>
      <w:r w:rsidRPr="00C95FD8">
        <w:rPr>
          <w:rFonts w:ascii="Arial" w:eastAsia="Arial" w:hAnsi="Arial" w:cs="Arial"/>
          <w:sz w:val="22"/>
          <w:szCs w:val="22"/>
          <w:lang w:val="en-US"/>
        </w:rPr>
        <w:t>etl_setup.sql</w:t>
      </w:r>
      <w:proofErr w:type="spellEnd"/>
      <w:r w:rsidRPr="00C95FD8">
        <w:rPr>
          <w:rFonts w:ascii="Arial" w:eastAsia="Arial" w:hAnsi="Arial" w:cs="Arial"/>
          <w:sz w:val="22"/>
          <w:szCs w:val="22"/>
          <w:lang w:val="en-US"/>
        </w:rPr>
        <w:t xml:space="preserve"> once. It enables </w:t>
      </w:r>
      <w:proofErr w:type="spellStart"/>
      <w:r w:rsidRPr="00C95FD8">
        <w:rPr>
          <w:rFonts w:ascii="Arial" w:eastAsia="Arial" w:hAnsi="Arial" w:cs="Arial"/>
          <w:sz w:val="22"/>
          <w:szCs w:val="22"/>
          <w:lang w:val="en-US"/>
        </w:rPr>
        <w:t>postgres_fdw</w:t>
      </w:r>
      <w:proofErr w:type="spellEnd"/>
      <w:r w:rsidRPr="00C95FD8">
        <w:rPr>
          <w:rFonts w:ascii="Arial" w:eastAsia="Arial" w:hAnsi="Arial" w:cs="Arial"/>
          <w:sz w:val="22"/>
          <w:szCs w:val="22"/>
          <w:lang w:val="en-US"/>
        </w:rPr>
        <w:t xml:space="preserve"> and creates foreign tables (ft_*) that read from the OLTP database. </w:t>
      </w:r>
      <w:proofErr w:type="spellStart"/>
      <w:r>
        <w:rPr>
          <w:rFonts w:ascii="Arial" w:eastAsia="Arial" w:hAnsi="Arial" w:cs="Arial"/>
          <w:sz w:val="22"/>
          <w:szCs w:val="22"/>
        </w:rPr>
        <w:t>Edit</w:t>
      </w:r>
      <w:proofErr w:type="spellEnd"/>
      <w:r>
        <w:rPr>
          <w:rFonts w:ascii="Arial" w:eastAsia="Arial" w:hAnsi="Arial" w:cs="Arial"/>
          <w:sz w:val="22"/>
          <w:szCs w:val="22"/>
        </w:rPr>
        <w:t xml:space="preserve"> </w:t>
      </w:r>
      <w:proofErr w:type="spellStart"/>
      <w:r>
        <w:rPr>
          <w:rFonts w:ascii="Arial" w:eastAsia="Arial" w:hAnsi="Arial" w:cs="Arial"/>
          <w:sz w:val="22"/>
          <w:szCs w:val="22"/>
        </w:rPr>
        <w:t>host</w:t>
      </w:r>
      <w:proofErr w:type="spellEnd"/>
      <w:r>
        <w:rPr>
          <w:rFonts w:ascii="Arial" w:eastAsia="Arial" w:hAnsi="Arial" w:cs="Arial"/>
          <w:sz w:val="22"/>
          <w:szCs w:val="22"/>
        </w:rPr>
        <w:t xml:space="preserve">, </w:t>
      </w:r>
      <w:proofErr w:type="spellStart"/>
      <w:r>
        <w:rPr>
          <w:rFonts w:ascii="Arial" w:eastAsia="Arial" w:hAnsi="Arial" w:cs="Arial"/>
          <w:sz w:val="22"/>
          <w:szCs w:val="22"/>
        </w:rPr>
        <w:t>port</w:t>
      </w:r>
      <w:proofErr w:type="spellEnd"/>
      <w:r>
        <w:rPr>
          <w:rFonts w:ascii="Arial" w:eastAsia="Arial" w:hAnsi="Arial" w:cs="Arial"/>
          <w:sz w:val="22"/>
          <w:szCs w:val="22"/>
        </w:rPr>
        <w:t xml:space="preserve"> </w:t>
      </w:r>
      <w:proofErr w:type="spellStart"/>
      <w:r>
        <w:rPr>
          <w:rFonts w:ascii="Arial" w:eastAsia="Arial" w:hAnsi="Arial" w:cs="Arial"/>
          <w:sz w:val="22"/>
          <w:szCs w:val="22"/>
        </w:rPr>
        <w:t>and</w:t>
      </w:r>
      <w:proofErr w:type="spellEnd"/>
      <w:r>
        <w:rPr>
          <w:rFonts w:ascii="Arial" w:eastAsia="Arial" w:hAnsi="Arial" w:cs="Arial"/>
          <w:sz w:val="22"/>
          <w:szCs w:val="22"/>
        </w:rPr>
        <w:t xml:space="preserve"> </w:t>
      </w:r>
      <w:proofErr w:type="spellStart"/>
      <w:r>
        <w:rPr>
          <w:rFonts w:ascii="Arial" w:eastAsia="Arial" w:hAnsi="Arial" w:cs="Arial"/>
          <w:sz w:val="22"/>
          <w:szCs w:val="22"/>
        </w:rPr>
        <w:t>password</w:t>
      </w:r>
      <w:proofErr w:type="spellEnd"/>
      <w:r>
        <w:rPr>
          <w:rFonts w:ascii="Arial" w:eastAsia="Arial" w:hAnsi="Arial" w:cs="Arial"/>
          <w:sz w:val="22"/>
          <w:szCs w:val="22"/>
        </w:rPr>
        <w:t xml:space="preserve"> </w:t>
      </w:r>
      <w:proofErr w:type="spellStart"/>
      <w:r>
        <w:rPr>
          <w:rFonts w:ascii="Arial" w:eastAsia="Arial" w:hAnsi="Arial" w:cs="Arial"/>
          <w:sz w:val="22"/>
          <w:szCs w:val="22"/>
        </w:rPr>
        <w:t>before</w:t>
      </w:r>
      <w:proofErr w:type="spellEnd"/>
      <w:r>
        <w:rPr>
          <w:rFonts w:ascii="Arial" w:eastAsia="Arial" w:hAnsi="Arial" w:cs="Arial"/>
          <w:sz w:val="22"/>
          <w:szCs w:val="22"/>
        </w:rPr>
        <w:t xml:space="preserve"> </w:t>
      </w:r>
      <w:proofErr w:type="spellStart"/>
      <w:r>
        <w:rPr>
          <w:rFonts w:ascii="Arial" w:eastAsia="Arial" w:hAnsi="Arial" w:cs="Arial"/>
          <w:sz w:val="22"/>
          <w:szCs w:val="22"/>
        </w:rPr>
        <w:t>running</w:t>
      </w:r>
      <w:proofErr w:type="spellEnd"/>
      <w:r>
        <w:rPr>
          <w:rFonts w:ascii="Arial" w:eastAsia="Arial" w:hAnsi="Arial" w:cs="Arial"/>
          <w:sz w:val="22"/>
          <w:szCs w:val="22"/>
        </w:rPr>
        <w:t>.</w:t>
      </w:r>
    </w:p>
    <w:p w14:paraId="52B773D3" w14:textId="77777777" w:rsidR="007A5BC6" w:rsidRDefault="00000000">
      <w:pPr>
        <w:pStyle w:val="a4"/>
        <w:numPr>
          <w:ilvl w:val="0"/>
          <w:numId w:val="3"/>
        </w:numPr>
        <w:spacing w:after="60"/>
      </w:pPr>
      <w:r w:rsidRPr="00C95FD8">
        <w:rPr>
          <w:rFonts w:ascii="Arial" w:eastAsia="Arial" w:hAnsi="Arial" w:cs="Arial"/>
          <w:sz w:val="22"/>
          <w:szCs w:val="22"/>
          <w:lang w:val="en-US"/>
        </w:rPr>
        <w:t xml:space="preserve">Run </w:t>
      </w:r>
      <w:proofErr w:type="spellStart"/>
      <w:r w:rsidRPr="00C95FD8">
        <w:rPr>
          <w:rFonts w:ascii="Arial" w:eastAsia="Arial" w:hAnsi="Arial" w:cs="Arial"/>
          <w:sz w:val="22"/>
          <w:szCs w:val="22"/>
          <w:lang w:val="en-US"/>
        </w:rPr>
        <w:t>etl_load.sql</w:t>
      </w:r>
      <w:proofErr w:type="spellEnd"/>
      <w:r w:rsidRPr="00C95FD8">
        <w:rPr>
          <w:rFonts w:ascii="Arial" w:eastAsia="Arial" w:hAnsi="Arial" w:cs="Arial"/>
          <w:sz w:val="22"/>
          <w:szCs w:val="22"/>
          <w:lang w:val="en-US"/>
        </w:rPr>
        <w:t xml:space="preserve"> to transfer and transform data from OLTP into the OLAP warehouse. </w:t>
      </w:r>
      <w:r>
        <w:rPr>
          <w:rFonts w:ascii="Arial" w:eastAsia="Arial" w:hAnsi="Arial" w:cs="Arial"/>
          <w:sz w:val="22"/>
          <w:szCs w:val="22"/>
        </w:rPr>
        <w:t xml:space="preserve">It </w:t>
      </w:r>
      <w:proofErr w:type="spellStart"/>
      <w:r>
        <w:rPr>
          <w:rFonts w:ascii="Arial" w:eastAsia="Arial" w:hAnsi="Arial" w:cs="Arial"/>
          <w:sz w:val="22"/>
          <w:szCs w:val="22"/>
        </w:rPr>
        <w:t>is</w:t>
      </w:r>
      <w:proofErr w:type="spellEnd"/>
      <w:r>
        <w:rPr>
          <w:rFonts w:ascii="Arial" w:eastAsia="Arial" w:hAnsi="Arial" w:cs="Arial"/>
          <w:sz w:val="22"/>
          <w:szCs w:val="22"/>
        </w:rPr>
        <w:t xml:space="preserve"> </w:t>
      </w:r>
      <w:proofErr w:type="spellStart"/>
      <w:r>
        <w:rPr>
          <w:rFonts w:ascii="Arial" w:eastAsia="Arial" w:hAnsi="Arial" w:cs="Arial"/>
          <w:sz w:val="22"/>
          <w:szCs w:val="22"/>
        </w:rPr>
        <w:t>rerunnable</w:t>
      </w:r>
      <w:proofErr w:type="spellEnd"/>
      <w:r>
        <w:rPr>
          <w:rFonts w:ascii="Arial" w:eastAsia="Arial" w:hAnsi="Arial" w:cs="Arial"/>
          <w:sz w:val="22"/>
          <w:szCs w:val="22"/>
        </w:rPr>
        <w:t xml:space="preserve"> </w:t>
      </w:r>
      <w:proofErr w:type="spellStart"/>
      <w:r>
        <w:rPr>
          <w:rFonts w:ascii="Arial" w:eastAsia="Arial" w:hAnsi="Arial" w:cs="Arial"/>
          <w:sz w:val="22"/>
          <w:szCs w:val="22"/>
        </w:rPr>
        <w:t>and</w:t>
      </w:r>
      <w:proofErr w:type="spellEnd"/>
      <w:r>
        <w:rPr>
          <w:rFonts w:ascii="Arial" w:eastAsia="Arial" w:hAnsi="Arial" w:cs="Arial"/>
          <w:sz w:val="22"/>
          <w:szCs w:val="22"/>
        </w:rPr>
        <w:t xml:space="preserve"> </w:t>
      </w:r>
      <w:proofErr w:type="spellStart"/>
      <w:r>
        <w:rPr>
          <w:rFonts w:ascii="Arial" w:eastAsia="Arial" w:hAnsi="Arial" w:cs="Arial"/>
          <w:sz w:val="22"/>
          <w:szCs w:val="22"/>
        </w:rPr>
        <w:t>never</w:t>
      </w:r>
      <w:proofErr w:type="spellEnd"/>
      <w:r>
        <w:rPr>
          <w:rFonts w:ascii="Arial" w:eastAsia="Arial" w:hAnsi="Arial" w:cs="Arial"/>
          <w:sz w:val="22"/>
          <w:szCs w:val="22"/>
        </w:rPr>
        <w:t xml:space="preserve"> </w:t>
      </w:r>
      <w:proofErr w:type="spellStart"/>
      <w:r>
        <w:rPr>
          <w:rFonts w:ascii="Arial" w:eastAsia="Arial" w:hAnsi="Arial" w:cs="Arial"/>
          <w:sz w:val="22"/>
          <w:szCs w:val="22"/>
        </w:rPr>
        <w:t>overwrites</w:t>
      </w:r>
      <w:proofErr w:type="spellEnd"/>
      <w:r>
        <w:rPr>
          <w:rFonts w:ascii="Arial" w:eastAsia="Arial" w:hAnsi="Arial" w:cs="Arial"/>
          <w:sz w:val="22"/>
          <w:szCs w:val="22"/>
        </w:rPr>
        <w:t xml:space="preserve"> </w:t>
      </w:r>
      <w:proofErr w:type="spellStart"/>
      <w:r>
        <w:rPr>
          <w:rFonts w:ascii="Arial" w:eastAsia="Arial" w:hAnsi="Arial" w:cs="Arial"/>
          <w:sz w:val="22"/>
          <w:szCs w:val="22"/>
        </w:rPr>
        <w:t>existing</w:t>
      </w:r>
      <w:proofErr w:type="spellEnd"/>
      <w:r>
        <w:rPr>
          <w:rFonts w:ascii="Arial" w:eastAsia="Arial" w:hAnsi="Arial" w:cs="Arial"/>
          <w:sz w:val="22"/>
          <w:szCs w:val="22"/>
        </w:rPr>
        <w:t xml:space="preserve"> </w:t>
      </w:r>
      <w:proofErr w:type="spellStart"/>
      <w:r>
        <w:rPr>
          <w:rFonts w:ascii="Arial" w:eastAsia="Arial" w:hAnsi="Arial" w:cs="Arial"/>
          <w:sz w:val="22"/>
          <w:szCs w:val="22"/>
        </w:rPr>
        <w:t>records</w:t>
      </w:r>
      <w:proofErr w:type="spellEnd"/>
      <w:r>
        <w:rPr>
          <w:rFonts w:ascii="Arial" w:eastAsia="Arial" w:hAnsi="Arial" w:cs="Arial"/>
          <w:sz w:val="22"/>
          <w:szCs w:val="22"/>
        </w:rPr>
        <w:t>.</w:t>
      </w:r>
    </w:p>
    <w:p w14:paraId="62E34B1A" w14:textId="77777777" w:rsidR="007A5BC6" w:rsidRDefault="00000000">
      <w:pPr>
        <w:spacing w:before="180" w:after="80"/>
      </w:pPr>
      <w:r>
        <w:rPr>
          <w:rFonts w:ascii="Arial" w:eastAsia="Arial" w:hAnsi="Arial" w:cs="Arial"/>
          <w:b/>
          <w:bCs/>
          <w:sz w:val="24"/>
          <w:szCs w:val="24"/>
        </w:rPr>
        <w:t xml:space="preserve">Step 3 - </w:t>
      </w:r>
      <w:proofErr w:type="spellStart"/>
      <w:r>
        <w:rPr>
          <w:rFonts w:ascii="Arial" w:eastAsia="Arial" w:hAnsi="Arial" w:cs="Arial"/>
          <w:b/>
          <w:bCs/>
          <w:sz w:val="24"/>
          <w:szCs w:val="24"/>
        </w:rPr>
        <w:t>Queries</w:t>
      </w:r>
      <w:proofErr w:type="spellEnd"/>
      <w:r>
        <w:rPr>
          <w:rFonts w:ascii="Arial" w:eastAsia="Arial" w:hAnsi="Arial" w:cs="Arial"/>
          <w:b/>
          <w:bCs/>
          <w:sz w:val="24"/>
          <w:szCs w:val="24"/>
        </w:rPr>
        <w:t xml:space="preserve"> </w:t>
      </w:r>
      <w:proofErr w:type="spellStart"/>
      <w:r>
        <w:rPr>
          <w:rFonts w:ascii="Arial" w:eastAsia="Arial" w:hAnsi="Arial" w:cs="Arial"/>
          <w:b/>
          <w:bCs/>
          <w:sz w:val="24"/>
          <w:szCs w:val="24"/>
        </w:rPr>
        <w:t>and</w:t>
      </w:r>
      <w:proofErr w:type="spellEnd"/>
      <w:r>
        <w:rPr>
          <w:rFonts w:ascii="Arial" w:eastAsia="Arial" w:hAnsi="Arial" w:cs="Arial"/>
          <w:b/>
          <w:bCs/>
          <w:sz w:val="24"/>
          <w:szCs w:val="24"/>
        </w:rPr>
        <w:t xml:space="preserve"> </w:t>
      </w:r>
      <w:proofErr w:type="spellStart"/>
      <w:r>
        <w:rPr>
          <w:rFonts w:ascii="Arial" w:eastAsia="Arial" w:hAnsi="Arial" w:cs="Arial"/>
          <w:b/>
          <w:bCs/>
          <w:sz w:val="24"/>
          <w:szCs w:val="24"/>
        </w:rPr>
        <w:t>report</w:t>
      </w:r>
      <w:proofErr w:type="spellEnd"/>
    </w:p>
    <w:p w14:paraId="44C52266"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Run </w:t>
      </w:r>
      <w:proofErr w:type="spellStart"/>
      <w:r w:rsidRPr="00C95FD8">
        <w:rPr>
          <w:rFonts w:ascii="Arial" w:eastAsia="Arial" w:hAnsi="Arial" w:cs="Arial"/>
          <w:sz w:val="22"/>
          <w:szCs w:val="22"/>
          <w:lang w:val="en-US"/>
        </w:rPr>
        <w:t>queries_oltp.sql</w:t>
      </w:r>
      <w:proofErr w:type="spellEnd"/>
      <w:r w:rsidRPr="00C95FD8">
        <w:rPr>
          <w:rFonts w:ascii="Arial" w:eastAsia="Arial" w:hAnsi="Arial" w:cs="Arial"/>
          <w:sz w:val="22"/>
          <w:szCs w:val="22"/>
          <w:lang w:val="en-US"/>
        </w:rPr>
        <w:t xml:space="preserve"> against the </w:t>
      </w:r>
      <w:proofErr w:type="spellStart"/>
      <w:r w:rsidRPr="00C95FD8">
        <w:rPr>
          <w:rFonts w:ascii="Arial" w:eastAsia="Arial" w:hAnsi="Arial" w:cs="Arial"/>
          <w:sz w:val="22"/>
          <w:szCs w:val="22"/>
          <w:lang w:val="en-US"/>
        </w:rPr>
        <w:t>postgres</w:t>
      </w:r>
      <w:proofErr w:type="spellEnd"/>
      <w:r w:rsidRPr="00C95FD8">
        <w:rPr>
          <w:rFonts w:ascii="Arial" w:eastAsia="Arial" w:hAnsi="Arial" w:cs="Arial"/>
          <w:sz w:val="22"/>
          <w:szCs w:val="22"/>
          <w:lang w:val="en-US"/>
        </w:rPr>
        <w:t xml:space="preserve"> database (3 analytical queries).</w:t>
      </w:r>
    </w:p>
    <w:p w14:paraId="59C589DB"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Run </w:t>
      </w:r>
      <w:proofErr w:type="spellStart"/>
      <w:r w:rsidRPr="00C95FD8">
        <w:rPr>
          <w:rFonts w:ascii="Arial" w:eastAsia="Arial" w:hAnsi="Arial" w:cs="Arial"/>
          <w:sz w:val="22"/>
          <w:szCs w:val="22"/>
          <w:lang w:val="en-US"/>
        </w:rPr>
        <w:t>queries_olap.sql</w:t>
      </w:r>
      <w:proofErr w:type="spellEnd"/>
      <w:r w:rsidRPr="00C95FD8">
        <w:rPr>
          <w:rFonts w:ascii="Arial" w:eastAsia="Arial" w:hAnsi="Arial" w:cs="Arial"/>
          <w:sz w:val="22"/>
          <w:szCs w:val="22"/>
          <w:lang w:val="en-US"/>
        </w:rPr>
        <w:t xml:space="preserve"> against the </w:t>
      </w:r>
      <w:proofErr w:type="spellStart"/>
      <w:r w:rsidRPr="00C95FD8">
        <w:rPr>
          <w:rFonts w:ascii="Arial" w:eastAsia="Arial" w:hAnsi="Arial" w:cs="Arial"/>
          <w:sz w:val="22"/>
          <w:szCs w:val="22"/>
          <w:lang w:val="en-US"/>
        </w:rPr>
        <w:t>olap</w:t>
      </w:r>
      <w:proofErr w:type="spellEnd"/>
      <w:r w:rsidRPr="00C95FD8">
        <w:rPr>
          <w:rFonts w:ascii="Arial" w:eastAsia="Arial" w:hAnsi="Arial" w:cs="Arial"/>
          <w:sz w:val="22"/>
          <w:szCs w:val="22"/>
          <w:lang w:val="en-US"/>
        </w:rPr>
        <w:t xml:space="preserve"> database (3 analytical queries).</w:t>
      </w:r>
    </w:p>
    <w:p w14:paraId="0A46787E" w14:textId="77777777" w:rsidR="007A5BC6" w:rsidRPr="00C95FD8" w:rsidRDefault="00000000">
      <w:pPr>
        <w:pStyle w:val="a4"/>
        <w:numPr>
          <w:ilvl w:val="0"/>
          <w:numId w:val="3"/>
        </w:numPr>
        <w:spacing w:after="60"/>
        <w:rPr>
          <w:lang w:val="en-US"/>
        </w:rPr>
      </w:pPr>
      <w:r w:rsidRPr="00C95FD8">
        <w:rPr>
          <w:rFonts w:ascii="Arial" w:eastAsia="Arial" w:hAnsi="Arial" w:cs="Arial"/>
          <w:sz w:val="22"/>
          <w:szCs w:val="22"/>
          <w:lang w:val="en-US"/>
        </w:rPr>
        <w:t xml:space="preserve">Open the Power BI report and connect it to the </w:t>
      </w:r>
      <w:proofErr w:type="spellStart"/>
      <w:r w:rsidRPr="00C95FD8">
        <w:rPr>
          <w:rFonts w:ascii="Arial" w:eastAsia="Arial" w:hAnsi="Arial" w:cs="Arial"/>
          <w:sz w:val="22"/>
          <w:szCs w:val="22"/>
          <w:lang w:val="en-US"/>
        </w:rPr>
        <w:t>olap</w:t>
      </w:r>
      <w:proofErr w:type="spellEnd"/>
      <w:r w:rsidRPr="00C95FD8">
        <w:rPr>
          <w:rFonts w:ascii="Arial" w:eastAsia="Arial" w:hAnsi="Arial" w:cs="Arial"/>
          <w:sz w:val="22"/>
          <w:szCs w:val="22"/>
          <w:lang w:val="en-US"/>
        </w:rPr>
        <w:t xml:space="preserve"> database (localhost:1166).</w:t>
      </w:r>
    </w:p>
    <w:p w14:paraId="0C956A99" w14:textId="77777777" w:rsidR="00C95FD8" w:rsidRDefault="00C95FD8">
      <w:pPr>
        <w:spacing w:before="240" w:after="120"/>
        <w:rPr>
          <w:rFonts w:ascii="Arial" w:eastAsia="Arial" w:hAnsi="Arial" w:cs="Arial"/>
          <w:b/>
          <w:bCs/>
          <w:sz w:val="26"/>
          <w:szCs w:val="26"/>
        </w:rPr>
      </w:pPr>
    </w:p>
    <w:p w14:paraId="4C893CC2" w14:textId="54E9B9E0" w:rsidR="007A5BC6" w:rsidRPr="00C95FD8" w:rsidRDefault="00000000">
      <w:pPr>
        <w:spacing w:before="240" w:after="120"/>
        <w:rPr>
          <w:lang w:val="en-US"/>
        </w:rPr>
      </w:pPr>
      <w:r w:rsidRPr="00C95FD8">
        <w:rPr>
          <w:rFonts w:ascii="Arial" w:eastAsia="Arial" w:hAnsi="Arial" w:cs="Arial"/>
          <w:b/>
          <w:bCs/>
          <w:sz w:val="26"/>
          <w:szCs w:val="26"/>
          <w:lang w:val="en-US"/>
        </w:rPr>
        <w:t>5. ETL Process Description</w:t>
      </w:r>
    </w:p>
    <w:p w14:paraId="47ECC727" w14:textId="77777777" w:rsidR="007A5BC6" w:rsidRPr="00C95FD8" w:rsidRDefault="00000000">
      <w:pPr>
        <w:spacing w:after="120"/>
        <w:rPr>
          <w:lang w:val="en-US"/>
        </w:rPr>
      </w:pPr>
      <w:r w:rsidRPr="00C95FD8">
        <w:rPr>
          <w:rFonts w:ascii="Arial" w:eastAsia="Arial" w:hAnsi="Arial" w:cs="Arial"/>
          <w:sz w:val="22"/>
          <w:szCs w:val="22"/>
          <w:lang w:val="en-US"/>
        </w:rPr>
        <w:t xml:space="preserve">The ETL (Extract, Transform, Load) process moves data from the OLTP database into the OLAP warehouse. Because PostgreSQL cannot directly query across two databases, the </w:t>
      </w:r>
      <w:proofErr w:type="spellStart"/>
      <w:r w:rsidRPr="00C95FD8">
        <w:rPr>
          <w:rFonts w:ascii="Arial" w:eastAsia="Arial" w:hAnsi="Arial" w:cs="Arial"/>
          <w:sz w:val="22"/>
          <w:szCs w:val="22"/>
          <w:lang w:val="en-US"/>
        </w:rPr>
        <w:t>postgres_fdw</w:t>
      </w:r>
      <w:proofErr w:type="spellEnd"/>
      <w:r w:rsidRPr="00C95FD8">
        <w:rPr>
          <w:rFonts w:ascii="Arial" w:eastAsia="Arial" w:hAnsi="Arial" w:cs="Arial"/>
          <w:sz w:val="22"/>
          <w:szCs w:val="22"/>
          <w:lang w:val="en-US"/>
        </w:rPr>
        <w:t xml:space="preserve"> extension is used to expose the OLTP tables as foreign tables (ft_*) inside the OLAP database.</w:t>
      </w:r>
    </w:p>
    <w:p w14:paraId="61A0F37D" w14:textId="77777777" w:rsidR="007A5BC6" w:rsidRPr="00C95FD8" w:rsidRDefault="00000000">
      <w:pPr>
        <w:spacing w:after="120"/>
        <w:rPr>
          <w:lang w:val="en-US"/>
        </w:rPr>
      </w:pPr>
      <w:r w:rsidRPr="00C95FD8">
        <w:rPr>
          <w:rFonts w:ascii="Arial" w:eastAsia="Arial" w:hAnsi="Arial" w:cs="Arial"/>
          <w:sz w:val="22"/>
          <w:szCs w:val="22"/>
          <w:lang w:val="en-US"/>
        </w:rPr>
        <w:t>Extract: data is read from the OLTP tables via the foreign tables.</w:t>
      </w:r>
    </w:p>
    <w:p w14:paraId="76A9F7D2" w14:textId="77777777" w:rsidR="007A5BC6" w:rsidRPr="00C95FD8" w:rsidRDefault="00000000">
      <w:pPr>
        <w:spacing w:after="120"/>
        <w:rPr>
          <w:lang w:val="en-US"/>
        </w:rPr>
      </w:pPr>
      <w:r w:rsidRPr="00C95FD8">
        <w:rPr>
          <w:rFonts w:ascii="Arial" w:eastAsia="Arial" w:hAnsi="Arial" w:cs="Arial"/>
          <w:sz w:val="22"/>
          <w:szCs w:val="22"/>
          <w:lang w:val="en-US"/>
        </w:rPr>
        <w:t>Transform: country codes are replaced with surrogate keys, the route hierarchy is built (airport -&gt; city -&gt; country), dates are decomposed into a time dimension, and aggregations are computed (tickets sold and total revenue per flight).</w:t>
      </w:r>
    </w:p>
    <w:p w14:paraId="71952554" w14:textId="77777777" w:rsidR="007A5BC6" w:rsidRPr="00C95FD8" w:rsidRDefault="00000000">
      <w:pPr>
        <w:spacing w:after="120"/>
        <w:rPr>
          <w:lang w:val="en-US"/>
        </w:rPr>
      </w:pPr>
      <w:r w:rsidRPr="00C95FD8">
        <w:rPr>
          <w:rFonts w:ascii="Arial" w:eastAsia="Arial" w:hAnsi="Arial" w:cs="Arial"/>
          <w:sz w:val="22"/>
          <w:szCs w:val="22"/>
          <w:lang w:val="en-US"/>
        </w:rPr>
        <w:t xml:space="preserve">Load: dimensions are loaded first in dependency order (country, city, airport, route, airline, aircraft, time, passenger), then the fact tables and the bridge table. Every insert uses ON CONFLICT DO NOTHING or NOT EXISTS checks so previously loaded records are never modified or duplicated. The </w:t>
      </w:r>
      <w:proofErr w:type="spellStart"/>
      <w:r w:rsidRPr="00C95FD8">
        <w:rPr>
          <w:rFonts w:ascii="Arial" w:eastAsia="Arial" w:hAnsi="Arial" w:cs="Arial"/>
          <w:sz w:val="22"/>
          <w:szCs w:val="22"/>
          <w:lang w:val="en-US"/>
        </w:rPr>
        <w:t>dim_passenger</w:t>
      </w:r>
      <w:proofErr w:type="spellEnd"/>
      <w:r w:rsidRPr="00C95FD8">
        <w:rPr>
          <w:rFonts w:ascii="Arial" w:eastAsia="Arial" w:hAnsi="Arial" w:cs="Arial"/>
          <w:sz w:val="22"/>
          <w:szCs w:val="22"/>
          <w:lang w:val="en-US"/>
        </w:rPr>
        <w:t xml:space="preserve"> dimension implements SCD Type 2: a new row is inserted only when </w:t>
      </w:r>
      <w:proofErr w:type="gramStart"/>
      <w:r w:rsidRPr="00C95FD8">
        <w:rPr>
          <w:rFonts w:ascii="Arial" w:eastAsia="Arial" w:hAnsi="Arial" w:cs="Arial"/>
          <w:sz w:val="22"/>
          <w:szCs w:val="22"/>
          <w:lang w:val="en-US"/>
        </w:rPr>
        <w:t>a passenger attributes</w:t>
      </w:r>
      <w:proofErr w:type="gramEnd"/>
      <w:r w:rsidRPr="00C95FD8">
        <w:rPr>
          <w:rFonts w:ascii="Arial" w:eastAsia="Arial" w:hAnsi="Arial" w:cs="Arial"/>
          <w:sz w:val="22"/>
          <w:szCs w:val="22"/>
          <w:lang w:val="en-US"/>
        </w:rPr>
        <w:t xml:space="preserve"> change, preserving history.</w:t>
      </w:r>
    </w:p>
    <w:p w14:paraId="0AA16AF2" w14:textId="77777777" w:rsidR="00C95FD8" w:rsidRDefault="00C95FD8">
      <w:pPr>
        <w:spacing w:before="240" w:after="120"/>
        <w:rPr>
          <w:rFonts w:ascii="Arial" w:eastAsia="Arial" w:hAnsi="Arial" w:cs="Arial"/>
          <w:b/>
          <w:bCs/>
          <w:sz w:val="26"/>
          <w:szCs w:val="26"/>
        </w:rPr>
      </w:pPr>
    </w:p>
    <w:p w14:paraId="5D2E64BC" w14:textId="77777777" w:rsidR="00C95FD8" w:rsidRDefault="00C95FD8">
      <w:pPr>
        <w:spacing w:before="240" w:after="120"/>
        <w:rPr>
          <w:rFonts w:ascii="Arial" w:eastAsia="Arial" w:hAnsi="Arial" w:cs="Arial"/>
          <w:b/>
          <w:bCs/>
          <w:sz w:val="26"/>
          <w:szCs w:val="26"/>
        </w:rPr>
      </w:pPr>
    </w:p>
    <w:p w14:paraId="1A030A01" w14:textId="77777777" w:rsidR="00C95FD8" w:rsidRDefault="00C95FD8">
      <w:pPr>
        <w:spacing w:before="240" w:after="120"/>
        <w:rPr>
          <w:rFonts w:ascii="Arial" w:eastAsia="Arial" w:hAnsi="Arial" w:cs="Arial"/>
          <w:b/>
          <w:bCs/>
          <w:sz w:val="26"/>
          <w:szCs w:val="26"/>
        </w:rPr>
      </w:pPr>
    </w:p>
    <w:p w14:paraId="01C5F30B" w14:textId="57DB7ACE" w:rsidR="007A5BC6" w:rsidRPr="00C95FD8" w:rsidRDefault="00000000">
      <w:pPr>
        <w:spacing w:before="240" w:after="120"/>
        <w:rPr>
          <w:lang w:val="en-US"/>
        </w:rPr>
      </w:pPr>
      <w:r w:rsidRPr="00C95FD8">
        <w:rPr>
          <w:rFonts w:ascii="Arial" w:eastAsia="Arial" w:hAnsi="Arial" w:cs="Arial"/>
          <w:b/>
          <w:bCs/>
          <w:sz w:val="26"/>
          <w:szCs w:val="26"/>
          <w:lang w:val="en-US"/>
        </w:rPr>
        <w:lastRenderedPageBreak/>
        <w:t>6. Power BI Report</w:t>
      </w:r>
    </w:p>
    <w:p w14:paraId="22099349" w14:textId="77777777" w:rsidR="007A5BC6" w:rsidRPr="00C95FD8" w:rsidRDefault="00000000">
      <w:pPr>
        <w:spacing w:after="120"/>
        <w:rPr>
          <w:lang w:val="en-US"/>
        </w:rPr>
      </w:pPr>
      <w:r w:rsidRPr="00C95FD8">
        <w:rPr>
          <w:rFonts w:ascii="Arial" w:eastAsia="Arial" w:hAnsi="Arial" w:cs="Arial"/>
          <w:sz w:val="22"/>
          <w:szCs w:val="22"/>
          <w:lang w:val="en-US"/>
        </w:rPr>
        <w:t xml:space="preserve">The Power BI report connects directly to the OLAP </w:t>
      </w:r>
      <w:proofErr w:type="spellStart"/>
      <w:r w:rsidRPr="00C95FD8">
        <w:rPr>
          <w:rFonts w:ascii="Arial" w:eastAsia="Arial" w:hAnsi="Arial" w:cs="Arial"/>
          <w:sz w:val="22"/>
          <w:szCs w:val="22"/>
          <w:lang w:val="en-US"/>
        </w:rPr>
        <w:t>olap</w:t>
      </w:r>
      <w:proofErr w:type="spellEnd"/>
      <w:r w:rsidRPr="00C95FD8">
        <w:rPr>
          <w:rFonts w:ascii="Arial" w:eastAsia="Arial" w:hAnsi="Arial" w:cs="Arial"/>
          <w:sz w:val="22"/>
          <w:szCs w:val="22"/>
          <w:lang w:val="en-US"/>
        </w:rPr>
        <w:t xml:space="preserve"> database and visualizes ticket sales analytics. Relationships between the fact and dimension tables including the snowflake hierarchy are defined in the model view.</w:t>
      </w:r>
    </w:p>
    <w:p w14:paraId="64642A64" w14:textId="77777777" w:rsidR="007A5BC6" w:rsidRDefault="00000000">
      <w:pPr>
        <w:spacing w:after="120"/>
      </w:pPr>
      <w:r>
        <w:rPr>
          <w:rFonts w:ascii="Arial" w:eastAsia="Arial" w:hAnsi="Arial" w:cs="Arial"/>
          <w:sz w:val="22"/>
          <w:szCs w:val="22"/>
        </w:rPr>
        <w:t xml:space="preserve">The </w:t>
      </w:r>
      <w:proofErr w:type="spellStart"/>
      <w:r>
        <w:rPr>
          <w:rFonts w:ascii="Arial" w:eastAsia="Arial" w:hAnsi="Arial" w:cs="Arial"/>
          <w:sz w:val="22"/>
          <w:szCs w:val="22"/>
        </w:rPr>
        <w:t>report</w:t>
      </w:r>
      <w:proofErr w:type="spellEnd"/>
      <w:r>
        <w:rPr>
          <w:rFonts w:ascii="Arial" w:eastAsia="Arial" w:hAnsi="Arial" w:cs="Arial"/>
          <w:sz w:val="22"/>
          <w:szCs w:val="22"/>
        </w:rPr>
        <w:t xml:space="preserve"> </w:t>
      </w:r>
      <w:proofErr w:type="spellStart"/>
      <w:r>
        <w:rPr>
          <w:rFonts w:ascii="Arial" w:eastAsia="Arial" w:hAnsi="Arial" w:cs="Arial"/>
          <w:sz w:val="22"/>
          <w:szCs w:val="22"/>
        </w:rPr>
        <w:t>contains</w:t>
      </w:r>
      <w:proofErr w:type="spellEnd"/>
      <w:r>
        <w:rPr>
          <w:rFonts w:ascii="Arial" w:eastAsia="Arial" w:hAnsi="Arial" w:cs="Arial"/>
          <w:sz w:val="22"/>
          <w:szCs w:val="22"/>
        </w:rPr>
        <w:t>:</w:t>
      </w:r>
    </w:p>
    <w:p w14:paraId="71BB2B1F"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Title: Airline Ticket Sales Analytics.</w:t>
      </w:r>
    </w:p>
    <w:p w14:paraId="34723A93"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Slicer 1: filter by airline (</w:t>
      </w:r>
      <w:proofErr w:type="spellStart"/>
      <w:r w:rsidRPr="00C95FD8">
        <w:rPr>
          <w:rFonts w:ascii="Arial" w:eastAsia="Arial" w:hAnsi="Arial" w:cs="Arial"/>
          <w:sz w:val="22"/>
          <w:szCs w:val="22"/>
          <w:lang w:val="en-US"/>
        </w:rPr>
        <w:t>airline_name</w:t>
      </w:r>
      <w:proofErr w:type="spellEnd"/>
      <w:r w:rsidRPr="00C95FD8">
        <w:rPr>
          <w:rFonts w:ascii="Arial" w:eastAsia="Arial" w:hAnsi="Arial" w:cs="Arial"/>
          <w:sz w:val="22"/>
          <w:szCs w:val="22"/>
          <w:lang w:val="en-US"/>
        </w:rPr>
        <w:t>).</w:t>
      </w:r>
    </w:p>
    <w:p w14:paraId="1D3DEC0D"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Slicer 2: filter by cabin class (</w:t>
      </w:r>
      <w:proofErr w:type="spellStart"/>
      <w:r w:rsidRPr="00C95FD8">
        <w:rPr>
          <w:rFonts w:ascii="Arial" w:eastAsia="Arial" w:hAnsi="Arial" w:cs="Arial"/>
          <w:sz w:val="22"/>
          <w:szCs w:val="22"/>
          <w:lang w:val="en-US"/>
        </w:rPr>
        <w:t>cabin_class</w:t>
      </w:r>
      <w:proofErr w:type="spellEnd"/>
      <w:r w:rsidRPr="00C95FD8">
        <w:rPr>
          <w:rFonts w:ascii="Arial" w:eastAsia="Arial" w:hAnsi="Arial" w:cs="Arial"/>
          <w:sz w:val="22"/>
          <w:szCs w:val="22"/>
          <w:lang w:val="en-US"/>
        </w:rPr>
        <w:t>).</w:t>
      </w:r>
    </w:p>
    <w:p w14:paraId="6B956F9C"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Visual 1: revenue (sum of price) by cabin class, showing the split between Economy and Business.</w:t>
      </w:r>
    </w:p>
    <w:p w14:paraId="5EE7990C" w14:textId="77777777" w:rsidR="007A5BC6" w:rsidRPr="00C95FD8" w:rsidRDefault="00000000">
      <w:pPr>
        <w:pStyle w:val="a4"/>
        <w:numPr>
          <w:ilvl w:val="0"/>
          <w:numId w:val="2"/>
        </w:numPr>
        <w:spacing w:after="60"/>
        <w:rPr>
          <w:lang w:val="en-US"/>
        </w:rPr>
      </w:pPr>
      <w:r w:rsidRPr="00C95FD8">
        <w:rPr>
          <w:rFonts w:ascii="Arial" w:eastAsia="Arial" w:hAnsi="Arial" w:cs="Arial"/>
          <w:sz w:val="22"/>
          <w:szCs w:val="22"/>
          <w:lang w:val="en-US"/>
        </w:rPr>
        <w:t>Visual 2: revenue (sum of price) by day of the week, showing which days generate the most sales.</w:t>
      </w:r>
    </w:p>
    <w:p w14:paraId="75E7586B" w14:textId="77777777" w:rsidR="007A5BC6" w:rsidRPr="00C95FD8" w:rsidRDefault="00000000">
      <w:pPr>
        <w:spacing w:after="120"/>
        <w:rPr>
          <w:lang w:val="en-US"/>
        </w:rPr>
      </w:pPr>
      <w:r w:rsidRPr="00C95FD8">
        <w:rPr>
          <w:rFonts w:ascii="Arial" w:eastAsia="Arial" w:hAnsi="Arial" w:cs="Arial"/>
          <w:sz w:val="22"/>
          <w:szCs w:val="22"/>
          <w:lang w:val="en-US"/>
        </w:rPr>
        <w:t>The slicers allow the user to drill into performance for a specific airline or cabin class, and the visuals update interactively to answer the analytical questions defined for the OLAP database.</w:t>
      </w:r>
    </w:p>
    <w:sectPr w:rsidR="007A5BC6" w:rsidRPr="00C95FD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D42C59"/>
    <w:multiLevelType w:val="hybridMultilevel"/>
    <w:tmpl w:val="16340E04"/>
    <w:lvl w:ilvl="0" w:tplc="179C2D10">
      <w:start w:val="1"/>
      <w:numFmt w:val="bullet"/>
      <w:lvlText w:val="●"/>
      <w:lvlJc w:val="left"/>
      <w:pPr>
        <w:ind w:left="720" w:hanging="360"/>
      </w:pPr>
    </w:lvl>
    <w:lvl w:ilvl="1" w:tplc="0E02C676">
      <w:start w:val="1"/>
      <w:numFmt w:val="bullet"/>
      <w:lvlText w:val="○"/>
      <w:lvlJc w:val="left"/>
      <w:pPr>
        <w:ind w:left="1440" w:hanging="360"/>
      </w:pPr>
    </w:lvl>
    <w:lvl w:ilvl="2" w:tplc="1B08512E">
      <w:start w:val="1"/>
      <w:numFmt w:val="bullet"/>
      <w:lvlText w:val="■"/>
      <w:lvlJc w:val="left"/>
      <w:pPr>
        <w:ind w:left="2160" w:hanging="360"/>
      </w:pPr>
    </w:lvl>
    <w:lvl w:ilvl="3" w:tplc="AB8A6536">
      <w:start w:val="1"/>
      <w:numFmt w:val="bullet"/>
      <w:lvlText w:val="●"/>
      <w:lvlJc w:val="left"/>
      <w:pPr>
        <w:ind w:left="2880" w:hanging="360"/>
      </w:pPr>
    </w:lvl>
    <w:lvl w:ilvl="4" w:tplc="5968800C">
      <w:start w:val="1"/>
      <w:numFmt w:val="bullet"/>
      <w:lvlText w:val="○"/>
      <w:lvlJc w:val="left"/>
      <w:pPr>
        <w:ind w:left="3600" w:hanging="360"/>
      </w:pPr>
    </w:lvl>
    <w:lvl w:ilvl="5" w:tplc="B1E6600C">
      <w:start w:val="1"/>
      <w:numFmt w:val="bullet"/>
      <w:lvlText w:val="■"/>
      <w:lvlJc w:val="left"/>
      <w:pPr>
        <w:ind w:left="4320" w:hanging="360"/>
      </w:pPr>
    </w:lvl>
    <w:lvl w:ilvl="6" w:tplc="4922305A">
      <w:start w:val="1"/>
      <w:numFmt w:val="bullet"/>
      <w:lvlText w:val="●"/>
      <w:lvlJc w:val="left"/>
      <w:pPr>
        <w:ind w:left="5040" w:hanging="360"/>
      </w:pPr>
    </w:lvl>
    <w:lvl w:ilvl="7" w:tplc="489604E4">
      <w:start w:val="1"/>
      <w:numFmt w:val="bullet"/>
      <w:lvlText w:val="●"/>
      <w:lvlJc w:val="left"/>
      <w:pPr>
        <w:ind w:left="5760" w:hanging="360"/>
      </w:pPr>
    </w:lvl>
    <w:lvl w:ilvl="8" w:tplc="0CB4A58C">
      <w:start w:val="1"/>
      <w:numFmt w:val="bullet"/>
      <w:lvlText w:val="●"/>
      <w:lvlJc w:val="left"/>
      <w:pPr>
        <w:ind w:left="6480" w:hanging="360"/>
      </w:pPr>
    </w:lvl>
  </w:abstractNum>
  <w:abstractNum w:abstractNumId="1" w15:restartNumberingAfterBreak="0">
    <w:nsid w:val="74CB5464"/>
    <w:multiLevelType w:val="hybridMultilevel"/>
    <w:tmpl w:val="7D3A807C"/>
    <w:lvl w:ilvl="0" w:tplc="7534E0DC">
      <w:start w:val="1"/>
      <w:numFmt w:val="bullet"/>
      <w:lvlText w:val="•"/>
      <w:lvlJc w:val="left"/>
      <w:pPr>
        <w:ind w:left="720" w:hanging="360"/>
      </w:pPr>
    </w:lvl>
    <w:lvl w:ilvl="1" w:tplc="10200F1A">
      <w:numFmt w:val="decimal"/>
      <w:lvlText w:val=""/>
      <w:lvlJc w:val="left"/>
    </w:lvl>
    <w:lvl w:ilvl="2" w:tplc="A0601C22">
      <w:numFmt w:val="decimal"/>
      <w:lvlText w:val=""/>
      <w:lvlJc w:val="left"/>
    </w:lvl>
    <w:lvl w:ilvl="3" w:tplc="B6BE2730">
      <w:numFmt w:val="decimal"/>
      <w:lvlText w:val=""/>
      <w:lvlJc w:val="left"/>
    </w:lvl>
    <w:lvl w:ilvl="4" w:tplc="DBDE8B56">
      <w:numFmt w:val="decimal"/>
      <w:lvlText w:val=""/>
      <w:lvlJc w:val="left"/>
    </w:lvl>
    <w:lvl w:ilvl="5" w:tplc="EF146E38">
      <w:numFmt w:val="decimal"/>
      <w:lvlText w:val=""/>
      <w:lvlJc w:val="left"/>
    </w:lvl>
    <w:lvl w:ilvl="6" w:tplc="BC4A1B72">
      <w:numFmt w:val="decimal"/>
      <w:lvlText w:val=""/>
      <w:lvlJc w:val="left"/>
    </w:lvl>
    <w:lvl w:ilvl="7" w:tplc="389C4826">
      <w:numFmt w:val="decimal"/>
      <w:lvlText w:val=""/>
      <w:lvlJc w:val="left"/>
    </w:lvl>
    <w:lvl w:ilvl="8" w:tplc="4EAEFA8A">
      <w:numFmt w:val="decimal"/>
      <w:lvlText w:val=""/>
      <w:lvlJc w:val="left"/>
    </w:lvl>
  </w:abstractNum>
  <w:abstractNum w:abstractNumId="2" w15:restartNumberingAfterBreak="0">
    <w:nsid w:val="7DE92B84"/>
    <w:multiLevelType w:val="hybridMultilevel"/>
    <w:tmpl w:val="2EA83854"/>
    <w:lvl w:ilvl="0" w:tplc="5A840670">
      <w:start w:val="1"/>
      <w:numFmt w:val="decimal"/>
      <w:lvlText w:val="%1."/>
      <w:lvlJc w:val="left"/>
      <w:pPr>
        <w:ind w:left="720" w:hanging="360"/>
      </w:pPr>
    </w:lvl>
    <w:lvl w:ilvl="1" w:tplc="687611DE">
      <w:numFmt w:val="decimal"/>
      <w:lvlText w:val=""/>
      <w:lvlJc w:val="left"/>
    </w:lvl>
    <w:lvl w:ilvl="2" w:tplc="DCBE06FE">
      <w:numFmt w:val="decimal"/>
      <w:lvlText w:val=""/>
      <w:lvlJc w:val="left"/>
    </w:lvl>
    <w:lvl w:ilvl="3" w:tplc="A518F580">
      <w:numFmt w:val="decimal"/>
      <w:lvlText w:val=""/>
      <w:lvlJc w:val="left"/>
    </w:lvl>
    <w:lvl w:ilvl="4" w:tplc="E0387A3A">
      <w:numFmt w:val="decimal"/>
      <w:lvlText w:val=""/>
      <w:lvlJc w:val="left"/>
    </w:lvl>
    <w:lvl w:ilvl="5" w:tplc="5EEC10DE">
      <w:numFmt w:val="decimal"/>
      <w:lvlText w:val=""/>
      <w:lvlJc w:val="left"/>
    </w:lvl>
    <w:lvl w:ilvl="6" w:tplc="8F74F324">
      <w:numFmt w:val="decimal"/>
      <w:lvlText w:val=""/>
      <w:lvlJc w:val="left"/>
    </w:lvl>
    <w:lvl w:ilvl="7" w:tplc="71D8EDD8">
      <w:numFmt w:val="decimal"/>
      <w:lvlText w:val=""/>
      <w:lvlJc w:val="left"/>
    </w:lvl>
    <w:lvl w:ilvl="8" w:tplc="12CA3AB2">
      <w:numFmt w:val="decimal"/>
      <w:lvlText w:val=""/>
      <w:lvlJc w:val="left"/>
    </w:lvl>
  </w:abstractNum>
  <w:num w:numId="1" w16cid:durableId="1823885918">
    <w:abstractNumId w:val="0"/>
    <w:lvlOverride w:ilvl="0">
      <w:startOverride w:val="1"/>
    </w:lvlOverride>
  </w:num>
  <w:num w:numId="2" w16cid:durableId="1756777029">
    <w:abstractNumId w:val="1"/>
    <w:lvlOverride w:ilvl="0">
      <w:startOverride w:val="1"/>
    </w:lvlOverride>
  </w:num>
  <w:num w:numId="3" w16cid:durableId="6874834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5BC6"/>
    <w:rsid w:val="002804C4"/>
    <w:rsid w:val="007A5BC6"/>
    <w:rsid w:val="00C95FD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3C6AAC"/>
  <w15:docId w15:val="{012FF78E-C2E2-4ABF-A5DE-F90CC7FCF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Строгий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style>
  <w:style w:type="character" w:customStyle="1" w:styleId="a8">
    <w:name w:val="Текст сноски Знак"/>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style>
  <w:style w:type="character" w:customStyle="1" w:styleId="ab">
    <w:name w:val="Текст концевой сноски Знак"/>
    <w:link w:val="aa"/>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4</Pages>
  <Words>1077</Words>
  <Characters>6143</Characters>
  <Application>Microsoft Office Word</Application>
  <DocSecurity>0</DocSecurity>
  <Lines>51</Lines>
  <Paragraphs>14</Paragraphs>
  <ScaleCrop>false</ScaleCrop>
  <Company/>
  <LinksUpToDate>false</LinksUpToDate>
  <CharactersWithSpaces>7206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Herman Simanchuk</cp:lastModifiedBy>
  <cp:revision>2</cp:revision>
  <dcterms:created xsi:type="dcterms:W3CDTF">2026-05-30T08:07:00Z</dcterms:created>
  <dcterms:modified xsi:type="dcterms:W3CDTF">2026-05-30T08:08:00Z</dcterms:modified>
</cp:coreProperties>
</file>