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5C1428"/>
          <w:sz w:val="40"/>
        </w:rPr>
        <w:t>Voodoo Wines Master List</w:t>
        <w:br/>
        <w:t>Product Profiles and Pairing Guide</w:t>
      </w:r>
    </w:p>
    <w:p>
      <w:pPr>
        <w:pStyle w:val="MetaSmall"/>
        <w:jc w:val="center"/>
      </w:pPr>
      <w:r>
        <w:t>Prepared from the uploaded master list and cross-checked against producer pages, technical sheets, reputable retailers, and professional reviews.</w:t>
        <w:br/>
      </w:r>
      <w:r>
        <w:t>Where vintage or exact SKU was not specified, profiles reflect the most consistently documented current or non-vintage release style.</w:t>
      </w:r>
    </w:p>
    <w:p>
      <w:pPr>
        <w:pStyle w:val="MetaSmall"/>
        <w:jc w:val="center"/>
        <w:pBdr>
          <w:bottom w:val="single" w:sz="8" w:space="1" w:color="B78C9A"/>
        </w:pBdr>
      </w:pPr>
      <w:r>
        <w:t xml:space="preserve">Important interpretation notes: Fleurs de Prairie and Whispering Angel are rose wines even though they appeared under Whites in the source list. </w:t>
      </w:r>
      <w:r>
        <w:t>The entry 'Beeker' was researched as the most likely intended wine: The Seeker Pinot Noir.</w:t>
      </w:r>
    </w:p>
    <w:p>
      <w:pPr>
        <w:pStyle w:val="CategoryBand"/>
        <w:keepNext/>
        <w:shd w:fill="7B2E45"/>
      </w:pPr>
      <w:r>
        <w:t>Bubbles</w:t>
      </w:r>
    </w:p>
    <w:p>
      <w:pPr>
        <w:pStyle w:val="WineTitle"/>
        <w:keepNext/>
      </w:pPr>
      <w:r>
        <w:t>## Laurent Perrier (Brut Champagne)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Laurent-Perrier La Cuvee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Laurent-Perrier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Fresh citrus, white flowers, pear, white peach, light pastry and chalk.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Bright lemon and orchard fruit open first, then brioche and subtle mineral/chalk notes. Fruit stays precise rather than sweet.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 to medium-bodied with a very fine mousse; linear, elegant, and taut.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Clean, persistent, and citrus-led with delicate pastry and chalk lingering.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Shellfish, oysters, sushi, roast chicken, veal scallopini.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 zest, chive, tarragon, white pepper, toasted almonds.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Brillat-Savarin, young goat cheese, triple-cream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seafood, raw bar, sushi, light Mediterranean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Chardonnay-led freshness plus fine, persistent mousse make it more lifted and precise than many richer NV Champagnes.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technical details, retailer notes, professional merchant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Different pages varied slightly on fruit emphasis and listed ABV between 12% and 12.5%.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repeated core descriptors - citrus, white flowers, pear/peach, brioche, chalk - and treated 12% as the most consistent ABV.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the standard La Cuvee brut release.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Opera Prima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Opera Prima Brut 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Spanish brut 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Opera Prima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Spain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11%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Pear, citrus peel, light floral tones, and soft orchard fruit.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Lightly fruity palate with pear and citrus at the front, a touch of roundness mid-palate, and a brisk close.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Light-bodied, gently frothy, easy-drinking, and slightly softer than Champagne in structure.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Short to medium finish; crisp, lightly fruity, and uncomplicated.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Shrimp cocktail, white fish, tapas, picnic ham, marinated olives.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Lemon, fennel, green herbs, Marcona almonds.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Manchego joven, mild goat cheese, young sheep's milk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Tapas, Spanish small plates, salads, simple seafood.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Approachable fruit-forward Spanish sparkler with a softer, rounder profile than more autolytic Champagne styles.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technical notes, menu identification, supporting merchant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Opera Prima has multiple sparkling SKUs, including sweeter/flavored versions.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restaurant menu context and producer brut notes to identify the most likely bottle as Opera Prima Brut.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Most likely product-specific interpretation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Ambiguous entry, but likely the standard brut sparkling wine.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Perrier Jouet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Perrier-Jouet Grand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Perrier-Jouet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Green pear, apple, lemon, bergamot, honeysuckle, white peach, and light toast/hazelnut.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Crisp orchard and citrus fruit lead, followed by floral lift, buttered pastry, and a gentle nutty/toasty layer.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 with refined mousse; polished and floral rather than heavy.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 finish with pear, citrus, floral lift, and a faint toasted-nut echo.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Lobster, crab, roast chicken, smoked salmon, seared scallops.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Citrus zest, chervil, dill, saffron, toasted hazelnut.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Comte, Chaource, aged goat cheese.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bistro fare, seafood-driven menus, sushi, lightly creamy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The house style stands out for floral elegance and lifted fruit, not just brioche richness.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information, retailer notes, tasting summaries, technical product details.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Some sources leaned more floral; others emphasized pastry and nut tones.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Prioritized the repeated pattern across sources: pear/apple/citrus plus flowers and light toast.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Grand Brut NV.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Taittinger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Taittinger Brut Reserve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Champagne Taittinger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Peach, white flowers, citrus, brioche, vanilla pod, and a touch of honey.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Fresh stone fruit and citrus move into brioche, light honey, and delicate vanilla.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 with fine mousse; energetic, creamy, and notably graceful.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Clean, persistent, and lightly honeyed with citrus freshness holding the line.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Oysters, roast chicken, crab cakes, turkey cutlets.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Tarragon, thyme, lemon, chive, white pepper.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Brie de Meaux, Delice de Bourgogne, mild Comte.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classics, seafood, poultry dishes, elegant brunch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High Chardonnay proportion gives it a lighter, more graceful and lifted texture than many NV bruts.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technical sheet, merchant notes, menu shorthand.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and aging details varied only slightly across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flagship Brut Reserve profile and repeated descriptors across official and merchant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Brut Reserve.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Veuve Clicquot (Yellow Label)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Veuve Clicquot Yellow Label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Veuve Clicquot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Pear, apple, peach, lemon, brioche, vanilla, dried fruit, and pastry.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orchard fruit and citrus meet brioche, light vanilla, and a broader toasted pastry note than many leaner bruts.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Medium-bodied, structured, and silky with firm Champagne backbone from Pinot Noir.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Medium-long finish with ripe fruit, toast, and a polished dry close.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Roast chicken, lobster rolls, fried oysters, pork tenderloin.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Orange zest, white pepper, ginger, thyme.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Comte, aged Gruyere, washed-rind cheeses in small amounts.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brasserie dishes, fried seafood, roasted poultry, richer canapes.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Pinot Noir-led structure plus reserve wine depth make it broader and more vinous than many entry-level NV Champagnes.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technical details, merchant notes, menu shorthand.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Some sources emphasized citrus freshness while others stressed richer pastry and dried-fruit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Combined the repeated core profile: orchard fruit, citrus, brioche/pastry, structure from Pinot Noir.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Yellow Label Brut.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Veuve Clicquot Rose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Veuve Clicquot Rose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Rose 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Veuve Clicquot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Strawberry, raspberry, cherry, blueberry, orange peel, biscuit, toast, white pepper, and gingerbread.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Red berry fruit leads, then citrus peel, pastry, and subtle spice. It is fruitier than Yellow Label but still structured and dry.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 with creamy mousse and firmer frame than many softer rose sparklers.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Medium-long finish with red berry skin, toast, and light spice.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Duck breast, salmon, tuna tataki, roast turkey.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Pink peppercorn, orange zest, ginger, saffron, five-spice in moderation.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Triple-cream cheese, aged goat cheese, young Mimolette.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roast poultry, salmon dishes, berry-accented appetizers, Japanese cuisine.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Combines rose fruit with real structure and spice, not just simple berry sweetness.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technical notes, retailer support, menu shorthand.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Sources differed on which red fruits were most dominant.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pattern of strawberry/cherry/raspberry plus pastry, orange peel, and spice.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Rose Brut NV.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Laurent Perrier (Rose Brut)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Laurent-Perrier Cuvee Rose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Rose 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Laurent-Perrier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Raspberry, wild strawberry, black cherry, blood orange, rose petal, spice, and faint smoke/nut tones.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Red berry fruit is immediate and vivid, then blood orange, cherry skin, subtle spice, and a lightly savory edge.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 with silky mousse and more palate breadth than the house brut.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 finish with ripe red berries, citrus peel, and a faint savory/nutty note.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Duck, salmon, lobster, tuna, game birds.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Orange zest, pink peppercorn, coriander seed, thyme.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goat cheese, creamy Brie, mild washed-rind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French poultry dishes, berry-glazed duck, Japanese cuisine, richer seafood.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Maceration rose made from 100% Pinot Noir gives it unusually vivid red-fruit definition and more vinous depth.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information, merchant notes, critical notes, menu shorthand.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and aging references varied slightly by source.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profile across sources: vivid red berries, blood orange, spice, silky texture, long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Cuvee Rose Brut.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Moet &amp; Chandon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Moet &amp; Chandon Imperial Brut Champagne NV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Sparkling 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Champagne, brut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Moet &amp; Chandon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Champagne,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Green apple, citrus, white flowers, brioche, cereal, and fresh nuts.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Lively orchard and citrus fruit open first, then light toast, cereal, and soft nuttiness. Easy to read and broadly crowd-pleasing.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 with fine mousse; rounder than very lean styles but still fresh.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 finish with green apple, citrus, and light brioche.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Shrimp, sushi, roast chicken, tempura vegetables, crab.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 zest, ginger, chive, toasted almond.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Brie, young Comte, soft goat cheese.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Canapes, sushi, seafood towers, light French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classic high-recognition NV Champagne style that balances fruit openness and autolytic notes very evenly.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technical details, merchant notes, menu shorthand.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Little conflict beyond minor wording differences.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standard Imperial Brut profile repeated across official and merchant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Imperial Brut.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CategoryBand"/>
        <w:keepNext/>
        <w:shd w:fill="7B2E45"/>
      </w:pPr>
      <w:r>
        <w:t>Whites</w:t>
      </w:r>
    </w:p>
    <w:p>
      <w:pPr>
        <w:pStyle w:val="WineTitle"/>
        <w:keepNext/>
      </w:pPr>
      <w:r>
        <w:t>## Thomas Schmitt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Thomas Schmitt Private Collection Riesling Kabinett Estate Bottled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Riesling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Thomas Schmitt / Schmitt Sohne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Mosel, Germany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8.5%-9.5%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Granny Smith apple, lemon zest, melon rind, pear, and mineral lift.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Off-dry palate with apple, citrus, and sweet-tart stone/tropical fruit notes riding bright acidity.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Light-bodied, lively, and gently sweet rather than heavy.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Fresh, lightly sweet finish with crisp acidity keeping it clean.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Pork schnitzel, spicy shrimp, white fish, roast chicken.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Ginger, lemongrass, coriander, green apple, mild chili.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Fresh goat cheese, feta, mild blue in small amounts.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German fare, Thai, sushi, lightly spicy Asian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Classic easy-drinking Mosel Kabinett profile: low alcohol, bright acidity, and a modest sweetness cushion.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menu identification, supporting retailer notes, Wine Enthusiast reviews.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Thomas Schmitt has multiple Riesling bottlings and vintages with different sweetness levels and ABV.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Restaurant context points to the standard Thomas Schmitt Riesling; the Private Collection Kabinett was the closest consistently documented match.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Most likely product-specific interpretation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Ambiguous entry; likely the Private Collection Kabinett style.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Fleurs De Prairie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Fleurs de Prairie Rose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Rose blend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Fleurs de Prairie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Languedoc,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Strawberry, watermelon, white peach, rose petal, lemon, and light chalky mineral notes.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Fresh red fruit and citrus drive the palate, with a subtle tropical accent and brisk acidity keeping it dry and refreshing.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Light-bodied, crisp, and clean.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Short to medium finish with red berry and citrus lift.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Grilled shrimp, salmon, chicken paillard, charcuterie.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Herbes de Provence, basil, lemon, fennel pollen.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Chevre, feta, burrata.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Provencal fare, Mediterranean salads, Nicoise-style dishes, picnic food.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Though listed under Whites in the source list, it is a true rose; its appeal is dry Provençal refreshment rather than sweetness.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menu identification, supporting merchant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No major conflict beyond category placement in the uploaded list.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Treated as the producer's standard rose because that aligned clearly across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as a wine; only miscategorized in the source list.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Whispering Angel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Whispering Angel Rose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Rose blend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Chateau d'Esclans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Cotes de Provence,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Fresh red berries, white peach, citrus, floral notes, and light Mediterranean herb accents.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Bone-dry palate with ripe yet restrained berry fruit, peach, and citrus, finishing smooth rather than sharp.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 to medium-bodied with a sleek, rounded texture for a Provençal rose.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Smooth medium finish with red fruit skin and citrus lingering.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Tuna crudo, salmon, roast chicken, grilled shrimp.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Basil, thyme, fennel, citrus zest, pink peppercorn.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Fresh goat cheese, ricotta salata, burrata.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Mediterranean, Provençal, sushi, grilled vegetable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Known for being fuller and rounder than many very lean roses while still staying clearly dry.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Minor variance on whether peach or berry notes were more dominant.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house profile: bone-dry, berry-fruited, floral, round-textured.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the standard Whispering Angel rose.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Cave De Lugny "Les Charmes"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Cave de Lugny Macon-Lugny 'Les Charmes' Chardonnay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Chardonnay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Cave de Lugny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Macon-Lugny, Burgundy,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White flowers, acacia, hazelnut, honey, citrus, pear, and light orchard fruit.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apple and pear sit over honeyed citrus and a gentle nutty/spicy layer. Burgundian fruit purity stays ahead of oak.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Medium-bodied, ample, and velvety without becoming heavy.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 finish with orchard fruit, hazelnut, and a soft honeyed note.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Roast chicken, trout, scallops, pork loin.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Tarragon, nutmeg, lemon butter, chive.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Comte, Gruyere, Tomme de Savoie.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Burgundian fare, roast poultry, creamy but not over-rich French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lees-aged, velvety Macon Chardonnay with more texture than simple entry Burgundy but without overt oak dominance.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Producer information, technical notes, professional review,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Some sources emphasized hazelnut/honey while reviews leaned more pear/apple/mineral.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overlap: orchard fruit, floral notes, hazelnut, gentle richness, velvety texture.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Les Charmes Macon-Lugny.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Proverb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Proverb Chardonnay California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Chardonnay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Proverb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Baked apple, pear, pineapple, vanilla, caramel, and light buttery notes.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orchard fruit and a little tropical fruit sit over subtle oak, vanilla, and a soft creamy edge.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Medium-bodied, round, and easy-drinking.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Short to medium finish with baked apple, vanilla, and modest acidity.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Roast chicken, crab cakes, creamy pasta, grilled shrimp.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Vanilla, nutmeg, lemon butter, sage.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Mild cheddar, Monterey Jack, young Gouda.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American comfort food, creamy pasta dishes, simple seafood.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An accessible, value-driven California Chardonnay profile built around ripe fruit and soft oak cues.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Supporting retailer notes only; no strong technical sheet surfaced.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Source depth was thinner than most other entries and descriptors were repetitive across retailer pages.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only the descriptors repeated across multiple merchant listings and kept the profile conservative.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 with thin sourcing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as a product, but evidence depth was weaker than average.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Chalk Hill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Chalk Hill Chardonnay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Chardonnay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Chalk Hill Estate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Russian River Valley, Sonoma County,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14.2%-14.7%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Baked pear, apple pie, brioche, hazelnut, vanilla, baking spice, and a hint of pineapple or lemon verbena.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Layered ripe orchard fruit meets toasted almond, vanilla custard, and gentle baking spice, with acidity keeping it from feeling blunt.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full-bodied, creamy, and polished.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Medium-long finish with toast, ripe fruit, and a lingering nutty/vanilla note.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Lobster, roast chicken, pork chops, halibut with beurre blanc.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Nutmeg, brown butter, tarragon, thyme.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Brie, aged Gouda, Gruyere.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California roast chicken dishes, richer seafood, creamy pasta.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Russian River fruit plus oak and lees richness give it a broader, more luxurious style than leaner Burgundy-inspired Chardonnay.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Producer notes, merchant notes, professional review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and exact tasting emphasis vary by vintage and bottling source.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Russian River profile: baked pear/apple, brioche, hazelnut, vanilla, balanced richness.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as Chalk Hill Chardonnay;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Barone Fini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Barone Fini Pinot Grigio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Pinot Grigio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Barone Fini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Valdadige, Italy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Delicate white flowers, lemon, ripe apple, honeydew, and light minerality.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Crisp citrus and apple lead, followed by melon and a subtle mineral/saline impression.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Light-bodied, brisk, and clean.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Crisp lingering finish with lemon and mineral freshness.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Shellfish, grilled white fish, chicken piccata, antipasti.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Lemon, parsley, basil, fennel, olive oil.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Mozzarella, fresh ricotta, mild goat cheese.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Italian seafood, salads, light pasta, antipasti.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classic crisp northern Italian Pinot Grigio with a little more melon than the leanest examples.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supporting retailer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Minimal conflict; descriptors were fairly consistent.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producer-led profile of floral citrus, ripe apple, melon, and mineral freshness.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the standard Barone Fini Pinot Grigio.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Santa Margherita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Santa Margherita Pinot Grigio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Pinot Grigio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Santa Margherita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Alto Adige / Valdadige, Italy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12%-12.5%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Golden apple, citrus, pear, and delicate floral notes.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Dry, bright palate with crisp apple and citrus up front and a clean, balanced fruit line through the mid-palate.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Light-bodied, sleek, and precise.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Clean, refreshing finish with apple skin and citrus lingering.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Shrimp scampi, shellfish, veal piccata, sushi.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Lemon, caper, parsley, dill.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Fresh goat cheese, mozzarella di bufala, mild Asiago.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Italian seafood, sushi, light pasta, summer salads.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Recognizable for very clean, dry, polished Pinot Grigio character with broad commercial familiarity.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information,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Region labeling can vary between Alto Adige and broader northern Italian references.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producer-led style description and noted regional labeling variation.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Kim Crawford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Kim Crawford Sauvignon Blanc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Sauvignon Blanc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Kim Crawford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Marlborough, New Zealand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Grapefruit, passion fruit, melon, tropical fruit, crushed herbs, and a wet-stone edge.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Juicy citrus and tropical fruit burst immediately, then herbaceous lift and a mineral snap carry through.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 to medium-bodied, vivid, and high-acid.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Longer-than-average crisp finish with grapefruit pith and herb lift.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Oysters, goat cheese salad, grilled shrimp, lobster.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Basil, cilantro, lemongrass, jalapeno, dill.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Goat cheese, feta, chèvre logs.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New Zealand-style seafood dishes, salads, Thai, herb-driven cuisine.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Big Marlborough aromatics and bright acidity make it easy to identify in a lineup.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merchant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Descriptors varied slightly between tropical-fruit-heavy and citrus-heavy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pattern: grapefruit, passion fruit, melon, crushed herbs, vibrant acidity.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the standard Marlborough Sauvignon Blanc.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Wither Hills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Wither Hills Sauvignon Blanc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Sauvignon Blanc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Wither Hills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Marlborough, New Zealand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Lime, passion fruit, guava, peach, nectarine, lemongrass, kaffir lime leaf, and sea-salt minerality.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Citrus zest and tropical fruit lead, then stone fruit and a more saline, slightly savory edge emerge.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 to medium-bodied, juicy, and energetic.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Dry, mouthwatering finish with citrus zest, salt, and mineral lift.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Mussels, ceviche, grilled fish tacos, roast chicken.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Lemongrass, kaffir lime, cilantro, ginger.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Fresh goat cheese, feta, young sheep's milk cheese.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Thai, Vietnamese, seafood-driven dishes, bright herbaceous cuisine.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Compared with simpler Marlborough Sauvignons, it often shows more saline/mineral detail and a slightly more layered fruit set.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Merchant notes, technical-style retailer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No major conflict beyond vintage variation in exact fruit emphasis.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profile of lime/passion fruit plus saline mineral length.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Far Niente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Far Niente Chardonnay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Chardonnay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Far Niente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Napa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Meyer lemon, white blossom, pear, melon, nectarine, citrus peel, and wet stone.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Silky citrus and orchard fruit lead into subtle creaminess, light oak integration, and mineral freshness.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full-bodied, silky, and polished rather than aggressively buttery.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graceful finish with citrus, stone fruit, and crisp mineral tension.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Lobster, roast chicken, halibut, crab cakes.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Tarragon, lemon butter, chive, toasted almond.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Triple-cream cheeses, aged Gouda, Comte.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Napa-style seafood and poultry dishes, richer California cuisine.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Napa Chardonnay that delivers richness and polish while still keeping notable citrus/mineral precision.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Winemaker notes, supporting merchant descriptions,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Exact ABV and vintage details vary slightly by release.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overlap across sources: citrus, melon/pear, silky entry, subtle creaminess, mineral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Mannequin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Orin Swift Mannequin Chardonnay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Chardonnay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Orin Swift Cellars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15.0%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Yellow peach, pear, creme fraiche, graham cracker, lemon pith, caramel apple, candied walnut, and toffee.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stone fruit and pear open broadly, then richer pastry, nut, vanilla-caramel, and citrus pith notes build complexity.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supple, and round with clear oak and lees weight.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 finish with baked fruit, toffee, nut, and a slight citrus-rind grip.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Roast chicken, pork tenderloin, lobster mac and cheese, seared scallops.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Brown butter, nutmeg, vanilla, sage.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Gouda, Gruyere, triple-cream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Rich California cuisine, roast poultry, buttery seafood preparations.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Despite the menu labeling it a white blend, the current documented wine is a Chardonnay; the signature is high-impact fruit plus lush oak texture.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Restaurant menu labels it 'White Blend,' while producer sources identify Mannequin as Chardonnay.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Resolved to the producer's current product-specific identity and flagged the menu conflict directly.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 with menu-label conflict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Ambiguous in the menu wording, but best resolved as Orin Swift Mannequin Chardonnay.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CategoryBand"/>
        <w:keepNext/>
        <w:shd w:fill="7B2E45"/>
      </w:pPr>
      <w:r>
        <w:t>Reds</w:t>
      </w:r>
    </w:p>
    <w:p>
      <w:pPr>
        <w:pStyle w:val="WineTitle"/>
        <w:keepNext/>
      </w:pPr>
      <w:r>
        <w:t>## Beeker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The Seeker Pinot Noir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Pinot Noir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The Seeker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Vin de France (Puy de Dome and Mediterranee sourcing), France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12.5%-13.1%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Red cherry, raspberry, strawberry, soft spice, and faint earthy notes.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Juicy cherry and red berry fruit meet gentle earth and spice, with acidity keeping the wine lively.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Light- to medium-bodied with silky tannin.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smooth finish for the price/style, with cherry and soft spice lingering.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Roast chicken, pork loin, salmon, mushroom pasta.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Thyme, black pepper, rosemary, allspice.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Gruyere, mild goat cheese, Brie.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Pizza, pasta, rotisserie chicken, casual bistro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no-oak French Pinot built for silky texture and food-friendliness rather than power.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Official/brand sources, importer/merchant notes, menu identification, professional review support.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Uploaded list says 'Beeker,' while the restaurant menu shows 'Seeker.'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Treated this as a likely typo and researched The Seeker Pinot Noir, which fits the menu and category exactly.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Most likely product-specific interpretation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Ambiguous entry; likely intended to be The Seeker Pinot Noir.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Meiomi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Meiomi Pinot Noir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Pinot Noir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Meiomi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13.5%-13.7%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cherry, strawberry, mocha, toasted spice, vanilla, and subtle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dark cherry and strawberry fruit come first, then mocha, baking spice, and sweet oak tones.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full-bodied, plush, and smooth.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Lingering silky finish with vanilla-spice sweetness and dark fruit.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Pork tenderloin, cedar-plank salmon, roast duck, burgers.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Five-spice, clove, cinnamon, black pepper.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Smoked Gouda, Gruyere, aged cheddar.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American grill fare, glazed pork dishes, comfort food.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It is intentionally plush and fruit-forward for Pinot Noir, with more oak sweetness and body than restrained Burgundy-style Pinots.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merchant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varies slightly by market/vintage.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highly repeated Meiomi profile: black cherry, strawberry, mocha, toasted spice, silky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Belle Glos Clark &amp; Telephone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Belle Glos Clark &amp; Telephone Pinot Noir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Pinot Noir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Belle Glos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Santa Maria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14.7%-14.9%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Raspberry jam, cranberry, cherry, blueberry pie, clove, cedar, and baking spices.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Dense ripe berry fruit leads, then darker cherry, baking spice, and a little cedar/oak sweetness.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 for Pinot Noir, velvety, and richly textured.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warm finish with ripe fruit, spice, and polished tannin.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Duck confit, pork belly, grilled salmon, roast quail.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Clove, black pepper, Chinese five-spice, rosemary.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Gruyere, aged Gouda, creamy blue in small amounts.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Roast poultry dishes, richer California cuisine, mushroom-driven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famously opulent Pinot Noir: jammy fruit concentration and lush texture make it stand out immediately.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winery notes, merchant notes, menu identification, supporting review language.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Different sources varied on whether cranberry/raspberry or blueberry/cherry was more dominant.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common ground: concentrated red/dark berry fruit, spice, velvety texture, long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Clark &amp; Telephone.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Sterling Vintners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Sterling Vintner's Collection Merlot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Merlot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Sterling Vineyards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Blackberry jam, red cherry, milk chocolate, cocoa, baking spice, and toasted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Dark berry and cherry fruit sit over mocha/chocolate and soft oak spice.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full-bodied, round, and soft-textured.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 finish with blackberry, cocoa, and gentle oak.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Meatloaf, roast chicken, burgers, braised short ribs.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rosemary, cocoa rubs, thyme.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Cheddar, Gouda, Havarti.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American comfort food, grilled meats, casual steakhouse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An accessible Merlot built around plush blackberry fruit and chocolatey softness.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Producer/brand notes, retailer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Little meaningful conflict beyond small wording shifts.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house profile of blackberry, cherry, chocolate, spice, and round texture.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Terrazas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Terrazas de los Andes Altos del Plata Malbec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Malbec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Terrazas de los Andes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Mendoza, Argentina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13.5%-13.9%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Violet, plum, blackberry, black cherry, black pepper, and a touch of chocolate/toast.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Juicy black fruit leads, then floral lift, pepper, and light oak/chocolate accents.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 with supple tannins and a juicy core.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Elegant finish with black fruit, spice, and moderate length.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Skirt steak, grilled lamb, sausages, beef empanadas.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Cumin, black pepper, smoked paprika, oregano.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Provolone, Manchego, aged cheddar.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Argentine grill fare, Latin cuisine, steak-centered dishes.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classic value Mendoza Malbec profile: violets plus juicy dark fruit with approachable tannins.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Official/brand notes, retailer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and oak-detail wording varied slightly.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pattern of violets, plum/blackberry, pepper, chocolate, and juicy structure.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Altos del Plata Malbec.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Boneshaker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Boneshaker Old Vine Zinfandel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Zinfandel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Boneshaker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Lodi,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Blackberry jam, black cherry, dried plum, vanilla, warm spice, licorice, leather, and toasted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Dense dark fruit and jammy berry notes hit first, then spice, licorice, and a lightly smoky/oaky undertone.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ripe, and weighty with robust tannin for the style.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 finish with dark fruit, spice, and a slightly smoky, grippy close.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Barbecue ribs, brisket, sausage, smoked pork shoulder.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smoked paprika, fennel seed, clove.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smoked Gouda, pepper jack.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Barbecue, Cajun-leaning meat dishes, smoky American grill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Old-vine Lodi concentration gives it a big jammy attack with real power, not a restrained Zin expression.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Merchant notes, reviewer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Source quality was less official than many wines; descriptions varied between jammy and more leathery/spicy interpretations.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only repeated descriptors across multiple sources: blackberry/cherry/plum, spice, licorice, smoky oak, full body.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 with moderate source depth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as a product;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8 Years in the Desert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Orin Swift 8 Years in the Desert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Red blend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Orin Swift Cellars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15.6%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Blueberry, black plum, wild raspberry, espresso, sweet oak, cedar, and dark chocolate.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black and blue fruit dominate, then espresso, sweet oak, and a faint lifted herbal/minty note appear.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plush, and dense, with ripe tannins and bright acidity underneath the weight.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 finish with plum, dark chocolate, and polished tannin.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Short ribs, grilled ribeye, lamb chops, smoky sausages.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Coriander, cumin, black pepper, rosemary.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Gouda, Manchego curado.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Steakhouse dishes, barbecue, hearty American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signature Orin Swift blend: huge fruit impact, saturated color, and plush texture without losing acidity.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technical details,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Little conflict beyond vintage-specific percentages and secondary note variation.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official current-release profile and repeated secondary notes from supporting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Abstract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Orin Swift Abstract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Red blend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Orin Swift Cellars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15.3%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plum, blueberry preserve, cacao, black pepper, cedar, dried porcini, forest floor, and sweet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Dark fruit opens broad and ripe, then savory/umami tones, balsamic, anise, and spice build unusual complexity.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dense, and velvety.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savory-leaning finish with dark fruit, spice, and umami depth.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Braised beef, lamb shank, roasted mushrooms, duck.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tarragon, balsamic glaze, cumin.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Gouda, Manchego, Pecorino Toscano.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Mediterranean roasts, grilled meats, mushroom-heavy cuisine.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Its standout trait is the savory, earthy, almost umami edge layered into a lush California red-blend frame.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Secondary descriptors varied more than primary fruit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Anchored the profile to the official release notes and kept the savory notes only where repeated by multiple sources.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3 Finger Jack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Three Finger Jack East Side Ridge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Three Finger Jack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Lodi,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14.5%-15.0%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plum, blackberry jam, cherry, coffee, vanilla, dark chocolate, black pepper, and baking spice.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Ripe black fruit drives the palate, then coffee, cocoa, spice, and some sweet oak emerge.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 with silky but noticeable tannin.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Dry finish with dark fruit, spice, and mocha lingering.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Grilled steaks, burgers, tri-tip, roast lamb.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bay leaf, rosemary, cardamom.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Gouda, dry Jack.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American grill fare, burgers, steakhouse sides, roast meats.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 richer Lodi Cabernet with ripe fruit and mocha/spice warmth rather than lean herbal austerity.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Winery/brand notes, Wine Enthusiast support,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and secondary descriptors vary by vintage.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core profile: ripe black fruit, coffee/cocoa, spice, silky tannins, dry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East Side Ridge Cabernet Sauvignon.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Josh Cellars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Josh Cellars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Josh Cellars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Blackberry, cassis, plum, toasted hazelnut, cinnamon, vanilla, and toasted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Dark fruit leads, then toasted nut, vanilla, and gentle baking spice build a soft commercial Cabernet profile.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Medium- to full-bodied, round, and approachable.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Medium finish with blackberry, vanilla, and light oak.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Burgers, roast beef, meatballs, grilled pork.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Cinnamon, black pepper, rosemary, smoked paprika.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Cheddar, smoked Gouda, Havarti.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American comfort food, pizza with sausage, casual grill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Approachable, crowd-friendly Cabernet with softer tannin and recognizable vanilla-toast accents.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page,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Minimal conflict beyond whether hazelnut or oak sweetness was more pronounced.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repeated official profile and supporting merchant overlaps.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Martin Ray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Martin Ray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Martin Ray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Napa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currant, blackberry, black cherry, vanilla, graphite, dried herbs, and a faint sage/mint note.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Cassis and dark berry fruit lead, then graphite, herbs, and subtle oak add structure and shape.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 with supple but firmer tannins than softer commercial Cabs.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Longer finish with black fruit, graphite, and herb-laced oak.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Ribeye, lamb chops, roast duck, mushroom burgers.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Rosemary, thyme, cracked pepper, bay leaf.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Manchego, clothbound cheddar.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Steakhouse dishes, roast meats, mushroom-focused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More Napa-structured than many broad-market Cabernets, with graphite and herb detail supporting the fruit.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Winery/merchant notes, menu identification, supporting retailer descriptors.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Some sources referenced broader California bottlings while menu context points to Napa Valley.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Napa Valley Martin Ray Cabernet as the best fit and prioritized repeated currant/graphite/herb notes.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in menu context;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Mise en Place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Textbook 'Mise en Place' Oakville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Textbook Vineyards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Oakville, Napa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13.9%-14.6%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currant, cassis, plum, black cherry, dark chocolate, mocha, baking spices, and cedar/French oak.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Concentrated black fruit leads, then dark chocolate, mocha, and sweet spice unfold over firm Oakville structure.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dense, and plush with ripe tannins.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Lengthy finish with cassis, mocha, and polished tannin.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Prime rib, filet mignon, lamb, veal chops.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Coriander, cumin, black pepper, rosemary.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Cheddar, Gouda, aged cow's milk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Steakhouse cuisine, braised meats, luxe American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The signature trait is classic Oakville structure with plush fruit and high-end French oak integration.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winery tech sheet, official product page, merchant support,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Vintage-specific notes and ABV differ across available releases.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current Oakville Mise en Place profile and stated the vintage variability directly.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Silver Oak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Silver Oak Alexander Valley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Silver Oak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Alexander Valley, Sonoma County,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14.6%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Blackberry, black cherry, ripe raspberry, cedar, vanilla, clove, and cocoa.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Dark berry fruit opens first, then American oak cedar/vanilla and baking spice become more prominent.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 with silky tannins and bright acidity for its size.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 polished finish with blackberry, cedar, vanilla, and clove.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Ribeye, prime rib, lamb chops, roast beef.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rosemary, clove, charred herbs.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Gouda, dry Jack.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Steakhouse cuisine, roast meats, classic American fine dining.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Silver Oak is distinct for its American oak signature - cedar, vanilla, clove - layered onto polished Cabernet fruit.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winery details, tech-style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Exact blend percentages vary by vintage.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Alexander Valley flagship profile and kept the oak signature front and center because it repeats consistently.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researched as Alexander Valley Cabernet.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Caymus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Caymus Napa Valley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Caymus Vineyards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Napa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Approx. 14.5%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Blackberry jam, cassis, currant, cocoa, mocha, vanilla, and ripe dark plum.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Very ripe dark fruit leads, then cocoa, mocha, and sweet oak follow in a plush, generous style.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Full-bodied, velvety, and low in perceived austerity.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smooth finish with sweet-toned dark fruit and polished tannin.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Prime rib, barbecue brisket, beef short ribs, lamb.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Black pepper, cocoa rubs, smoked paprika, rosemary.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cheddar, Gouda, blue cheese in small amounts.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Steakhouse cuisine, barbecue, rich American fare.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The recognizable house style is plush, dark-fruited, and soft-textured rather than stern or highly herbal.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Supporting high-quality merchant/product pages and menu identification; official detailed tasting material was limited in surfaced search.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Different sources varied mainly in how much mocha/vanilla sweetness they stressed.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only the most repeated common notes - cassis, blackberry, cocoa/mocha, plush texture, long smooth finish.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Medium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 with limited official detail surfaced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 as the flagship Caymus Napa Cabernet, but exact vintage not specified.</w:t>
      </w:r>
    </w:p>
    <w:p>
      <w:pPr>
        <w:spacing w:before="40" w:after="120"/>
        <w:pBdr>
          <w:bottom w:val="single" w:sz="4" w:space="1" w:color="D8C6CD"/>
        </w:pBdr>
      </w:pPr>
    </w:p>
    <w:p>
      <w:pPr>
        <w:pStyle w:val="WineTitle"/>
        <w:keepNext/>
      </w:pPr>
      <w:r>
        <w:t>## Darioush</w:t>
      </w:r>
    </w:p>
    <w:p>
      <w:pPr>
        <w:spacing w:after="40" w:line="240" w:lineRule="auto"/>
      </w:pPr>
      <w:r>
        <w:rPr>
          <w:b/>
          <w:color w:val="373737"/>
        </w:rPr>
        <w:t xml:space="preserve">Name: </w:t>
      </w:r>
      <w:r>
        <w:t>Darioush Signature 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Category: </w:t>
      </w:r>
      <w:r>
        <w:t>Wine</w:t>
      </w:r>
    </w:p>
    <w:p>
      <w:pPr>
        <w:spacing w:after="40" w:line="240" w:lineRule="auto"/>
      </w:pPr>
      <w:r>
        <w:rPr>
          <w:b/>
          <w:color w:val="373737"/>
        </w:rPr>
        <w:t xml:space="preserve">Subtype / Varietal: </w:t>
      </w:r>
      <w:r>
        <w:t>Cabernet Sauvignon</w:t>
      </w:r>
    </w:p>
    <w:p>
      <w:pPr>
        <w:spacing w:after="40" w:line="240" w:lineRule="auto"/>
      </w:pPr>
      <w:r>
        <w:rPr>
          <w:b/>
          <w:color w:val="373737"/>
        </w:rPr>
        <w:t xml:space="preserve">Producer: </w:t>
      </w:r>
      <w:r>
        <w:t>Darioush</w:t>
      </w:r>
    </w:p>
    <w:p>
      <w:pPr>
        <w:spacing w:after="40" w:line="240" w:lineRule="auto"/>
      </w:pPr>
      <w:r>
        <w:rPr>
          <w:b/>
          <w:color w:val="373737"/>
        </w:rPr>
        <w:t xml:space="preserve">Region / Origin: </w:t>
      </w:r>
      <w:r>
        <w:t>Napa Valley, California, USA</w:t>
      </w:r>
    </w:p>
    <w:p>
      <w:pPr>
        <w:spacing w:after="40" w:line="240" w:lineRule="auto"/>
      </w:pPr>
      <w:r>
        <w:rPr>
          <w:b/>
          <w:color w:val="373737"/>
        </w:rPr>
        <w:t xml:space="preserve">ABV / Strength: </w:t>
      </w:r>
      <w:r>
        <w:t>Not clearly confirmed in consulted sources</w:t>
      </w:r>
    </w:p>
    <w:p>
      <w:pPr>
        <w:spacing w:after="40" w:line="240" w:lineRule="auto"/>
      </w:pPr>
      <w:r>
        <w:rPr>
          <w:b/>
          <w:color w:val="373737"/>
        </w:rPr>
        <w:t xml:space="preserve">Aroma Notes: </w:t>
      </w:r>
      <w:r>
        <w:t>Black currant, crushed blueberry, black raspberry, fig, dark cocoa, sandalwood, smoked thyme, graphite, lavender, and orange peel.</w:t>
      </w:r>
    </w:p>
    <w:p>
      <w:pPr>
        <w:spacing w:after="40" w:line="240" w:lineRule="auto"/>
      </w:pPr>
      <w:r>
        <w:rPr>
          <w:b/>
          <w:color w:val="373737"/>
        </w:rPr>
        <w:t xml:space="preserve">Flavor Profile: </w:t>
      </w:r>
      <w:r>
        <w:t>Dense cassis and blue-black fruit lead, followed by fig, cocoa, spice wood, graphite, and aromatic herb/floral detail.</w:t>
      </w:r>
    </w:p>
    <w:p>
      <w:pPr>
        <w:spacing w:after="40" w:line="240" w:lineRule="auto"/>
      </w:pPr>
      <w:r>
        <w:rPr>
          <w:b/>
          <w:color w:val="373737"/>
        </w:rPr>
        <w:t xml:space="preserve">Body / Texture: </w:t>
      </w:r>
      <w:r>
        <w:t>Full-bodied and structured, with firm yet polished tannins.</w:t>
      </w:r>
    </w:p>
    <w:p>
      <w:pPr>
        <w:spacing w:after="40" w:line="240" w:lineRule="auto"/>
      </w:pPr>
      <w:r>
        <w:rPr>
          <w:b/>
          <w:color w:val="373737"/>
        </w:rPr>
        <w:t xml:space="preserve">Finish: </w:t>
      </w:r>
      <w:r>
        <w:t>Long, layered finish with dark fruit, graphite, cocoa, and savory floral spice.</w:t>
      </w:r>
    </w:p>
    <w:p>
      <w:pPr>
        <w:spacing w:before="80" w:after="20"/>
      </w:pPr>
      <w:r>
        <w:rPr>
          <w:b/>
          <w:color w:val="373737"/>
        </w:rPr>
        <w:t>Pairings: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Proteins: </w:t>
      </w:r>
      <w:r>
        <w:t>Filet mignon, lamb rack, venison, dry-aged ribeye.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Spices / Flavor Companions: </w:t>
      </w:r>
      <w:r>
        <w:t>Rosemary, thyme, coriander, black pepper, saffron in small amounts.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Cheeses: </w:t>
      </w:r>
      <w:r>
        <w:t>Aged Gouda, Manchego curado, dry aged cow's milk cheeses.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Cuisines: </w:t>
      </w:r>
      <w:r>
        <w:t>Persian-influenced grilled meats, steakhouse cuisine, rich roasts.</w:t>
      </w:r>
    </w:p>
    <w:p>
      <w:pPr>
        <w:spacing w:after="40" w:line="240" w:lineRule="auto"/>
      </w:pPr>
      <w:r>
        <w:rPr>
          <w:b/>
          <w:color w:val="373737"/>
        </w:rPr>
        <w:t xml:space="preserve">Notable Signature Traits: </w:t>
      </w:r>
      <w:r>
        <w:t>The defining trait is aromatic complexity - dark fruit, florals, herbs, spice wood, and graphite - on a luxurious Napa frame.</w:t>
      </w:r>
    </w:p>
    <w:p>
      <w:pPr>
        <w:spacing w:before="100" w:after="20"/>
      </w:pPr>
      <w:r>
        <w:rPr>
          <w:b/>
          <w:color w:val="373737"/>
        </w:rPr>
        <w:t>Research Notes: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Source types consulted: </w:t>
      </w:r>
      <w:r>
        <w:t>Official producer notes, supporting merchant notes, menu identification.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Conflicts found: </w:t>
      </w:r>
      <w:r>
        <w:t>ABV was not clearly surfaced in the consulted source set; secondary aromatics vary by vintage.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Resolution: </w:t>
      </w:r>
      <w:r>
        <w:t>Used the official Darioush Signature Cabernet profile and marked ABV as not clearly confirmed rather than guessing.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Confidence level: </w:t>
      </w:r>
      <w:r>
        <w:t>High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Product-specific or category-level: </w:t>
      </w:r>
      <w:r>
        <w:t>Product-specific</w:t>
      </w:r>
    </w:p>
    <w:p>
      <w:pPr>
        <w:spacing w:after="20"/>
        <w:ind w:left="259" w:hanging="202"/>
      </w:pPr>
      <w:r>
        <w:rPr>
          <w:b/>
          <w:color w:val="5A5A5A"/>
        </w:rPr>
        <w:t xml:space="preserve">- </w:t>
      </w:r>
      <w:r>
        <w:rPr>
          <w:b/>
        </w:rPr>
        <w:t xml:space="preserve">Ambiguity status: </w:t>
      </w:r>
      <w:r>
        <w:t>Not ambiguous; exact vintage not specified.</w:t>
      </w:r>
    </w:p>
    <w:p>
      <w:pPr>
        <w:spacing w:before="40" w:after="120"/>
        <w:pBdr>
          <w:bottom w:val="single" w:sz="4" w:space="1" w:color="D8C6CD"/>
        </w:pBdr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ineTitle">
    <w:name w:val="WineTitle"/>
    <w:basedOn w:val="Heading2"/>
    <w:pPr>
      <w:spacing w:before="240" w:after="120"/>
    </w:pPr>
    <w:rPr>
      <w:rFonts w:ascii="Aptos Display" w:hAnsi="Aptos Display" w:eastAsia="Aptos Display"/>
      <w:b/>
      <w:color w:val="69152B"/>
      <w:sz w:val="28"/>
    </w:rPr>
  </w:style>
  <w:style w:type="paragraph" w:customStyle="1" w:styleId="CategoryBand">
    <w:name w:val="CategoryBand"/>
    <w:basedOn w:val="Heading1"/>
    <w:pPr>
      <w:spacing w:before="280" w:after="160"/>
    </w:pPr>
    <w:rPr>
      <w:rFonts w:ascii="Aptos Display" w:hAnsi="Aptos Display" w:eastAsia="Aptos Display"/>
      <w:b/>
      <w:color w:val="FFFFFF"/>
      <w:sz w:val="32"/>
    </w:rPr>
  </w:style>
  <w:style w:type="paragraph" w:customStyle="1" w:styleId="MetaSmall">
    <w:name w:val="MetaSmall"/>
    <w:basedOn w:val="Normal"/>
    <w:pPr>
      <w:spacing w:after="80"/>
    </w:pPr>
    <w:rPr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