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0"/>
        <w:gridCol w:w="6105"/>
        <w:tblGridChange w:id="0">
          <w:tblGrid>
            <w:gridCol w:w="3960"/>
            <w:gridCol w:w="6105"/>
          </w:tblGrid>
        </w:tblGridChange>
      </w:tblGrid>
      <w:tr>
        <w:trPr>
          <w:cantSplit w:val="0"/>
          <w:trHeight w:val="400" w:hRule="atLeast"/>
          <w:tblHeader w:val="0"/>
        </w:trPr>
        <w:tc>
          <w:tcPr>
            <w:vAlign w:val="center"/>
          </w:tcPr>
          <w:p w:rsidR="00000000" w:rsidDel="00000000" w:rsidP="00000000" w:rsidRDefault="00000000" w:rsidRPr="00000000" w14:paraId="00000002">
            <w:pPr>
              <w:tabs>
                <w:tab w:val="left" w:pos="5760"/>
                <w:tab w:val="left" w:pos="6480"/>
                <w:tab w:val="left" w:pos="6660"/>
                <w:tab w:val="left" w:pos="6840"/>
              </w:tabs>
              <w:ind w:left="-142" w:firstLine="0"/>
              <w:rPr>
                <w:sz w:val="20"/>
                <w:szCs w:val="20"/>
              </w:rPr>
            </w:pPr>
            <w:r w:rsidDel="00000000" w:rsidR="00000000" w:rsidRPr="00000000">
              <w:rPr>
                <w:sz w:val="20"/>
                <w:szCs w:val="20"/>
              </w:rPr>
              <w:drawing>
                <wp:inline distB="0" distT="0" distL="0" distR="0">
                  <wp:extent cx="1614170" cy="727075"/>
                  <wp:effectExtent b="0" l="0" r="0" t="0"/>
                  <wp:docPr descr="RMIT_POS_CMYK" id="3" name="image1.png"/>
                  <a:graphic>
                    <a:graphicData uri="http://schemas.openxmlformats.org/drawingml/2006/picture">
                      <pic:pic>
                        <pic:nvPicPr>
                          <pic:cNvPr descr="RMIT_POS_CMYK" id="0" name="image1.png"/>
                          <pic:cNvPicPr preferRelativeResize="0"/>
                        </pic:nvPicPr>
                        <pic:blipFill>
                          <a:blip r:embed="rId7"/>
                          <a:srcRect b="0" l="0" r="0" t="0"/>
                          <a:stretch>
                            <a:fillRect/>
                          </a:stretch>
                        </pic:blipFill>
                        <pic:spPr>
                          <a:xfrm>
                            <a:off x="0" y="0"/>
                            <a:ext cx="1614170" cy="7270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tabs>
                <w:tab w:val="left" w:pos="2160"/>
                <w:tab w:val="left" w:pos="6660"/>
                <w:tab w:val="left" w:pos="6840"/>
              </w:tabs>
              <w:ind w:left="155" w:firstLine="0"/>
              <w:rPr>
                <w:sz w:val="20"/>
                <w:szCs w:val="20"/>
              </w:rPr>
            </w:pPr>
            <w:r w:rsidDel="00000000" w:rsidR="00000000" w:rsidRPr="00000000">
              <w:rPr>
                <w:rtl w:val="0"/>
              </w:rPr>
            </w:r>
          </w:p>
          <w:p w:rsidR="00000000" w:rsidDel="00000000" w:rsidP="00000000" w:rsidRDefault="00000000" w:rsidRPr="00000000" w14:paraId="00000004">
            <w:pPr>
              <w:tabs>
                <w:tab w:val="left" w:pos="5760"/>
              </w:tabs>
              <w:ind w:left="1427" w:firstLine="1559.0000000000005"/>
              <w:rPr>
                <w:b w:val="1"/>
                <w:smallCaps w:val="1"/>
                <w:sz w:val="28"/>
                <w:szCs w:val="28"/>
              </w:rPr>
            </w:pPr>
            <w:r w:rsidDel="00000000" w:rsidR="00000000" w:rsidRPr="00000000">
              <w:rPr>
                <w:b w:val="1"/>
                <w:smallCaps w:val="1"/>
                <w:sz w:val="28"/>
                <w:szCs w:val="28"/>
                <w:rtl w:val="0"/>
              </w:rPr>
              <w:t xml:space="preserve">Introduction to</w:t>
            </w:r>
          </w:p>
          <w:p w:rsidR="00000000" w:rsidDel="00000000" w:rsidP="00000000" w:rsidRDefault="00000000" w:rsidRPr="00000000" w14:paraId="00000005">
            <w:pPr>
              <w:tabs>
                <w:tab w:val="left" w:pos="5760"/>
              </w:tabs>
              <w:ind w:left="1569" w:firstLine="140"/>
              <w:jc w:val="center"/>
              <w:rPr>
                <w:b w:val="1"/>
                <w:smallCaps w:val="1"/>
                <w:sz w:val="28"/>
                <w:szCs w:val="28"/>
              </w:rPr>
            </w:pPr>
            <w:r w:rsidDel="00000000" w:rsidR="00000000" w:rsidRPr="00000000">
              <w:rPr>
                <w:b w:val="1"/>
                <w:smallCaps w:val="1"/>
                <w:sz w:val="28"/>
                <w:szCs w:val="28"/>
                <w:rtl w:val="0"/>
              </w:rPr>
              <w:t xml:space="preserve">Information and Technology</w:t>
            </w:r>
          </w:p>
          <w:p w:rsidR="00000000" w:rsidDel="00000000" w:rsidP="00000000" w:rsidRDefault="00000000" w:rsidRPr="00000000" w14:paraId="00000006">
            <w:pPr>
              <w:tabs>
                <w:tab w:val="left" w:pos="5760"/>
              </w:tabs>
              <w:ind w:left="1994" w:firstLine="140"/>
              <w:jc w:val="center"/>
              <w:rPr>
                <w:b w:val="1"/>
                <w:smallCaps w:val="1"/>
                <w:sz w:val="28"/>
                <w:szCs w:val="28"/>
              </w:rPr>
            </w:pPr>
            <w:r w:rsidDel="00000000" w:rsidR="00000000" w:rsidRPr="00000000">
              <w:rPr>
                <w:b w:val="1"/>
                <w:smallCaps w:val="1"/>
                <w:sz w:val="28"/>
                <w:szCs w:val="28"/>
                <w:rtl w:val="0"/>
              </w:rPr>
              <w:t xml:space="preserve">Semester C - 2021</w:t>
            </w:r>
          </w:p>
          <w:p w:rsidR="00000000" w:rsidDel="00000000" w:rsidP="00000000" w:rsidRDefault="00000000" w:rsidRPr="00000000" w14:paraId="00000007">
            <w:pPr>
              <w:tabs>
                <w:tab w:val="left" w:pos="5760"/>
              </w:tabs>
              <w:ind w:left="2136" w:firstLine="0"/>
              <w:jc w:val="center"/>
              <w:rPr>
                <w:b w:val="1"/>
                <w:smallCaps w:val="1"/>
                <w:sz w:val="28"/>
                <w:szCs w:val="28"/>
              </w:rPr>
            </w:pPr>
            <w:r w:rsidDel="00000000" w:rsidR="00000000" w:rsidRPr="00000000">
              <w:rPr>
                <w:b w:val="1"/>
                <w:smallCaps w:val="1"/>
                <w:sz w:val="28"/>
                <w:szCs w:val="28"/>
                <w:rtl w:val="0"/>
              </w:rPr>
              <w:t xml:space="preserve">Meeting Record Sheet</w:t>
            </w:r>
          </w:p>
        </w:tc>
      </w:tr>
    </w:tbl>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b w:val="1"/>
          <w:smallCaps w:val="1"/>
          <w:sz w:val="28"/>
          <w:szCs w:val="28"/>
        </w:rPr>
      </w:pPr>
      <w:r w:rsidDel="00000000" w:rsidR="00000000" w:rsidRPr="00000000">
        <w:rPr>
          <w:rtl w:val="0"/>
        </w:rPr>
      </w:r>
    </w:p>
    <w:tbl>
      <w:tblPr>
        <w:tblStyle w:val="Table2"/>
        <w:tblW w:w="992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4110"/>
        <w:gridCol w:w="1915"/>
        <w:gridCol w:w="2338"/>
        <w:tblGridChange w:id="0">
          <w:tblGrid>
            <w:gridCol w:w="1560"/>
            <w:gridCol w:w="4110"/>
            <w:gridCol w:w="1915"/>
            <w:gridCol w:w="2338"/>
          </w:tblGrid>
        </w:tblGridChange>
      </w:tblGrid>
      <w:tr>
        <w:trPr>
          <w:cantSplit w:val="0"/>
          <w:tblHeader w:val="0"/>
        </w:trPr>
        <w:tc>
          <w:tcPr>
            <w:gridSpan w:val="3"/>
            <w:shd w:fill="auto" w:val="clear"/>
          </w:tcPr>
          <w:p w:rsidR="00000000" w:rsidDel="00000000" w:rsidP="00000000" w:rsidRDefault="00000000" w:rsidRPr="00000000" w14:paraId="00000009">
            <w:pPr>
              <w:spacing w:after="60" w:before="60" w:lineRule="auto"/>
              <w:jc w:val="right"/>
              <w:rPr/>
            </w:pPr>
            <w:r w:rsidDel="00000000" w:rsidR="00000000" w:rsidRPr="00000000">
              <w:rPr>
                <w:rtl w:val="0"/>
              </w:rPr>
              <w:t xml:space="preserve">Date:</w:t>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0C">
            <w:pPr>
              <w:spacing w:after="60" w:before="60" w:lineRule="auto"/>
              <w:rPr/>
            </w:pPr>
            <w:r w:rsidDel="00000000" w:rsidR="00000000" w:rsidRPr="00000000">
              <w:rPr>
                <w:rtl w:val="0"/>
              </w:rPr>
              <w:t xml:space="preserve">23/12/2021</w:t>
            </w:r>
          </w:p>
        </w:tc>
      </w:tr>
      <w:tr>
        <w:trPr>
          <w:cantSplit w:val="0"/>
          <w:tblHeader w:val="0"/>
        </w:trPr>
        <w:tc>
          <w:tcPr>
            <w:shd w:fill="auto" w:val="clear"/>
          </w:tcPr>
          <w:p w:rsidR="00000000" w:rsidDel="00000000" w:rsidP="00000000" w:rsidRDefault="00000000" w:rsidRPr="00000000" w14:paraId="0000000D">
            <w:pPr>
              <w:spacing w:after="60" w:before="60" w:lineRule="auto"/>
              <w:jc w:val="right"/>
              <w:rPr/>
            </w:pPr>
            <w:r w:rsidDel="00000000" w:rsidR="00000000" w:rsidRPr="00000000">
              <w:rPr>
                <w:rtl w:val="0"/>
              </w:rPr>
              <w:t xml:space="preserve">Team Name:</w:t>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0E">
            <w:pPr>
              <w:spacing w:after="60" w:before="60" w:lineRule="auto"/>
              <w:jc w:val="center"/>
              <w:rPr>
                <w:b w:val="1"/>
              </w:rPr>
            </w:pPr>
            <w:r w:rsidDel="00000000" w:rsidR="00000000" w:rsidRPr="00000000">
              <w:rPr>
                <w:b w:val="1"/>
                <w:rtl w:val="0"/>
              </w:rPr>
              <w:t xml:space="preserve">Group 1: Memeiacs</w:t>
            </w:r>
          </w:p>
        </w:tc>
        <w:tc>
          <w:tcPr>
            <w:gridSpan w:val="2"/>
            <w:shd w:fill="auto" w:val="clear"/>
          </w:tcPr>
          <w:p w:rsidR="00000000" w:rsidDel="00000000" w:rsidP="00000000" w:rsidRDefault="00000000" w:rsidRPr="00000000" w14:paraId="0000000F">
            <w:pPr>
              <w:spacing w:after="60" w:before="60" w:lineRule="auto"/>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011">
            <w:pPr>
              <w:spacing w:after="60" w:before="60" w:lineRule="auto"/>
              <w:jc w:val="right"/>
              <w:rPr/>
            </w:pPr>
            <w:r w:rsidDel="00000000" w:rsidR="00000000" w:rsidRPr="00000000">
              <w:rPr>
                <w:rtl w:val="0"/>
              </w:rPr>
              <w:t xml:space="preserve">Members Present:</w:t>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2">
            <w:pPr>
              <w:spacing w:after="60" w:before="60" w:lineRule="auto"/>
              <w:rPr/>
            </w:pPr>
            <w:r w:rsidDel="00000000" w:rsidR="00000000" w:rsidRPr="00000000">
              <w:rPr>
                <w:color w:val="000000"/>
                <w:rtl w:val="0"/>
              </w:rPr>
              <w:t xml:space="preserve">Nguyen Thu Thuy (Lala) - s3870273</w:t>
            </w:r>
            <w:r w:rsidDel="00000000" w:rsidR="00000000" w:rsidRPr="00000000">
              <w:rPr>
                <w:rtl w:val="0"/>
              </w:rPr>
            </w:r>
          </w:p>
        </w:tc>
        <w:tc>
          <w:tcPr>
            <w:gridSpan w:val="2"/>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3">
            <w:pPr>
              <w:spacing w:after="60" w:before="60" w:lineRule="auto"/>
              <w:rPr/>
            </w:pPr>
            <w:r w:rsidDel="00000000" w:rsidR="00000000" w:rsidRPr="00000000">
              <w:rPr>
                <w:color w:val="000000"/>
                <w:rtl w:val="0"/>
              </w:rPr>
              <w:t xml:space="preserve">Vu Quoc Gia Quan - s3927120</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6">
            <w:pPr>
              <w:spacing w:after="60" w:before="60" w:lineRule="auto"/>
              <w:rPr/>
            </w:pPr>
            <w:r w:rsidDel="00000000" w:rsidR="00000000" w:rsidRPr="00000000">
              <w:rPr>
                <w:rtl w:val="0"/>
              </w:rPr>
              <w:t xml:space="preserve">Dang Hoang Anh Khoa - s3836606</w:t>
            </w:r>
          </w:p>
        </w:tc>
        <w:tc>
          <w:tcPr>
            <w:gridSpan w:val="2"/>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7">
            <w:pPr>
              <w:spacing w:after="60" w:before="60" w:lineRule="auto"/>
              <w:rPr/>
            </w:pPr>
            <w:r w:rsidDel="00000000" w:rsidR="00000000" w:rsidRPr="00000000">
              <w:rPr>
                <w:color w:val="333333"/>
                <w:highlight w:val="white"/>
                <w:rtl w:val="0"/>
              </w:rPr>
              <w:t xml:space="preserve">Mai Duc Minh - s3681447</w:t>
            </w:r>
            <w:r w:rsidDel="00000000" w:rsidR="00000000" w:rsidRPr="00000000">
              <w:rPr>
                <w:rtl w:val="0"/>
              </w:rPr>
            </w:r>
          </w:p>
        </w:tc>
      </w:tr>
      <w:tr>
        <w:trPr>
          <w:cantSplit w:val="0"/>
          <w:tblHeader w:val="0"/>
        </w:trPr>
        <w:tc>
          <w:tcPr>
            <w:vMerge w:val="continue"/>
            <w:shd w:fill="auto"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A">
            <w:pPr>
              <w:spacing w:after="60" w:before="60" w:lineRule="auto"/>
              <w:rPr/>
            </w:pPr>
            <w:r w:rsidDel="00000000" w:rsidR="00000000" w:rsidRPr="00000000">
              <w:rPr>
                <w:rtl w:val="0"/>
              </w:rPr>
            </w:r>
          </w:p>
        </w:tc>
        <w:tc>
          <w:tcPr>
            <w:gridSpan w:val="2"/>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1B">
            <w:pPr>
              <w:spacing w:after="60" w:before="6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tbl>
      <w:tblPr>
        <w:tblStyle w:val="Table3"/>
        <w:tblW w:w="10080.0" w:type="dxa"/>
        <w:jc w:val="center"/>
        <w:tblBorders>
          <w:top w:color="808080" w:space="0" w:sz="4" w:val="single"/>
          <w:left w:color="808080" w:space="0" w:sz="4" w:val="single"/>
          <w:bottom w:color="808080" w:space="0" w:sz="4" w:val="single"/>
          <w:right w:color="808080" w:space="0" w:sz="4" w:val="single"/>
          <w:insideH w:color="000000" w:space="0" w:sz="4" w:val="single"/>
          <w:insideV w:color="000000" w:space="0" w:sz="4" w:val="single"/>
        </w:tblBorders>
        <w:tblLayout w:type="fixed"/>
        <w:tblLook w:val="0000"/>
      </w:tblPr>
      <w:tblGrid>
        <w:gridCol w:w="1256"/>
        <w:gridCol w:w="8824"/>
        <w:tblGridChange w:id="0">
          <w:tblGrid>
            <w:gridCol w:w="1256"/>
            <w:gridCol w:w="8824"/>
          </w:tblGrid>
        </w:tblGridChange>
      </w:tblGrid>
      <w:tr>
        <w:trPr>
          <w:cantSplit w:val="0"/>
          <w:tblHeader w:val="0"/>
        </w:trPr>
        <w:tc>
          <w:tcPr>
            <w:shd w:fill="auto" w:val="clear"/>
          </w:tcPr>
          <w:p w:rsidR="00000000" w:rsidDel="00000000" w:rsidP="00000000" w:rsidRDefault="00000000" w:rsidRPr="00000000" w14:paraId="0000001E">
            <w:pPr>
              <w:spacing w:before="60" w:lineRule="auto"/>
              <w:jc w:val="right"/>
              <w:rPr/>
            </w:pPr>
            <w:r w:rsidDel="00000000" w:rsidR="00000000" w:rsidRPr="00000000">
              <w:rPr>
                <w:rtl w:val="0"/>
              </w:rPr>
              <w:t xml:space="preserve">Discussed:</w:t>
            </w:r>
          </w:p>
        </w:tc>
        <w:tc>
          <w:tcPr>
            <w:shd w:fill="auto" w:val="clear"/>
          </w:tcPr>
          <w:p w:rsidR="00000000" w:rsidDel="00000000" w:rsidP="00000000" w:rsidRDefault="00000000" w:rsidRPr="00000000" w14:paraId="0000001F">
            <w:pPr>
              <w:pBdr>
                <w:between w:color="000000" w:space="0" w:sz="4" w:val="dotted"/>
              </w:pBdr>
              <w:spacing w:before="60" w:lineRule="auto"/>
              <w:rPr/>
            </w:pPr>
            <w:r w:rsidDel="00000000" w:rsidR="00000000" w:rsidRPr="00000000">
              <w:rPr>
                <w:rtl w:val="0"/>
              </w:rPr>
              <w:t xml:space="preserve">Scan through the description of Assignment 3 and Presentation.</w:t>
            </w:r>
          </w:p>
          <w:p w:rsidR="00000000" w:rsidDel="00000000" w:rsidP="00000000" w:rsidRDefault="00000000" w:rsidRPr="00000000" w14:paraId="00000020">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21">
            <w:pPr>
              <w:pBdr>
                <w:between w:color="000000" w:space="0" w:sz="4" w:val="dotted"/>
              </w:pBdr>
              <w:spacing w:before="60" w:lineRule="auto"/>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tbl>
      <w:tblPr>
        <w:tblStyle w:val="Table4"/>
        <w:tblW w:w="10080.0" w:type="dxa"/>
        <w:jc w:val="center"/>
        <w:tblBorders>
          <w:top w:color="808080" w:space="0" w:sz="4" w:val="single"/>
          <w:left w:color="808080" w:space="0" w:sz="4" w:val="single"/>
          <w:bottom w:color="808080" w:space="0" w:sz="4" w:val="single"/>
          <w:right w:color="808080" w:space="0" w:sz="4" w:val="single"/>
          <w:insideH w:color="000000" w:space="0" w:sz="4" w:val="single"/>
          <w:insideV w:color="000000" w:space="0" w:sz="4" w:val="single"/>
        </w:tblBorders>
        <w:tblLayout w:type="fixed"/>
        <w:tblLook w:val="0000"/>
      </w:tblPr>
      <w:tblGrid>
        <w:gridCol w:w="1105"/>
        <w:gridCol w:w="8975"/>
        <w:tblGridChange w:id="0">
          <w:tblGrid>
            <w:gridCol w:w="1105"/>
            <w:gridCol w:w="8975"/>
          </w:tblGrid>
        </w:tblGridChange>
      </w:tblGrid>
      <w:tr>
        <w:trPr>
          <w:cantSplit w:val="0"/>
          <w:tblHeader w:val="0"/>
        </w:trPr>
        <w:tc>
          <w:tcPr>
            <w:shd w:fill="auto" w:val="clear"/>
          </w:tcPr>
          <w:p w:rsidR="00000000" w:rsidDel="00000000" w:rsidP="00000000" w:rsidRDefault="00000000" w:rsidRPr="00000000" w14:paraId="00000023">
            <w:pPr>
              <w:spacing w:before="60" w:lineRule="auto"/>
              <w:jc w:val="right"/>
              <w:rPr/>
            </w:pPr>
            <w:r w:rsidDel="00000000" w:rsidR="00000000" w:rsidRPr="00000000">
              <w:rPr>
                <w:rtl w:val="0"/>
              </w:rPr>
              <w:t xml:space="preserve">Agreed:</w:t>
            </w:r>
          </w:p>
        </w:tc>
        <w:tc>
          <w:tcPr>
            <w:shd w:fill="auto" w:val="clear"/>
          </w:tcPr>
          <w:p w:rsidR="00000000" w:rsidDel="00000000" w:rsidP="00000000" w:rsidRDefault="00000000" w:rsidRPr="00000000" w14:paraId="00000024">
            <w:pPr>
              <w:pBdr>
                <w:between w:color="000000" w:space="0" w:sz="4" w:val="dotted"/>
              </w:pBdr>
              <w:spacing w:before="60" w:lineRule="auto"/>
              <w:rPr/>
            </w:pPr>
            <w:r w:rsidDel="00000000" w:rsidR="00000000" w:rsidRPr="00000000">
              <w:rPr>
                <w:b w:val="1"/>
                <w:rtl w:val="0"/>
              </w:rPr>
              <w:t xml:space="preserve">ASSIGNMENT 3 CONTENT:</w:t>
            </w:r>
            <w:r w:rsidDel="00000000" w:rsidR="00000000" w:rsidRPr="00000000">
              <w:rPr>
                <w:rtl w:val="0"/>
              </w:rPr>
              <w:t xml:space="preserve"> (Review Lecture W9 for Asm3 description)</w:t>
            </w:r>
          </w:p>
          <w:p w:rsidR="00000000" w:rsidDel="00000000" w:rsidP="00000000" w:rsidRDefault="00000000" w:rsidRPr="00000000" w14:paraId="00000025">
            <w:pPr>
              <w:pBdr>
                <w:between w:color="000000" w:space="0" w:sz="4" w:val="dotted"/>
              </w:pBdr>
              <w:spacing w:before="60" w:lineRule="auto"/>
              <w:rPr/>
            </w:pPr>
            <w:r w:rsidDel="00000000" w:rsidR="00000000" w:rsidRPr="00000000">
              <w:rPr>
                <w:rtl w:val="0"/>
              </w:rPr>
              <w:t xml:space="preserve">1. Team profile</w:t>
            </w:r>
          </w:p>
          <w:p w:rsidR="00000000" w:rsidDel="00000000" w:rsidP="00000000" w:rsidRDefault="00000000" w:rsidRPr="00000000" w14:paraId="00000026">
            <w:pPr>
              <w:pBdr>
                <w:between w:color="000000" w:space="0" w:sz="4" w:val="dotted"/>
              </w:pBdr>
              <w:spacing w:before="60" w:lineRule="auto"/>
              <w:rPr/>
            </w:pPr>
            <w:r w:rsidDel="00000000" w:rsidR="00000000" w:rsidRPr="00000000">
              <w:rPr>
                <w:rtl w:val="0"/>
              </w:rPr>
              <w:t xml:space="preserve">_ Team Name: REUSED</w:t>
            </w:r>
          </w:p>
          <w:p w:rsidR="00000000" w:rsidDel="00000000" w:rsidP="00000000" w:rsidRDefault="00000000" w:rsidRPr="00000000" w14:paraId="00000027">
            <w:pPr>
              <w:pBdr>
                <w:between w:color="000000" w:space="0" w:sz="4" w:val="dotted"/>
              </w:pBdr>
              <w:spacing w:before="60" w:lineRule="auto"/>
              <w:rPr/>
            </w:pPr>
            <w:r w:rsidDel="00000000" w:rsidR="00000000" w:rsidRPr="00000000">
              <w:rPr>
                <w:rtl w:val="0"/>
              </w:rPr>
              <w:t xml:space="preserve">_ Personal Info: REUSED</w:t>
            </w:r>
          </w:p>
          <w:p w:rsidR="00000000" w:rsidDel="00000000" w:rsidP="00000000" w:rsidRDefault="00000000" w:rsidRPr="00000000" w14:paraId="00000028">
            <w:pPr>
              <w:pBdr>
                <w:between w:color="000000" w:space="0" w:sz="4" w:val="dotted"/>
              </w:pBdr>
              <w:spacing w:before="60" w:lineRule="auto"/>
              <w:rPr/>
            </w:pPr>
            <w:r w:rsidDel="00000000" w:rsidR="00000000" w:rsidRPr="00000000">
              <w:rPr>
                <w:rtl w:val="0"/>
              </w:rPr>
              <w:t xml:space="preserve">_ Group processes: (Lala)</w:t>
            </w:r>
          </w:p>
          <w:p w:rsidR="00000000" w:rsidDel="00000000" w:rsidP="00000000" w:rsidRDefault="00000000" w:rsidRPr="00000000" w14:paraId="00000029">
            <w:pPr>
              <w:pBdr>
                <w:between w:color="000000" w:space="0" w:sz="4" w:val="dotted"/>
              </w:pBdr>
              <w:spacing w:before="60" w:lineRule="auto"/>
              <w:rPr/>
            </w:pPr>
            <w:r w:rsidDel="00000000" w:rsidR="00000000" w:rsidRPr="00000000">
              <w:rPr>
                <w:rtl w:val="0"/>
              </w:rPr>
              <w:t xml:space="preserve">_ Career plans: (should we reuse from asm2?) Review lecture W9</w:t>
            </w:r>
          </w:p>
          <w:p w:rsidR="00000000" w:rsidDel="00000000" w:rsidP="00000000" w:rsidRDefault="00000000" w:rsidRPr="00000000" w14:paraId="0000002A">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2B">
            <w:pPr>
              <w:pBdr>
                <w:between w:color="000000" w:space="0" w:sz="4" w:val="dotted"/>
              </w:pBdr>
              <w:spacing w:before="60" w:lineRule="auto"/>
              <w:rPr/>
            </w:pPr>
            <w:r w:rsidDel="00000000" w:rsidR="00000000" w:rsidRPr="00000000">
              <w:rPr>
                <w:rtl w:val="0"/>
              </w:rPr>
              <w:t xml:space="preserve">2. Tool: REUSED</w:t>
            </w:r>
          </w:p>
          <w:p w:rsidR="00000000" w:rsidDel="00000000" w:rsidP="00000000" w:rsidRDefault="00000000" w:rsidRPr="00000000" w14:paraId="0000002C">
            <w:pPr>
              <w:pBdr>
                <w:between w:color="000000" w:space="0" w:sz="4" w:val="dotted"/>
              </w:pBdr>
              <w:spacing w:before="60" w:lineRule="auto"/>
              <w:rPr/>
            </w:pPr>
            <w:r w:rsidDel="00000000" w:rsidR="00000000" w:rsidRPr="00000000">
              <w:rPr>
                <w:rtl w:val="0"/>
              </w:rPr>
              <w:t xml:space="preserve">_ Make improvements to fit the content of Asm3</w:t>
            </w:r>
          </w:p>
          <w:p w:rsidR="00000000" w:rsidDel="00000000" w:rsidP="00000000" w:rsidRDefault="00000000" w:rsidRPr="00000000" w14:paraId="0000002D">
            <w:pPr>
              <w:pBdr>
                <w:between w:color="000000" w:space="0" w:sz="4" w:val="dotted"/>
              </w:pBdr>
              <w:spacing w:before="60" w:lineRule="auto"/>
              <w:rPr/>
            </w:pPr>
            <w:r w:rsidDel="00000000" w:rsidR="00000000" w:rsidRPr="00000000">
              <w:rPr>
                <w:rtl w:val="0"/>
              </w:rPr>
              <w:t xml:space="preserve">_ Pull the code from this repository: https://github.com/s3681447/memeiacs and research how to use “git add –all” command to commit image folder.</w:t>
            </w:r>
          </w:p>
          <w:p w:rsidR="00000000" w:rsidDel="00000000" w:rsidP="00000000" w:rsidRDefault="00000000" w:rsidRPr="00000000" w14:paraId="0000002E">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2F">
            <w:pPr>
              <w:pBdr>
                <w:between w:color="000000" w:space="0" w:sz="4" w:val="dotted"/>
              </w:pBdr>
              <w:spacing w:before="60" w:lineRule="auto"/>
              <w:rPr/>
            </w:pPr>
            <w:r w:rsidDel="00000000" w:rsidR="00000000" w:rsidRPr="00000000">
              <w:rPr>
                <w:rtl w:val="0"/>
              </w:rPr>
              <w:t xml:space="preserve">3. Project Description: REUSED from Asm2</w:t>
            </w:r>
          </w:p>
          <w:p w:rsidR="00000000" w:rsidDel="00000000" w:rsidP="00000000" w:rsidRDefault="00000000" w:rsidRPr="00000000" w14:paraId="00000030">
            <w:pPr>
              <w:pBdr>
                <w:between w:color="000000" w:space="0" w:sz="4" w:val="dotted"/>
              </w:pBdr>
              <w:spacing w:before="60" w:lineRule="auto"/>
              <w:rPr/>
            </w:pPr>
            <w:r w:rsidDel="00000000" w:rsidR="00000000" w:rsidRPr="00000000">
              <w:rPr>
                <w:rtl w:val="0"/>
              </w:rPr>
              <w:t xml:space="preserve">_ Add a detailed timeline.</w:t>
            </w:r>
          </w:p>
          <w:p w:rsidR="00000000" w:rsidDel="00000000" w:rsidP="00000000" w:rsidRDefault="00000000" w:rsidRPr="00000000" w14:paraId="00000031">
            <w:pPr>
              <w:pBdr>
                <w:between w:color="000000" w:space="0" w:sz="4" w:val="dotted"/>
              </w:pBdr>
              <w:spacing w:before="60" w:lineRule="auto"/>
              <w:rPr/>
            </w:pPr>
            <w:r w:rsidDel="00000000" w:rsidR="00000000" w:rsidRPr="00000000">
              <w:rPr>
                <w:rtl w:val="0"/>
              </w:rPr>
              <w:t xml:space="preserve">_ Techniques how to implement a UI for the software.</w:t>
            </w:r>
          </w:p>
          <w:p w:rsidR="00000000" w:rsidDel="00000000" w:rsidP="00000000" w:rsidRDefault="00000000" w:rsidRPr="00000000" w14:paraId="00000032">
            <w:pPr>
              <w:pBdr>
                <w:between w:color="000000" w:space="0" w:sz="4" w:val="dotted"/>
              </w:pBdr>
              <w:spacing w:before="60" w:lineRule="auto"/>
              <w:rPr/>
            </w:pPr>
            <w:r w:rsidDel="00000000" w:rsidR="00000000" w:rsidRPr="00000000">
              <w:rPr>
                <w:rtl w:val="0"/>
              </w:rPr>
              <w:t xml:space="preserve">_ Build real tool for testing using Python.</w:t>
            </w:r>
          </w:p>
          <w:p w:rsidR="00000000" w:rsidDel="00000000" w:rsidP="00000000" w:rsidRDefault="00000000" w:rsidRPr="00000000" w14:paraId="00000033">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34">
            <w:pPr>
              <w:pBdr>
                <w:between w:color="000000" w:space="0" w:sz="4" w:val="dotted"/>
              </w:pBdr>
              <w:spacing w:before="60" w:lineRule="auto"/>
              <w:rPr/>
            </w:pPr>
            <w:r w:rsidDel="00000000" w:rsidR="00000000" w:rsidRPr="00000000">
              <w:rPr>
                <w:rtl w:val="0"/>
              </w:rPr>
              <w:tab/>
              <w:t xml:space="preserve">+ Overview: </w:t>
            </w:r>
          </w:p>
          <w:p w:rsidR="00000000" w:rsidDel="00000000" w:rsidP="00000000" w:rsidRDefault="00000000" w:rsidRPr="00000000" w14:paraId="00000035">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36">
            <w:pPr>
              <w:pBdr>
                <w:between w:color="000000" w:space="0" w:sz="4" w:val="dotted"/>
              </w:pBdr>
              <w:spacing w:before="60" w:lineRule="auto"/>
              <w:rPr/>
            </w:pPr>
            <w:r w:rsidDel="00000000" w:rsidR="00000000" w:rsidRPr="00000000">
              <w:rPr>
                <w:rtl w:val="0"/>
              </w:rPr>
              <w:tab/>
              <w:t xml:space="preserve">+ Detailed Description</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color="000000" w:space="0" w:sz="4" w:val="dotted"/>
              </w:pBdr>
              <w:shd w:fill="auto" w:val="clear"/>
              <w:spacing w:after="0" w:before="6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Aims: (Have not distinguish between Overview and Aims)</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color="000000" w:space="0" w:sz="4" w:val="dotted"/>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and Progress (reused from Asm2 or any further detail?)</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color="000000" w:space="0" w:sz="4" w:val="dotted"/>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Define specific roles that fits the project scope</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color="000000" w:space="0" w:sz="4" w:val="dotted"/>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and limits: REUSED from Asm2</w:t>
            </w:r>
          </w:p>
          <w:p w:rsidR="00000000" w:rsidDel="00000000" w:rsidP="00000000" w:rsidRDefault="00000000" w:rsidRPr="00000000" w14:paraId="0000003B">
            <w:pPr>
              <w:pBdr>
                <w:between w:color="000000" w:space="0" w:sz="4" w:val="dotted"/>
              </w:pBdr>
              <w:spacing w:before="60" w:lineRule="auto"/>
              <w:rPr/>
            </w:pPr>
            <w:r w:rsidDel="00000000" w:rsidR="00000000" w:rsidRPr="00000000">
              <w:rPr>
                <w:rtl w:val="0"/>
              </w:rPr>
              <w:t xml:space="preserve">(Definitions:</w:t>
            </w:r>
          </w:p>
          <w:p w:rsidR="00000000" w:rsidDel="00000000" w:rsidP="00000000" w:rsidRDefault="00000000" w:rsidRPr="00000000" w14:paraId="0000003C">
            <w:pPr>
              <w:pBdr>
                <w:between w:color="000000" w:space="0" w:sz="4" w:val="dotted"/>
              </w:pBdr>
              <w:spacing w:before="60" w:lineRule="auto"/>
              <w:rPr/>
            </w:pPr>
            <w:r w:rsidDel="00000000" w:rsidR="00000000" w:rsidRPr="00000000">
              <w:rPr>
                <w:rtl w:val="0"/>
              </w:rPr>
              <w:tab/>
              <w:tab/>
              <w:t xml:space="preserve">_ Project scope: specific requirements are set for completion.</w:t>
              <w:tab/>
              <w:tab/>
              <w:tab/>
              <w:t xml:space="preserve">            _ Project creep: the requirements tend to increase/change over time that likely to cause issues to the dev team.)</w:t>
            </w:r>
          </w:p>
          <w:p w:rsidR="00000000" w:rsidDel="00000000" w:rsidP="00000000" w:rsidRDefault="00000000" w:rsidRPr="00000000" w14:paraId="0000003D">
            <w:pPr>
              <w:pBdr>
                <w:between w:color="000000" w:space="0" w:sz="4" w:val="dotted"/>
              </w:pBdr>
              <w:spacing w:before="60" w:lineRule="auto"/>
              <w:rPr/>
            </w:pPr>
            <w:r w:rsidDel="00000000" w:rsidR="00000000" w:rsidRPr="00000000">
              <w:rPr>
                <w:rtl w:val="0"/>
              </w:rPr>
              <w:tab/>
              <w:t xml:space="preserve">List out the deliverables/features, describe and analyze the scope creep for each of the feature (what will be done? What can be improved in the future when another team takes over the project or when the time is feasible for additional features? )</w:t>
            </w:r>
          </w:p>
          <w:p w:rsidR="00000000" w:rsidDel="00000000" w:rsidP="00000000" w:rsidRDefault="00000000" w:rsidRPr="00000000" w14:paraId="0000003E">
            <w:pPr>
              <w:pBdr>
                <w:between w:color="000000" w:space="0" w:sz="4" w:val="dotted"/>
              </w:pBdr>
              <w:spacing w:before="60" w:lineRule="auto"/>
              <w:rPr/>
            </w:pPr>
            <w:r w:rsidDel="00000000" w:rsidR="00000000" w:rsidRPr="00000000">
              <w:rPr>
                <w:rtl w:val="0"/>
              </w:rPr>
              <w:tab/>
              <w:tab/>
              <w:tab/>
              <w:t xml:space="preserve">(Have another meeting to discuss about scope creep)</w:t>
            </w:r>
          </w:p>
          <w:p w:rsidR="00000000" w:rsidDel="00000000" w:rsidP="00000000" w:rsidRDefault="00000000" w:rsidRPr="00000000" w14:paraId="0000003F">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color="000000" w:space="0" w:sz="4" w:val="dotted"/>
              </w:pBdr>
              <w:shd w:fill="auto" w:val="clear"/>
              <w:spacing w:after="0" w:before="6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 (REUSED from Asm2)</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color="000000" w:space="0" w:sz="4" w:val="dotted"/>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build a tool, after completing the </w:t>
            </w:r>
            <w:r w:rsidDel="00000000" w:rsidR="00000000" w:rsidRPr="00000000">
              <w:rPr>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team will hand in to users for testing. </w:t>
            </w:r>
          </w:p>
          <w:p w:rsidR="00000000" w:rsidDel="00000000" w:rsidP="00000000" w:rsidRDefault="00000000" w:rsidRPr="00000000" w14:paraId="00000042">
            <w:pPr>
              <w:keepNext w:val="0"/>
              <w:keepLines w:val="0"/>
              <w:pageBreakBefore w:val="0"/>
              <w:widowControl w:val="1"/>
              <w:numPr>
                <w:ilvl w:val="1"/>
                <w:numId w:val="2"/>
              </w:numPr>
              <w:pBdr>
                <w:top w:space="0" w:sz="0" w:val="nil"/>
                <w:left w:space="0" w:sz="0" w:val="nil"/>
                <w:bottom w:space="0" w:sz="0" w:val="nil"/>
                <w:right w:space="0" w:sz="0" w:val="nil"/>
                <w:between w:color="000000" w:space="0" w:sz="4" w:val="dotted"/>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Timeframe: (make a timeline of 16 Weeks)</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color="000000" w:space="0" w:sz="4" w:val="dotted"/>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(make a risk assessment table about scope creep, time pressure, health issue...)</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color="000000" w:space="0" w:sz="4" w:val="dotted"/>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processes and communications: Communication between members, communication between team members and lecturer</w:t>
            </w:r>
          </w:p>
          <w:p w:rsidR="00000000" w:rsidDel="00000000" w:rsidP="00000000" w:rsidRDefault="00000000" w:rsidRPr="00000000" w14:paraId="00000045">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46">
            <w:pPr>
              <w:pBdr>
                <w:between w:color="000000" w:space="0" w:sz="4" w:val="dotted"/>
              </w:pBdr>
              <w:spacing w:before="60" w:lineRule="auto"/>
              <w:rPr/>
            </w:pPr>
            <w:r w:rsidDel="00000000" w:rsidR="00000000" w:rsidRPr="00000000">
              <w:rPr>
                <w:rtl w:val="0"/>
              </w:rPr>
              <w:t xml:space="preserve">           + Skills and Jobs: Think of 4 extra positions just like the job advertisement in Asm 1.</w:t>
            </w:r>
          </w:p>
          <w:p w:rsidR="00000000" w:rsidDel="00000000" w:rsidP="00000000" w:rsidRDefault="00000000" w:rsidRPr="00000000" w14:paraId="00000047">
            <w:pPr>
              <w:pBdr>
                <w:between w:color="000000" w:space="0" w:sz="4" w:val="dotted"/>
              </w:pBdr>
              <w:spacing w:before="60" w:lineRule="auto"/>
              <w:rPr/>
            </w:pPr>
            <w:r w:rsidDel="00000000" w:rsidR="00000000" w:rsidRPr="00000000">
              <w:rPr>
                <w:rtl w:val="0"/>
              </w:rPr>
              <w:tab/>
              <w:t xml:space="preserve">+ Group Reflection:</w:t>
            </w:r>
          </w:p>
          <w:p w:rsidR="00000000" w:rsidDel="00000000" w:rsidP="00000000" w:rsidRDefault="00000000" w:rsidRPr="00000000" w14:paraId="00000048">
            <w:pPr>
              <w:pBdr>
                <w:between w:color="000000" w:space="0" w:sz="4" w:val="dotted"/>
              </w:pBdr>
              <w:spacing w:before="60" w:lineRule="auto"/>
              <w:rPr/>
            </w:pPr>
            <w:r w:rsidDel="00000000" w:rsidR="00000000" w:rsidRPr="00000000">
              <w:rPr>
                <w:rtl w:val="0"/>
              </w:rPr>
              <w:tab/>
              <w:tab/>
              <w:t xml:space="preserve">Contain both Personal and Group perception.</w:t>
            </w:r>
          </w:p>
          <w:p w:rsidR="00000000" w:rsidDel="00000000" w:rsidP="00000000" w:rsidRDefault="00000000" w:rsidRPr="00000000" w14:paraId="00000049">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4A">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4B">
            <w:pPr>
              <w:pBdr>
                <w:between w:color="000000" w:space="0" w:sz="4" w:val="dotted"/>
              </w:pBdr>
              <w:spacing w:before="60" w:lineRule="auto"/>
              <w:rPr/>
            </w:pPr>
            <w:r w:rsidDel="00000000" w:rsidR="00000000" w:rsidRPr="00000000">
              <w:rPr>
                <w:b w:val="1"/>
                <w:rtl w:val="0"/>
              </w:rPr>
              <w:t xml:space="preserve">PRESENTATION CONTENT:</w:t>
            </w:r>
            <w:r w:rsidDel="00000000" w:rsidR="00000000" w:rsidRPr="00000000">
              <w:rPr>
                <w:rtl w:val="0"/>
              </w:rPr>
              <w:t xml:space="preserve"> (Try to finish the slide and content in January 2nd)</w:t>
            </w:r>
          </w:p>
          <w:p w:rsidR="00000000" w:rsidDel="00000000" w:rsidP="00000000" w:rsidRDefault="00000000" w:rsidRPr="00000000" w14:paraId="0000004C">
            <w:pPr>
              <w:pBdr>
                <w:between w:color="000000" w:space="0" w:sz="4" w:val="dotted"/>
              </w:pBdr>
              <w:spacing w:before="60" w:lineRule="auto"/>
              <w:rPr/>
            </w:pPr>
            <w:r w:rsidDel="00000000" w:rsidR="00000000" w:rsidRPr="00000000">
              <w:rPr>
                <w:rtl w:val="0"/>
              </w:rPr>
              <w:t xml:space="preserve">1. Identification (Everyone)/ Description (Quân)</w:t>
            </w:r>
          </w:p>
          <w:p w:rsidR="00000000" w:rsidDel="00000000" w:rsidP="00000000" w:rsidRDefault="00000000" w:rsidRPr="00000000" w14:paraId="0000004D">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4E">
            <w:pPr>
              <w:pBdr>
                <w:between w:color="000000" w:space="0" w:sz="4" w:val="dotted"/>
              </w:pBdr>
              <w:spacing w:before="60" w:lineRule="auto"/>
              <w:rPr/>
            </w:pPr>
            <w:r w:rsidDel="00000000" w:rsidR="00000000" w:rsidRPr="00000000">
              <w:rPr>
                <w:rtl w:val="0"/>
              </w:rPr>
              <w:t xml:space="preserve">2. Need / Want / Users / Market (Lala)</w:t>
            </w:r>
          </w:p>
          <w:p w:rsidR="00000000" w:rsidDel="00000000" w:rsidP="00000000" w:rsidRDefault="00000000" w:rsidRPr="00000000" w14:paraId="0000004F">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50">
            <w:pPr>
              <w:pBdr>
                <w:between w:color="000000" w:space="0" w:sz="4" w:val="dotted"/>
              </w:pBdr>
              <w:spacing w:before="60" w:lineRule="auto"/>
              <w:rPr/>
            </w:pPr>
            <w:r w:rsidDel="00000000" w:rsidR="00000000" w:rsidRPr="00000000">
              <w:rPr>
                <w:rtl w:val="0"/>
              </w:rPr>
              <w:t xml:space="preserve">3. Innovation: purpose, impact of the tool after released. (Reference Asm2) (Khoa)</w:t>
            </w:r>
          </w:p>
          <w:p w:rsidR="00000000" w:rsidDel="00000000" w:rsidP="00000000" w:rsidRDefault="00000000" w:rsidRPr="00000000" w14:paraId="00000051">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52">
            <w:pPr>
              <w:pBdr>
                <w:between w:color="000000" w:space="0" w:sz="4" w:val="dotted"/>
              </w:pBdr>
              <w:spacing w:before="60" w:lineRule="auto"/>
              <w:rPr/>
            </w:pPr>
            <w:r w:rsidDel="00000000" w:rsidR="00000000" w:rsidRPr="00000000">
              <w:rPr>
                <w:rtl w:val="0"/>
              </w:rPr>
              <w:t xml:space="preserve">4. Mechanics / Design: Display Mock Views. Make a short video and narrate during presentation (Minh)</w:t>
            </w:r>
          </w:p>
          <w:p w:rsidR="00000000" w:rsidDel="00000000" w:rsidP="00000000" w:rsidRDefault="00000000" w:rsidRPr="00000000" w14:paraId="00000053">
            <w:pPr>
              <w:pBdr>
                <w:between w:color="000000" w:space="0" w:sz="4" w:val="dotted"/>
              </w:pBdr>
              <w:spacing w:before="6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4">
            <w:pPr>
              <w:spacing w:before="60" w:lineRule="auto"/>
              <w:jc w:val="right"/>
              <w:rPr/>
            </w:pPr>
            <w:r w:rsidDel="00000000" w:rsidR="00000000" w:rsidRPr="00000000">
              <w:rPr>
                <w:rtl w:val="0"/>
              </w:rPr>
            </w:r>
          </w:p>
        </w:tc>
        <w:tc>
          <w:tcPr>
            <w:shd w:fill="auto" w:val="clear"/>
          </w:tcPr>
          <w:p w:rsidR="00000000" w:rsidDel="00000000" w:rsidP="00000000" w:rsidRDefault="00000000" w:rsidRPr="00000000" w14:paraId="00000055">
            <w:pPr>
              <w:pBdr>
                <w:between w:color="000000" w:space="0" w:sz="4" w:val="dotted"/>
              </w:pBdr>
              <w:spacing w:before="60" w:lineRule="auto"/>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tbl>
      <w:tblPr>
        <w:tblStyle w:val="Table5"/>
        <w:tblW w:w="10080.0" w:type="dxa"/>
        <w:jc w:val="center"/>
        <w:tblBorders>
          <w:top w:color="808080" w:space="0" w:sz="4" w:val="single"/>
          <w:left w:color="808080" w:space="0" w:sz="4" w:val="single"/>
          <w:bottom w:color="808080" w:space="0" w:sz="4" w:val="single"/>
          <w:right w:color="808080" w:space="0" w:sz="4" w:val="single"/>
          <w:insideH w:color="000000" w:space="0" w:sz="4" w:val="single"/>
          <w:insideV w:color="000000" w:space="0" w:sz="4" w:val="single"/>
        </w:tblBorders>
        <w:tblLayout w:type="fixed"/>
        <w:tblLook w:val="0000"/>
      </w:tblPr>
      <w:tblGrid>
        <w:gridCol w:w="1105"/>
        <w:gridCol w:w="8975"/>
        <w:tblGridChange w:id="0">
          <w:tblGrid>
            <w:gridCol w:w="1105"/>
            <w:gridCol w:w="8975"/>
          </w:tblGrid>
        </w:tblGridChange>
      </w:tblGrid>
      <w:tr>
        <w:trPr>
          <w:cantSplit w:val="0"/>
          <w:tblHeader w:val="0"/>
        </w:trPr>
        <w:tc>
          <w:tcPr>
            <w:shd w:fill="auto" w:val="clear"/>
          </w:tcPr>
          <w:p w:rsidR="00000000" w:rsidDel="00000000" w:rsidP="00000000" w:rsidRDefault="00000000" w:rsidRPr="00000000" w14:paraId="00000057">
            <w:pPr>
              <w:spacing w:before="60" w:lineRule="auto"/>
              <w:jc w:val="right"/>
              <w:rPr/>
            </w:pPr>
            <w:r w:rsidDel="00000000" w:rsidR="00000000" w:rsidRPr="00000000">
              <w:rPr>
                <w:rtl w:val="0"/>
              </w:rPr>
              <w:t xml:space="preserve">To do </w:t>
              <w:br w:type="textWrapping"/>
              <w:t xml:space="preserve">for next meeting:</w:t>
            </w:r>
          </w:p>
        </w:tc>
        <w:tc>
          <w:tcPr>
            <w:shd w:fill="auto" w:val="clear"/>
          </w:tcPr>
          <w:p w:rsidR="00000000" w:rsidDel="00000000" w:rsidP="00000000" w:rsidRDefault="00000000" w:rsidRPr="00000000" w14:paraId="00000058">
            <w:pPr>
              <w:pBdr>
                <w:between w:color="000000" w:space="0" w:sz="4" w:val="dotted"/>
              </w:pBdr>
              <w:spacing w:before="60" w:lineRule="auto"/>
              <w:rPr/>
            </w:pPr>
            <w:r w:rsidDel="00000000" w:rsidR="00000000" w:rsidRPr="00000000">
              <w:rPr>
                <w:rtl w:val="0"/>
              </w:rPr>
              <w:t xml:space="preserve">Make a template for Assignment 3 report and presentation slide.</w:t>
            </w:r>
          </w:p>
          <w:p w:rsidR="00000000" w:rsidDel="00000000" w:rsidP="00000000" w:rsidRDefault="00000000" w:rsidRPr="00000000" w14:paraId="00000059">
            <w:pPr>
              <w:pBdr>
                <w:between w:color="000000" w:space="0" w:sz="4" w:val="dotted"/>
              </w:pBdr>
              <w:spacing w:before="60" w:lineRule="auto"/>
              <w:rPr/>
            </w:pPr>
            <w:r w:rsidDel="00000000" w:rsidR="00000000" w:rsidRPr="00000000">
              <w:rPr>
                <w:rtl w:val="0"/>
              </w:rPr>
              <w:t xml:space="preserve">Try to prepare personal information.</w:t>
            </w:r>
          </w:p>
          <w:p w:rsidR="00000000" w:rsidDel="00000000" w:rsidP="00000000" w:rsidRDefault="00000000" w:rsidRPr="00000000" w14:paraId="0000005A">
            <w:pPr>
              <w:pBdr>
                <w:between w:color="000000" w:space="0" w:sz="4" w:val="dotted"/>
              </w:pBdr>
              <w:spacing w:before="60" w:lineRule="auto"/>
              <w:rPr/>
            </w:pPr>
            <w:r w:rsidDel="00000000" w:rsidR="00000000" w:rsidRPr="00000000">
              <w:rPr>
                <w:rtl w:val="0"/>
              </w:rPr>
            </w:r>
          </w:p>
          <w:p w:rsidR="00000000" w:rsidDel="00000000" w:rsidP="00000000" w:rsidRDefault="00000000" w:rsidRPr="00000000" w14:paraId="0000005B">
            <w:pPr>
              <w:pBdr>
                <w:between w:color="000000" w:space="0" w:sz="4" w:val="dotted"/>
              </w:pBdr>
              <w:spacing w:before="60" w:lineRule="auto"/>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tbl>
      <w:tblPr>
        <w:tblStyle w:val="Table6"/>
        <w:tblW w:w="100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2"/>
        <w:gridCol w:w="2068"/>
        <w:tblGridChange w:id="0">
          <w:tblGrid>
            <w:gridCol w:w="8012"/>
            <w:gridCol w:w="2068"/>
          </w:tblGrid>
        </w:tblGridChange>
      </w:tblGrid>
      <w:tr>
        <w:trPr>
          <w:cantSplit w:val="0"/>
          <w:tblHeader w:val="0"/>
        </w:trPr>
        <w:tc>
          <w:tcPr>
            <w:shd w:fill="auto" w:val="clear"/>
          </w:tcPr>
          <w:p w:rsidR="00000000" w:rsidDel="00000000" w:rsidP="00000000" w:rsidRDefault="00000000" w:rsidRPr="00000000" w14:paraId="0000005D">
            <w:pPr>
              <w:spacing w:after="60" w:before="60" w:lineRule="auto"/>
              <w:jc w:val="right"/>
              <w:rPr/>
            </w:pPr>
            <w:r w:rsidDel="00000000" w:rsidR="00000000" w:rsidRPr="00000000">
              <w:rPr>
                <w:rtl w:val="0"/>
              </w:rPr>
            </w:r>
          </w:p>
          <w:p w:rsidR="00000000" w:rsidDel="00000000" w:rsidP="00000000" w:rsidRDefault="00000000" w:rsidRPr="00000000" w14:paraId="0000005E">
            <w:pPr>
              <w:spacing w:after="60" w:before="60" w:lineRule="auto"/>
              <w:jc w:val="right"/>
              <w:rPr/>
            </w:pPr>
            <w:r w:rsidDel="00000000" w:rsidR="00000000" w:rsidRPr="00000000">
              <w:rPr>
                <w:rtl w:val="0"/>
              </w:rPr>
              <w:t xml:space="preserve">Date of Next Meeting:</w:t>
            </w:r>
          </w:p>
        </w:tc>
        <w:tc>
          <w:tcPr>
            <w:tcBorders>
              <w:top w:color="808080" w:space="0" w:sz="4" w:val="single"/>
              <w:left w:color="808080" w:space="0" w:sz="4" w:val="single"/>
              <w:bottom w:color="808080" w:space="0" w:sz="4" w:val="single"/>
              <w:right w:color="808080" w:space="0" w:sz="4" w:val="single"/>
            </w:tcBorders>
            <w:shd w:fill="auto" w:val="clear"/>
          </w:tcPr>
          <w:p w:rsidR="00000000" w:rsidDel="00000000" w:rsidP="00000000" w:rsidRDefault="00000000" w:rsidRPr="00000000" w14:paraId="0000005F">
            <w:pPr>
              <w:spacing w:after="60" w:before="60" w:lineRule="auto"/>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60" w:before="60" w:lineRule="auto"/>
        <w:rPr/>
      </w:pPr>
      <w:r w:rsidDel="00000000" w:rsidR="00000000" w:rsidRPr="00000000">
        <w:rPr>
          <w:rtl w:val="0"/>
        </w:rPr>
      </w:r>
    </w:p>
    <w:p w:rsidR="00000000" w:rsidDel="00000000" w:rsidP="00000000" w:rsidRDefault="00000000" w:rsidRPr="00000000" w14:paraId="00000063">
      <w:pPr>
        <w:spacing w:after="60" w:before="60" w:lineRule="auto"/>
        <w:rPr/>
      </w:pPr>
      <w:r w:rsidDel="00000000" w:rsidR="00000000" w:rsidRPr="00000000">
        <w:rPr>
          <w:rtl w:val="0"/>
        </w:rPr>
        <w:t xml:space="preserve">Team Member Signatures:</w:t>
      </w:r>
    </w:p>
    <w:p w:rsidR="00000000" w:rsidDel="00000000" w:rsidP="00000000" w:rsidRDefault="00000000" w:rsidRPr="00000000" w14:paraId="00000064">
      <w:pPr>
        <w:spacing w:after="60" w:before="60" w:lineRule="auto"/>
        <w:rPr/>
      </w:pPr>
      <w:r w:rsidDel="00000000" w:rsidR="00000000" w:rsidRPr="00000000">
        <w:rPr>
          <w:rtl w:val="0"/>
        </w:rPr>
      </w:r>
    </w:p>
    <w:tbl>
      <w:tblPr>
        <w:tblStyle w:val="Table7"/>
        <w:tblW w:w="95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2"/>
        <w:gridCol w:w="4752"/>
        <w:tblGridChange w:id="0">
          <w:tblGrid>
            <w:gridCol w:w="4752"/>
            <w:gridCol w:w="4752"/>
          </w:tblGrid>
        </w:tblGridChange>
      </w:tblGrid>
      <w:tr>
        <w:trPr>
          <w:cantSplit w:val="0"/>
          <w:trHeight w:val="1584" w:hRule="atLeast"/>
          <w:tblHeader w:val="0"/>
        </w:trPr>
        <w:tc>
          <w:tcPr>
            <w:shd w:fill="auto" w:val="clear"/>
          </w:tcPr>
          <w:p w:rsidR="00000000" w:rsidDel="00000000" w:rsidP="00000000" w:rsidRDefault="00000000" w:rsidRPr="00000000" w14:paraId="00000065">
            <w:pPr>
              <w:spacing w:after="60" w:before="60" w:lineRule="auto"/>
              <w:rPr/>
            </w:pPr>
            <w:r w:rsidDel="00000000" w:rsidR="00000000" w:rsidRPr="00000000">
              <w:rPr>
                <w:rtl w:val="0"/>
              </w:rPr>
              <w:t xml:space="preserve"> </w:t>
            </w:r>
          </w:p>
          <w:p w:rsidR="00000000" w:rsidDel="00000000" w:rsidP="00000000" w:rsidRDefault="00000000" w:rsidRPr="00000000" w14:paraId="00000066">
            <w:pPr>
              <w:spacing w:after="60" w:before="60" w:lineRule="auto"/>
              <w:rPr/>
            </w:pPr>
            <w:r w:rsidDel="00000000" w:rsidR="00000000" w:rsidRPr="00000000">
              <w:rPr>
                <w:rtl w:val="0"/>
              </w:rPr>
            </w:r>
          </w:p>
        </w:tc>
        <w:tc>
          <w:tcPr>
            <w:shd w:fill="auto" w:val="clear"/>
          </w:tcPr>
          <w:p w:rsidR="00000000" w:rsidDel="00000000" w:rsidP="00000000" w:rsidRDefault="00000000" w:rsidRPr="00000000" w14:paraId="00000067">
            <w:pPr>
              <w:spacing w:after="60" w:before="60" w:lineRule="auto"/>
              <w:rPr/>
            </w:pPr>
            <w:r w:rsidDel="00000000" w:rsidR="00000000" w:rsidRPr="00000000">
              <w:rPr>
                <w:rtl w:val="0"/>
              </w:rPr>
            </w:r>
          </w:p>
        </w:tc>
      </w:tr>
      <w:tr>
        <w:trPr>
          <w:cantSplit w:val="0"/>
          <w:trHeight w:val="1584" w:hRule="atLeast"/>
          <w:tblHeader w:val="0"/>
        </w:trPr>
        <w:tc>
          <w:tcPr>
            <w:shd w:fill="auto" w:val="clear"/>
          </w:tcPr>
          <w:p w:rsidR="00000000" w:rsidDel="00000000" w:rsidP="00000000" w:rsidRDefault="00000000" w:rsidRPr="00000000" w14:paraId="00000068">
            <w:pPr>
              <w:spacing w:after="60" w:before="60" w:lineRule="auto"/>
              <w:rPr/>
            </w:pPr>
            <w:r w:rsidDel="00000000" w:rsidR="00000000" w:rsidRPr="00000000">
              <w:rPr>
                <w:rtl w:val="0"/>
              </w:rPr>
            </w:r>
          </w:p>
        </w:tc>
        <w:tc>
          <w:tcPr>
            <w:shd w:fill="auto" w:val="clear"/>
          </w:tcPr>
          <w:p w:rsidR="00000000" w:rsidDel="00000000" w:rsidP="00000000" w:rsidRDefault="00000000" w:rsidRPr="00000000" w14:paraId="00000069">
            <w:pPr>
              <w:spacing w:after="60" w:before="60" w:lineRule="auto"/>
              <w:rPr/>
            </w:pPr>
            <w:r w:rsidDel="00000000" w:rsidR="00000000" w:rsidRPr="00000000">
              <w:rPr>
                <w:rtl w:val="0"/>
              </w:rPr>
            </w:r>
          </w:p>
        </w:tc>
      </w:tr>
      <w:tr>
        <w:trPr>
          <w:cantSplit w:val="0"/>
          <w:trHeight w:val="1584" w:hRule="atLeast"/>
          <w:tblHeader w:val="0"/>
        </w:trPr>
        <w:tc>
          <w:tcPr>
            <w:shd w:fill="auto" w:val="clear"/>
          </w:tcPr>
          <w:p w:rsidR="00000000" w:rsidDel="00000000" w:rsidP="00000000" w:rsidRDefault="00000000" w:rsidRPr="00000000" w14:paraId="0000006A">
            <w:pPr>
              <w:spacing w:after="60" w:before="60" w:lineRule="auto"/>
              <w:rPr/>
            </w:pPr>
            <w:r w:rsidDel="00000000" w:rsidR="00000000" w:rsidRPr="00000000">
              <w:rPr>
                <w:rtl w:val="0"/>
              </w:rPr>
            </w:r>
          </w:p>
        </w:tc>
        <w:tc>
          <w:tcPr>
            <w:shd w:fill="auto" w:val="clear"/>
          </w:tcPr>
          <w:p w:rsidR="00000000" w:rsidDel="00000000" w:rsidP="00000000" w:rsidRDefault="00000000" w:rsidRPr="00000000" w14:paraId="0000006B">
            <w:pPr>
              <w:spacing w:after="60" w:before="60" w:lineRule="auto"/>
              <w:rPr/>
            </w:pPr>
            <w:r w:rsidDel="00000000" w:rsidR="00000000" w:rsidRPr="00000000">
              <w:rPr>
                <w:rtl w:val="0"/>
              </w:rPr>
            </w:r>
          </w:p>
        </w:tc>
      </w:tr>
    </w:tbl>
    <w:p w:rsidR="00000000" w:rsidDel="00000000" w:rsidP="00000000" w:rsidRDefault="00000000" w:rsidRPr="00000000" w14:paraId="0000006C">
      <w:pPr>
        <w:spacing w:after="60" w:before="60" w:lineRule="auto"/>
        <w:rPr/>
      </w:pPr>
      <w:r w:rsidDel="00000000" w:rsidR="00000000" w:rsidRPr="00000000">
        <w:rPr>
          <w:rtl w:val="0"/>
        </w:rPr>
      </w:r>
    </w:p>
    <w:p w:rsidR="00000000" w:rsidDel="00000000" w:rsidP="00000000" w:rsidRDefault="00000000" w:rsidRPr="00000000" w14:paraId="0000006D">
      <w:pPr>
        <w:spacing w:after="60" w:before="60" w:lineRule="auto"/>
        <w:rPr/>
      </w:pPr>
      <w:r w:rsidDel="00000000" w:rsidR="00000000" w:rsidRPr="00000000">
        <w:rPr>
          <w:rtl w:val="0"/>
        </w:rPr>
      </w:r>
    </w:p>
    <w:p w:rsidR="00000000" w:rsidDel="00000000" w:rsidP="00000000" w:rsidRDefault="00000000" w:rsidRPr="00000000" w14:paraId="0000006E">
      <w:pPr>
        <w:spacing w:after="60" w:before="60" w:lineRule="auto"/>
        <w:rPr/>
      </w:pPr>
      <w:r w:rsidDel="00000000" w:rsidR="00000000" w:rsidRPr="00000000">
        <w:rPr>
          <w:rtl w:val="0"/>
        </w:rPr>
      </w:r>
    </w:p>
    <w:p w:rsidR="00000000" w:rsidDel="00000000" w:rsidP="00000000" w:rsidRDefault="00000000" w:rsidRPr="00000000" w14:paraId="0000006F">
      <w:pPr>
        <w:spacing w:after="60" w:before="60" w:lineRule="auto"/>
        <w:rPr/>
      </w:pPr>
      <w:r w:rsidDel="00000000" w:rsidR="00000000" w:rsidRPr="00000000">
        <w:rPr>
          <w:rtl w:val="0"/>
        </w:rPr>
        <w:t xml:space="preserve">Supervisor Signature:</w:t>
      </w:r>
    </w:p>
    <w:p w:rsidR="00000000" w:rsidDel="00000000" w:rsidP="00000000" w:rsidRDefault="00000000" w:rsidRPr="00000000" w14:paraId="00000070">
      <w:pPr>
        <w:spacing w:after="60" w:before="60" w:lineRule="auto"/>
        <w:rPr/>
      </w:pPr>
      <w:r w:rsidDel="00000000" w:rsidR="00000000" w:rsidRPr="00000000">
        <w:rPr>
          <w:rtl w:val="0"/>
        </w:rPr>
      </w:r>
    </w:p>
    <w:tbl>
      <w:tblPr>
        <w:tblStyle w:val="Table8"/>
        <w:tblW w:w="95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2"/>
        <w:gridCol w:w="4752"/>
        <w:tblGridChange w:id="0">
          <w:tblGrid>
            <w:gridCol w:w="4752"/>
            <w:gridCol w:w="4752"/>
          </w:tblGrid>
        </w:tblGridChange>
      </w:tblGrid>
      <w:tr>
        <w:trPr>
          <w:cantSplit w:val="0"/>
          <w:trHeight w:val="1296" w:hRule="atLeast"/>
          <w:tblHeader w:val="0"/>
        </w:trPr>
        <w:tc>
          <w:tcPr>
            <w:shd w:fill="auto" w:val="clear"/>
          </w:tcPr>
          <w:p w:rsidR="00000000" w:rsidDel="00000000" w:rsidP="00000000" w:rsidRDefault="00000000" w:rsidRPr="00000000" w14:paraId="00000071">
            <w:pPr>
              <w:spacing w:after="60" w:before="60" w:lineRule="auto"/>
              <w:rPr/>
            </w:pPr>
            <w:r w:rsidDel="00000000" w:rsidR="00000000" w:rsidRPr="00000000">
              <w:rPr>
                <w:rtl w:val="0"/>
              </w:rPr>
            </w:r>
          </w:p>
        </w:tc>
        <w:tc>
          <w:tcPr>
            <w:shd w:fill="auto" w:val="clear"/>
          </w:tcPr>
          <w:p w:rsidR="00000000" w:rsidDel="00000000" w:rsidP="00000000" w:rsidRDefault="00000000" w:rsidRPr="00000000" w14:paraId="00000072">
            <w:pPr>
              <w:spacing w:after="60" w:before="60" w:lineRule="auto"/>
              <w:rPr/>
            </w:pPr>
            <w:r w:rsidDel="00000000" w:rsidR="00000000" w:rsidRPr="00000000">
              <w:rPr>
                <w:rtl w:val="0"/>
              </w:rPr>
            </w:r>
          </w:p>
        </w:tc>
      </w:tr>
    </w:tbl>
    <w:p w:rsidR="00000000" w:rsidDel="00000000" w:rsidP="00000000" w:rsidRDefault="00000000" w:rsidRPr="00000000" w14:paraId="00000073">
      <w:pPr>
        <w:spacing w:after="60" w:before="60" w:lineRule="auto"/>
        <w:rPr/>
      </w:pPr>
      <w:r w:rsidDel="00000000" w:rsidR="00000000" w:rsidRPr="00000000">
        <w:rPr>
          <w:rtl w:val="0"/>
        </w:rPr>
      </w:r>
    </w:p>
    <w:sectPr>
      <w:pgSz w:h="16840" w:w="11907" w:orient="portrait"/>
      <w:pgMar w:bottom="1160" w:top="1160"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63DF"/>
    <w:rPr>
      <w:lang w:eastAsia="zh-C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Footer">
    <w:name w:val="footer"/>
    <w:basedOn w:val="Normal"/>
    <w:rsid w:val="005763DF"/>
    <w:pPr>
      <w:tabs>
        <w:tab w:val="center" w:pos="4320"/>
        <w:tab w:val="right" w:pos="8640"/>
      </w:tabs>
    </w:pPr>
  </w:style>
  <w:style w:type="table" w:styleId="TableGrid">
    <w:name w:val="Table Grid"/>
    <w:basedOn w:val="TableNormal"/>
    <w:rsid w:val="00FD06E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rsid w:val="006B6739"/>
    <w:pPr>
      <w:tabs>
        <w:tab w:val="center" w:pos="4320"/>
        <w:tab w:val="right" w:pos="8640"/>
      </w:tabs>
    </w:pPr>
  </w:style>
  <w:style w:type="paragraph" w:styleId="BalloonText">
    <w:name w:val="Balloon Text"/>
    <w:basedOn w:val="Normal"/>
    <w:link w:val="BalloonTextChar"/>
    <w:rsid w:val="00DF72C9"/>
    <w:rPr>
      <w:rFonts w:ascii="Segoe UI" w:cs="Segoe UI" w:hAnsi="Segoe UI"/>
      <w:sz w:val="18"/>
      <w:szCs w:val="18"/>
    </w:rPr>
  </w:style>
  <w:style w:type="character" w:styleId="BalloonTextChar" w:customStyle="1">
    <w:name w:val="Balloon Text Char"/>
    <w:basedOn w:val="DefaultParagraphFont"/>
    <w:link w:val="BalloonText"/>
    <w:rsid w:val="00DF72C9"/>
    <w:rPr>
      <w:rFonts w:ascii="Segoe UI" w:cs="Segoe UI" w:hAnsi="Segoe UI"/>
      <w:sz w:val="18"/>
      <w:szCs w:val="18"/>
      <w:lang w:eastAsia="zh-C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EA089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MbPivnUaSMAp6T9ylvk4Owc39g==">AMUW2mVUUExDAcgSbLDl8gzYrrKI5hpHtSDpIuljI8+A8rISpIEBr99tWCsMKva9EWWLohUkd46rdx7o5E1VqJQ5rDpvNLT13DTvTAxMUKELvlhGZ2zKjZQ=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2021-11-19T03:22:00Z</dcterms:created>
  <dc:creator>abtest</dc:creator>
</cp:coreProperties>
</file>