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 xml:space="preserve">章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线性方程组的直接解法</w:t>
      </w:r>
    </w:p>
    <w:p>
      <w:pPr>
        <w:ind w:left="360" w:hanging="360"/>
        <w:rPr>
          <w:iCs/>
          <w:sz w:val="24"/>
          <w:szCs w:val="28"/>
        </w:rPr>
      </w:pPr>
    </w:p>
    <w:p>
      <w:pPr>
        <w:rPr>
          <w:iCs/>
          <w:color w:val="FF0000"/>
          <w:sz w:val="24"/>
          <w:szCs w:val="28"/>
        </w:rPr>
      </w:pPr>
      <w:r>
        <w:rPr>
          <w:rFonts w:hint="eastAsia"/>
          <w:iCs/>
          <w:color w:val="FF0000"/>
          <w:sz w:val="24"/>
          <w:szCs w:val="28"/>
        </w:rPr>
        <w:t>说明：</w:t>
      </w:r>
    </w:p>
    <w:p>
      <w:pPr>
        <w:rPr>
          <w:iCs/>
          <w:color w:val="FF0000"/>
          <w:sz w:val="24"/>
          <w:szCs w:val="28"/>
        </w:rPr>
      </w:pPr>
      <w:r>
        <w:rPr>
          <w:iCs/>
          <w:color w:val="FF0000"/>
          <w:sz w:val="24"/>
          <w:szCs w:val="28"/>
        </w:rPr>
        <w:t xml:space="preserve">1. </w:t>
      </w:r>
      <w:r>
        <w:rPr>
          <w:rFonts w:hint="eastAsia"/>
          <w:iCs/>
          <w:color w:val="FF0000"/>
          <w:sz w:val="24"/>
          <w:szCs w:val="28"/>
        </w:rPr>
        <w:t>本课程作业提交的代码只能为.</w:t>
      </w:r>
      <w:r>
        <w:rPr>
          <w:iCs/>
          <w:color w:val="FF0000"/>
          <w:sz w:val="24"/>
          <w:szCs w:val="28"/>
        </w:rPr>
        <w:t>m</w:t>
      </w:r>
      <w:r>
        <w:rPr>
          <w:rFonts w:hint="eastAsia"/>
          <w:iCs/>
          <w:color w:val="FF0000"/>
          <w:sz w:val="24"/>
          <w:szCs w:val="28"/>
        </w:rPr>
        <w:t>或</w:t>
      </w:r>
      <w:r>
        <w:rPr>
          <w:iCs/>
          <w:color w:val="FF0000"/>
          <w:sz w:val="24"/>
          <w:szCs w:val="28"/>
        </w:rPr>
        <w:t xml:space="preserve"> .py </w:t>
      </w:r>
      <w:r>
        <w:rPr>
          <w:rFonts w:hint="eastAsia"/>
          <w:iCs/>
          <w:color w:val="FF0000"/>
          <w:sz w:val="24"/>
          <w:szCs w:val="28"/>
        </w:rPr>
        <w:t>或.</w:t>
      </w:r>
      <w:r>
        <w:rPr>
          <w:iCs/>
          <w:color w:val="FF0000"/>
          <w:sz w:val="24"/>
          <w:szCs w:val="28"/>
        </w:rPr>
        <w:t>c/.c++</w:t>
      </w:r>
      <w:r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2. 本次作业需个人完成，提交形式“作业5_学号_姓名.zip”，文件内包含源代码（如有必要，可附一个readme），一个实验结果分析的word文件。</w:t>
      </w:r>
    </w:p>
    <w:p>
      <w:pPr>
        <w:rPr>
          <w:iCs/>
          <w:color w:val="FF0000"/>
          <w:sz w:val="24"/>
          <w:szCs w:val="28"/>
        </w:rPr>
      </w:pPr>
      <w:r>
        <w:rPr>
          <w:iCs/>
          <w:color w:val="FF0000"/>
          <w:sz w:val="24"/>
          <w:szCs w:val="28"/>
        </w:rPr>
        <w:t xml:space="preserve">3. </w:t>
      </w:r>
      <w:r>
        <w:rPr>
          <w:rFonts w:hint="eastAsia"/>
          <w:iCs/>
          <w:color w:val="FF0000"/>
          <w:sz w:val="24"/>
          <w:szCs w:val="28"/>
        </w:rPr>
        <w:t>完成时间：1周</w:t>
      </w:r>
    </w:p>
    <w:p>
      <w:pPr>
        <w:pStyle w:val="8"/>
        <w:ind w:left="360" w:firstLine="0" w:firstLineChars="0"/>
        <w:rPr>
          <w:sz w:val="24"/>
          <w:szCs w:val="28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编写列主元消元法的通用程序。</w:t>
      </w:r>
    </w:p>
    <w:p>
      <w:pPr>
        <w:pStyle w:val="8"/>
        <w:spacing w:line="360" w:lineRule="auto"/>
        <w:ind w:left="360" w:firstLine="0" w:firstLineChars="0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输入</w:t>
      </w:r>
      <w:r>
        <w:rPr>
          <w:rFonts w:hint="eastAsia"/>
          <w:sz w:val="24"/>
          <w:szCs w:val="28"/>
        </w:rPr>
        <w:t>：矩阵</w:t>
      </w:r>
      <m:oMath>
        <m:r>
          <m:rPr/>
          <w:rPr>
            <w:rFonts w:ascii="Cambria Math" w:hAnsi="Cambria Math"/>
            <w:sz w:val="24"/>
            <w:szCs w:val="28"/>
          </w:rPr>
          <m:t>A</m:t>
        </m:r>
      </m:oMath>
      <w:r>
        <w:rPr>
          <w:rFonts w:hint="eastAsia"/>
          <w:sz w:val="24"/>
          <w:szCs w:val="28"/>
        </w:rPr>
        <w:t>和向量</w:t>
      </w:r>
      <m:oMath>
        <m:r>
          <m:rPr/>
          <w:rPr>
            <w:rFonts w:ascii="Cambria Math" w:hAnsi="Cambria Math"/>
            <w:sz w:val="24"/>
            <w:szCs w:val="28"/>
          </w:rPr>
          <m:t>b</m:t>
        </m:r>
      </m:oMath>
    </w:p>
    <w:p>
      <w:pPr>
        <w:pStyle w:val="8"/>
        <w:spacing w:line="360" w:lineRule="auto"/>
        <w:ind w:left="360" w:firstLine="0" w:firstLineChars="0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输出</w:t>
      </w:r>
      <w:r>
        <w:rPr>
          <w:rFonts w:hint="eastAsia"/>
          <w:sz w:val="24"/>
          <w:szCs w:val="28"/>
        </w:rPr>
        <w:t>：消元后的增广矩阵及方程</w:t>
      </w:r>
      <m:oMath>
        <m:r>
          <m:rPr/>
          <w:rPr>
            <w:rFonts w:ascii="Cambria Math" w:hAnsi="Cambria Math"/>
            <w:sz w:val="24"/>
            <w:szCs w:val="28"/>
          </w:rPr>
          <m:t>Ax=b</m:t>
        </m:r>
      </m:oMath>
      <w:r>
        <w:rPr>
          <w:rFonts w:hint="eastAsia"/>
          <w:sz w:val="24"/>
          <w:szCs w:val="28"/>
        </w:rPr>
        <w:t>的根值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8"/>
              </w:rPr>
              <m:t>∗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sup>
        </m:sSup>
      </m:oMath>
      <w:r>
        <w:rPr>
          <w:rFonts w:hint="eastAsia"/>
          <w:sz w:val="24"/>
          <w:szCs w:val="28"/>
        </w:rPr>
        <w:t>。</w:t>
      </w:r>
    </w:p>
    <w:p>
      <w:pPr>
        <w:pStyle w:val="8"/>
        <w:spacing w:line="360" w:lineRule="auto"/>
        <w:ind w:left="360" w:firstLine="0"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要求1</w:t>
      </w:r>
      <w:r>
        <w:rPr>
          <w:sz w:val="24"/>
          <w:szCs w:val="24"/>
        </w:rPr>
        <w:t>：选取</w:t>
      </w:r>
    </w:p>
    <w:p>
      <w:pPr>
        <w:pStyle w:val="8"/>
        <w:spacing w:line="360" w:lineRule="auto"/>
        <w:ind w:left="360" w:firstLine="0" w:firstLineChars="0"/>
        <w:rPr>
          <w:sz w:val="24"/>
          <w:szCs w:val="2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31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−13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−10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−13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35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−9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−11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−9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31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−10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−10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79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−30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−9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−30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57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47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−30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−30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41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27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−9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29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  <w:szCs w:val="28"/>
              </w:rPr>
            </m:ctrlPr>
          </m:e>
        </m:d>
      </m:oMath>
      <w:r>
        <w:rPr>
          <w:rFonts w:hint="eastAsia"/>
          <w:sz w:val="24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−15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27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8"/>
                    </w:rPr>
                    <m:t>−23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−20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12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−7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8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  <w:szCs w:val="28"/>
              </w:rPr>
            </m:ctrlPr>
          </m:e>
        </m:d>
      </m:oMath>
    </w:p>
    <w:p>
      <w:pPr>
        <w:pStyle w:val="8"/>
        <w:spacing w:line="360" w:lineRule="auto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进行测试，打印出上述程序的输出。</w:t>
      </w:r>
    </w:p>
    <w:p>
      <w:pPr>
        <w:pStyle w:val="8"/>
        <w:spacing w:line="360" w:lineRule="auto"/>
        <w:ind w:left="360" w:firstLine="0" w:firstLineChars="0"/>
        <w:rPr>
          <w:sz w:val="21"/>
          <w:szCs w:val="21"/>
        </w:rPr>
      </w:pPr>
      <w:r>
        <w:rPr>
          <w:color w:val="FF0000"/>
          <w:sz w:val="24"/>
          <w:szCs w:val="24"/>
        </w:rPr>
        <w:t>要求2</w:t>
      </w:r>
      <w:r>
        <w:rPr>
          <w:sz w:val="21"/>
          <w:szCs w:val="21"/>
        </w:rPr>
        <w:t>：</w:t>
      </w:r>
      <w:r>
        <w:rPr>
          <w:sz w:val="24"/>
          <w:szCs w:val="24"/>
        </w:rPr>
        <w:t>随机生成n阶（n&gt;=20，具体值自定）方阵A，n*1维非零向量b，求解x。</w:t>
      </w:r>
    </w:p>
    <w:p>
      <w:pPr>
        <w:pStyle w:val="8"/>
        <w:spacing w:line="360" w:lineRule="auto"/>
        <w:ind w:left="360" w:firstLine="0" w:firstLineChars="0"/>
        <w:rPr>
          <w:sz w:val="24"/>
          <w:szCs w:val="28"/>
        </w:rPr>
      </w:pPr>
      <w:bookmarkStart w:id="0" w:name="_GoBack"/>
      <w:bookmarkEnd w:id="0"/>
    </w:p>
    <w:p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．编写使用L</w:t>
      </w:r>
      <w:r>
        <w:rPr>
          <w:sz w:val="24"/>
          <w:szCs w:val="28"/>
        </w:rPr>
        <w:t>U</w:t>
      </w:r>
      <w:r>
        <w:rPr>
          <w:rFonts w:hint="eastAsia"/>
          <w:sz w:val="24"/>
          <w:szCs w:val="28"/>
        </w:rPr>
        <w:t>分解法求解线性方程组的通用程序。</w:t>
      </w:r>
    </w:p>
    <w:p>
      <w:pPr>
        <w:pStyle w:val="8"/>
        <w:spacing w:line="360" w:lineRule="auto"/>
        <w:ind w:left="360" w:firstLine="0" w:firstLineChars="0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输入</w:t>
      </w:r>
      <w:r>
        <w:rPr>
          <w:rFonts w:hint="eastAsia"/>
          <w:sz w:val="24"/>
          <w:szCs w:val="28"/>
        </w:rPr>
        <w:t>：矩阵</w:t>
      </w:r>
      <m:oMath>
        <m:r>
          <m:rPr/>
          <w:rPr>
            <w:rFonts w:ascii="Cambria Math" w:hAnsi="Cambria Math"/>
            <w:sz w:val="24"/>
            <w:szCs w:val="28"/>
          </w:rPr>
          <m:t>A</m:t>
        </m:r>
      </m:oMath>
      <w:r>
        <w:rPr>
          <w:rFonts w:hint="eastAsia"/>
          <w:sz w:val="24"/>
          <w:szCs w:val="28"/>
        </w:rPr>
        <w:t>和向量</w:t>
      </w:r>
      <m:oMath>
        <m:r>
          <m:rPr/>
          <w:rPr>
            <w:rFonts w:ascii="Cambria Math" w:hAnsi="Cambria Math"/>
            <w:sz w:val="24"/>
            <w:szCs w:val="28"/>
          </w:rPr>
          <m:t>b</m:t>
        </m:r>
      </m:oMath>
    </w:p>
    <w:p>
      <w:pPr>
        <w:pStyle w:val="8"/>
        <w:spacing w:line="360" w:lineRule="auto"/>
        <w:ind w:left="360" w:firstLine="0" w:firstLineChars="0"/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输出</w:t>
      </w:r>
      <w:r>
        <w:rPr>
          <w:rFonts w:hint="eastAsia"/>
          <w:sz w:val="24"/>
          <w:szCs w:val="28"/>
        </w:rPr>
        <w:t>：对矩阵A进行L</w:t>
      </w:r>
      <w:r>
        <w:rPr>
          <w:sz w:val="24"/>
          <w:szCs w:val="28"/>
        </w:rPr>
        <w:t>U</w:t>
      </w:r>
      <w:r>
        <w:rPr>
          <w:rFonts w:hint="eastAsia"/>
          <w:sz w:val="24"/>
          <w:szCs w:val="28"/>
        </w:rPr>
        <w:t>分解后的L和U，以及方程组的根值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∗</m:t>
            </m:r>
            <m:ctrlPr>
              <w:rPr>
                <w:rFonts w:ascii="Cambria Math" w:hAnsi="Cambria Math"/>
                <w:sz w:val="24"/>
                <w:szCs w:val="28"/>
              </w:rPr>
            </m:ctrlPr>
          </m:sup>
        </m:sSup>
      </m:oMath>
    </w:p>
    <w:p>
      <w:pPr>
        <w:pStyle w:val="8"/>
        <w:spacing w:line="360" w:lineRule="auto"/>
        <w:ind w:left="360" w:firstLine="0"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要求1</w:t>
      </w:r>
      <w:r>
        <w:rPr>
          <w:sz w:val="24"/>
          <w:szCs w:val="24"/>
        </w:rPr>
        <w:t>：选取</w:t>
      </w:r>
    </w:p>
    <w:tbl>
      <w:tblPr>
        <w:tblStyle w:val="3"/>
        <w:tblW w:w="9003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3"/>
      </w:tblGrid>
      <w:tr>
        <w:trPr>
          <w:trHeight w:val="278" w:hRule="atLeast"/>
        </w:trPr>
        <w:tc>
          <w:tcPr>
            <w:tcW w:w="9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right="12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33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−43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−38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−29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37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23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−480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−523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644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128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621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480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−618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−489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−329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60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266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−1862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−1991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464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546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−968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−1567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1652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540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624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−782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290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−893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123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567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5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−122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−450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−675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2245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2326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−1512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1230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−822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129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−189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−300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−120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−1114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−1295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1946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302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−376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−1540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−609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1080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998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508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2460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−1628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−1358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2896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2828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−2002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−1080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−1408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3340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2267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21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−1202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866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−2690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−1351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−300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−435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1594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1685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340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2279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−27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2917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−2336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e>
              </m:d>
            </m:oMath>
          </w:p>
          <w:p>
            <w:pPr>
              <w:widowControl/>
              <w:ind w:right="1200"/>
              <w:rPr>
                <w:sz w:val="24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188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−3145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−4994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680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7845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1876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9712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−11599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2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22"/>
                            <w:szCs w:val="28"/>
                          </w:rPr>
                          <m:t>10127</m:t>
                        </m:r>
                        <m:ctrlPr>
                          <w:rPr>
                            <w:rFonts w:ascii="Cambria Math" w:hAnsi="Cambria Math"/>
                            <w:sz w:val="22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 w:val="22"/>
                      <w:szCs w:val="28"/>
                    </w:rPr>
                  </m:ctrlPr>
                </m:e>
              </m:d>
            </m:oMath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进行测试，打印输出结果。</w:t>
      </w:r>
    </w:p>
    <w:p>
      <w:pPr>
        <w:spacing w:line="360" w:lineRule="auto"/>
        <w:rPr>
          <w:sz w:val="21"/>
          <w:szCs w:val="21"/>
        </w:rPr>
      </w:pPr>
      <w:r>
        <w:rPr>
          <w:color w:val="FF0000"/>
          <w:sz w:val="24"/>
          <w:szCs w:val="24"/>
        </w:rPr>
        <w:t>要求2</w:t>
      </w:r>
      <w:r>
        <w:rPr>
          <w:sz w:val="21"/>
          <w:szCs w:val="21"/>
        </w:rPr>
        <w:t>：</w:t>
      </w:r>
      <w:r>
        <w:rPr>
          <w:sz w:val="24"/>
          <w:szCs w:val="24"/>
        </w:rPr>
        <w:t>随机生成n阶（n&gt;=20，具体值自定）方阵A，n*1维非零向量b，求解x。</w:t>
      </w:r>
    </w:p>
    <w:p>
      <w:pPr>
        <w:widowControl/>
        <w:jc w:val="left"/>
        <w:rPr>
          <w:sz w:val="24"/>
          <w:szCs w:val="28"/>
        </w:rPr>
      </w:pPr>
      <w:r>
        <w:rPr>
          <w:sz w:val="24"/>
          <w:szCs w:val="24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528A9"/>
    <w:multiLevelType w:val="multilevel"/>
    <w:tmpl w:val="4B1528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EB"/>
    <w:rsid w:val="00044423"/>
    <w:rsid w:val="00070927"/>
    <w:rsid w:val="000F1B35"/>
    <w:rsid w:val="001337ED"/>
    <w:rsid w:val="00253E02"/>
    <w:rsid w:val="002C0C12"/>
    <w:rsid w:val="002E4512"/>
    <w:rsid w:val="002E690C"/>
    <w:rsid w:val="002E6B6B"/>
    <w:rsid w:val="003A3484"/>
    <w:rsid w:val="00412CEB"/>
    <w:rsid w:val="00442504"/>
    <w:rsid w:val="00471E3E"/>
    <w:rsid w:val="00496F7E"/>
    <w:rsid w:val="004C708E"/>
    <w:rsid w:val="004F2357"/>
    <w:rsid w:val="00523D5F"/>
    <w:rsid w:val="005336EB"/>
    <w:rsid w:val="005B2D0F"/>
    <w:rsid w:val="005D1295"/>
    <w:rsid w:val="00692D43"/>
    <w:rsid w:val="00785D44"/>
    <w:rsid w:val="00816D03"/>
    <w:rsid w:val="00896193"/>
    <w:rsid w:val="0098111D"/>
    <w:rsid w:val="009D35E9"/>
    <w:rsid w:val="009E293B"/>
    <w:rsid w:val="009F4076"/>
    <w:rsid w:val="00A635BC"/>
    <w:rsid w:val="00A642DC"/>
    <w:rsid w:val="00AF4E33"/>
    <w:rsid w:val="00B06C1D"/>
    <w:rsid w:val="00B26974"/>
    <w:rsid w:val="00B6044D"/>
    <w:rsid w:val="00B70CBA"/>
    <w:rsid w:val="00BA12A9"/>
    <w:rsid w:val="00BC0692"/>
    <w:rsid w:val="00BC1F41"/>
    <w:rsid w:val="00BD4114"/>
    <w:rsid w:val="00BF2D28"/>
    <w:rsid w:val="00C411F3"/>
    <w:rsid w:val="00C529B1"/>
    <w:rsid w:val="00CD7E7B"/>
    <w:rsid w:val="00D242D3"/>
    <w:rsid w:val="00D54AF7"/>
    <w:rsid w:val="00D67AE3"/>
    <w:rsid w:val="00D8563E"/>
    <w:rsid w:val="00E00A36"/>
    <w:rsid w:val="00E57EB5"/>
    <w:rsid w:val="00EA4563"/>
    <w:rsid w:val="00EF6E0C"/>
    <w:rsid w:val="00EF7BB9"/>
    <w:rsid w:val="00F2543D"/>
    <w:rsid w:val="00F27B71"/>
    <w:rsid w:val="00F317A8"/>
    <w:rsid w:val="00F863EC"/>
    <w:rsid w:val="00F929AF"/>
    <w:rsid w:val="00FB594E"/>
    <w:rsid w:val="17771B9B"/>
    <w:rsid w:val="1D39F06E"/>
    <w:rsid w:val="210F7FB6"/>
    <w:rsid w:val="328B9408"/>
    <w:rsid w:val="39D101A7"/>
    <w:rsid w:val="49399FF6"/>
    <w:rsid w:val="4B00399D"/>
    <w:rsid w:val="5278C37F"/>
    <w:rsid w:val="65936C01"/>
    <w:rsid w:val="706675FA"/>
    <w:rsid w:val="71B7EA5B"/>
    <w:rsid w:val="7D98F77D"/>
    <w:rsid w:val="DECF8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2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眉 字符"/>
    <w:basedOn w:val="2"/>
    <w:link w:val="6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2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华 溢</dc:creator>
  <cp:lastModifiedBy>toughlife</cp:lastModifiedBy>
  <dcterms:modified xsi:type="dcterms:W3CDTF">2023-12-13T10:30:19Z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DFDB84B6009E428EA7841A00E39EAB23</vt:lpwstr>
  </property>
</Properties>
</file>