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98E97" w14:textId="77777777" w:rsidR="00F531EF" w:rsidRDefault="00F531EF">
      <w:pPr>
        <w:pStyle w:val="Corpodetexto"/>
        <w:spacing w:before="154"/>
        <w:ind w:left="0"/>
        <w:rPr>
          <w:sz w:val="20"/>
        </w:rPr>
      </w:pPr>
    </w:p>
    <w:p w14:paraId="19E020CF" w14:textId="77777777" w:rsidR="00F531EF" w:rsidRDefault="00F531EF">
      <w:pPr>
        <w:pStyle w:val="Corpodetexto"/>
        <w:rPr>
          <w:sz w:val="20"/>
        </w:rPr>
        <w:sectPr w:rsidR="00F531E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3220" w:right="1559" w:bottom="2340" w:left="1559" w:header="722" w:footer="2159" w:gutter="0"/>
          <w:pgNumType w:start="1"/>
          <w:cols w:space="720"/>
        </w:sectPr>
      </w:pPr>
    </w:p>
    <w:p w14:paraId="465752AE" w14:textId="77777777" w:rsidR="00F531EF" w:rsidRPr="001634D7" w:rsidRDefault="00000000">
      <w:pPr>
        <w:pStyle w:val="Ttulo1"/>
        <w:spacing w:before="90"/>
        <w:ind w:left="104"/>
        <w:jc w:val="center"/>
        <w:rPr>
          <w:rFonts w:ascii="Arial" w:hAnsi="Arial" w:cs="Arial"/>
          <w:sz w:val="28"/>
          <w:szCs w:val="28"/>
        </w:rPr>
      </w:pPr>
      <w:r w:rsidRPr="001634D7">
        <w:rPr>
          <w:rFonts w:ascii="Arial" w:hAnsi="Arial" w:cs="Arial"/>
          <w:spacing w:val="-2"/>
          <w:sz w:val="28"/>
          <w:szCs w:val="28"/>
        </w:rPr>
        <w:t>Introdução</w:t>
      </w:r>
    </w:p>
    <w:p w14:paraId="55E59D1E" w14:textId="30D8BB3C" w:rsidR="001634D7" w:rsidRPr="001634D7" w:rsidRDefault="001634D7" w:rsidP="001634D7">
      <w:pPr>
        <w:pStyle w:val="Corpodetexto"/>
        <w:spacing w:before="141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>O avanço das tecnologias digitais e o crescente interesse por soluções de automação residencial têm impulsionado o desenvolvimento de sistemas capazes de integrar segurança, conforto e eficiência energética dentro do ambiente doméstico. A popularização de redes sem fio, sensores inteligentes e dispositivos programáveis tornou possível que tarefas cotidianas, antes exclusivamente manuais, fossem automatizadas por meio de softwares de baixo custo e fácil implementação. Nesse contexto, projetos de automação voltados ao controle remoto de equipamentos, monitoramento de ambientes e gerenciamento de acessos vêm se destacando pela aplicabilidade direta no cotidiano e pela capacidade de oferecer maior praticidade ao usuário.</w:t>
      </w:r>
    </w:p>
    <w:p w14:paraId="64C972F8" w14:textId="0593B269" w:rsidR="001634D7" w:rsidRPr="001634D7" w:rsidRDefault="001634D7" w:rsidP="001634D7">
      <w:pPr>
        <w:pStyle w:val="Corpodetexto"/>
        <w:spacing w:before="141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 xml:space="preserve">Este trabalho apresenta o desenvolvimento de um sistema básico de automação residencial, composto por três módulos principais: controle de acesso por fechadura digital, automação de iluminação via rede Wi-Fi e sensor de presença com alerta. Cada módulo foi implementado por meio de scripts em Python, com o objetivo de demonstrar a viabilidade de soluções domésticas que utilizem </w:t>
      </w:r>
      <w:r w:rsidRPr="001634D7">
        <w:rPr>
          <w:rFonts w:ascii="Arial" w:hAnsi="Arial" w:cs="Arial"/>
          <w:lang w:val="pt-BR"/>
        </w:rPr>
        <w:t xml:space="preserve">computação embarcada e comunicação em rede. A proposta inclui desde mecanismos de segurança baseados em autenticação com </w:t>
      </w:r>
      <w:proofErr w:type="spellStart"/>
      <w:r w:rsidRPr="001634D7">
        <w:rPr>
          <w:rFonts w:ascii="Arial" w:hAnsi="Arial" w:cs="Arial"/>
          <w:lang w:val="pt-BR"/>
        </w:rPr>
        <w:t>hash</w:t>
      </w:r>
      <w:proofErr w:type="spellEnd"/>
      <w:r w:rsidRPr="001634D7">
        <w:rPr>
          <w:rFonts w:ascii="Arial" w:hAnsi="Arial" w:cs="Arial"/>
          <w:lang w:val="pt-BR"/>
        </w:rPr>
        <w:t xml:space="preserve"> criptográfico até a criação de um servidor local para controle de dispositivos e um sistema de monitoramento reativo para detecção de movimentos.</w:t>
      </w:r>
    </w:p>
    <w:p w14:paraId="1F4C8397" w14:textId="0E300FCF" w:rsidR="001634D7" w:rsidRPr="001634D7" w:rsidRDefault="001634D7" w:rsidP="001634D7">
      <w:pPr>
        <w:pStyle w:val="Corpodetexto"/>
        <w:spacing w:before="141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 xml:space="preserve">O primeiro módulo consiste em uma fechadura digital com autenticação por senha, utilizando algoritmos de </w:t>
      </w:r>
      <w:proofErr w:type="spellStart"/>
      <w:r w:rsidRPr="001634D7">
        <w:rPr>
          <w:rFonts w:ascii="Arial" w:hAnsi="Arial" w:cs="Arial"/>
          <w:lang w:val="pt-BR"/>
        </w:rPr>
        <w:t>hash</w:t>
      </w:r>
      <w:proofErr w:type="spellEnd"/>
      <w:r w:rsidRPr="001634D7">
        <w:rPr>
          <w:rFonts w:ascii="Arial" w:hAnsi="Arial" w:cs="Arial"/>
          <w:lang w:val="pt-BR"/>
        </w:rPr>
        <w:t xml:space="preserve"> (SHA-256) para garantir maior segurança no armazenamento das credenciais. O sistema também inclui tratamento de tentativas incorretas, bloqueio temporário e função de reset master, simulando funcionalidades comuns em dispositivos de segurança modernos. O segundo módulo corresponde ao controle de iluminação via Wi-Fi, implementado com sockets TCP para permitir o acionamento remoto de luzes por meio de comandos enviados pelo celular ou outro dispositivo conectado à rede local. Por fim, o terceiro módulo apresenta um sensor de presença capaz de detectar movimentos e emitir alertas após determinado limiar, representando uma solução simples de monitoramento residencial.</w:t>
      </w:r>
    </w:p>
    <w:p w14:paraId="5560F61F" w14:textId="64DB2B60" w:rsidR="001634D7" w:rsidRPr="001634D7" w:rsidRDefault="001634D7" w:rsidP="001634D7">
      <w:pPr>
        <w:pStyle w:val="Corpodetexto"/>
        <w:spacing w:before="141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 xml:space="preserve">Dessa forma, o conjunto desenvolvido demonstra como técnicas de programação, redes de computadores e sensores podem ser </w:t>
      </w:r>
      <w:r w:rsidRPr="001634D7">
        <w:rPr>
          <w:rFonts w:ascii="Arial" w:hAnsi="Arial" w:cs="Arial"/>
          <w:lang w:val="pt-BR"/>
        </w:rPr>
        <w:lastRenderedPageBreak/>
        <w:t>integradas para formar um sistema funcional de automação residencial. Além de fornecer uma base prática para estudos na área de Internet das Coisas (IoT), o projeto também evidencia a importância da segurança, escalabilidade e confiabilidade no desenvolvimento de soluções inteligentes para o lar.</w:t>
      </w:r>
    </w:p>
    <w:p w14:paraId="33F930A7" w14:textId="77777777" w:rsidR="00F531EF" w:rsidRPr="001634D7" w:rsidRDefault="00F531EF">
      <w:pPr>
        <w:pStyle w:val="Corpodetexto"/>
        <w:spacing w:before="141"/>
        <w:ind w:left="0"/>
        <w:rPr>
          <w:lang w:val="pt-BR"/>
        </w:rPr>
      </w:pPr>
    </w:p>
    <w:p w14:paraId="79CC34C8" w14:textId="77777777" w:rsidR="00F531EF" w:rsidRPr="001634D7" w:rsidRDefault="00000000">
      <w:pPr>
        <w:pStyle w:val="Ttulo1"/>
        <w:jc w:val="center"/>
        <w:rPr>
          <w:rFonts w:ascii="Arial" w:hAnsi="Arial" w:cs="Arial"/>
          <w:sz w:val="28"/>
          <w:szCs w:val="28"/>
        </w:rPr>
      </w:pPr>
      <w:r w:rsidRPr="001634D7">
        <w:rPr>
          <w:rFonts w:ascii="Arial" w:hAnsi="Arial" w:cs="Arial"/>
          <w:spacing w:val="-2"/>
          <w:sz w:val="28"/>
          <w:szCs w:val="28"/>
        </w:rPr>
        <w:t>Objetivo</w:t>
      </w:r>
    </w:p>
    <w:p w14:paraId="638EA17C" w14:textId="74BC67D0" w:rsidR="001634D7" w:rsidRPr="001634D7" w:rsidRDefault="001634D7" w:rsidP="001634D7">
      <w:pPr>
        <w:pStyle w:val="Corpodetexto"/>
        <w:spacing w:before="202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>O objetivo deste estudo é desenvolver um sistema integrado de automação residencial capaz de controlar e monitorar diferentes dispositivos domésticos por meio de comandos digitais e conexões em rede. A proposta engloba a criação de três módulos principais: uma fechadura digital com autenticação por senha, um sistema de controle de iluminação via Wi-Fi e um sensor de presença para detecção de movimentos. Assim, busca-se proporcionar ao usuário a possibilidade de ligar ou desligar equipamentos, como luzes, ar-condicionado ou televisão, diretamente pelo celular ou outro dispositivo conectado, além de monitorar ocorrências no ambiente em tempo real.</w:t>
      </w:r>
    </w:p>
    <w:p w14:paraId="71D5F566" w14:textId="013BF404" w:rsidR="001634D7" w:rsidRPr="001634D7" w:rsidRDefault="001634D7" w:rsidP="001634D7">
      <w:pPr>
        <w:pStyle w:val="Corpodetexto"/>
        <w:spacing w:before="202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 xml:space="preserve">O sistema pretende utilizar técnicas de programação e protocolos de comunicação para oferecer respostas rápidas e seguras, incluindo autenticação criptografada, registro de atividades </w:t>
      </w:r>
      <w:r w:rsidRPr="001634D7">
        <w:rPr>
          <w:rFonts w:ascii="Arial" w:hAnsi="Arial" w:cs="Arial"/>
          <w:lang w:val="pt-BR"/>
        </w:rPr>
        <w:t>e acionamento remoto por meio de um servidor local. Além disso, pretende-se garantir que os dados processados</w:t>
      </w:r>
      <w:r w:rsidR="00223641">
        <w:rPr>
          <w:rFonts w:ascii="Arial" w:hAnsi="Arial" w:cs="Arial"/>
          <w:lang w:val="pt-BR"/>
        </w:rPr>
        <w:t xml:space="preserve"> </w:t>
      </w:r>
      <w:r w:rsidRPr="001634D7">
        <w:rPr>
          <w:rFonts w:ascii="Arial" w:hAnsi="Arial" w:cs="Arial"/>
          <w:lang w:val="pt-BR"/>
        </w:rPr>
        <w:t>como tentativas de acesso, estados dos dispositivos e eventos detectados</w:t>
      </w:r>
      <w:r w:rsidR="00223641">
        <w:rPr>
          <w:rFonts w:ascii="Arial" w:hAnsi="Arial" w:cs="Arial"/>
          <w:lang w:val="pt-BR"/>
        </w:rPr>
        <w:t xml:space="preserve"> </w:t>
      </w:r>
      <w:r w:rsidRPr="001634D7">
        <w:rPr>
          <w:rFonts w:ascii="Arial" w:hAnsi="Arial" w:cs="Arial"/>
          <w:lang w:val="pt-BR"/>
        </w:rPr>
        <w:t>sejam disponibilizados ao usuário de forma clara e confiável, contribuindo para maior controle e autonomia sobre o ambiente doméstico.</w:t>
      </w:r>
    </w:p>
    <w:p w14:paraId="383444B7" w14:textId="20C67801" w:rsidR="001634D7" w:rsidRPr="001634D7" w:rsidRDefault="001634D7" w:rsidP="001634D7">
      <w:pPr>
        <w:pStyle w:val="Corpodetexto"/>
        <w:spacing w:before="202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>Dessa forma, o projeto visa oferecer uma solução prática, acessível e eficiente para aumentar o conforto, a segurança e a modernização da residência, demonstrando o potencial da automação e da Internet das Coisas (IoT) na melhoria da qualidade de vida por meio da integração entre software e dispositivos físicos.</w:t>
      </w:r>
    </w:p>
    <w:p w14:paraId="7AE2F885" w14:textId="77777777" w:rsidR="00F531EF" w:rsidRPr="001634D7" w:rsidRDefault="00F531EF">
      <w:pPr>
        <w:pStyle w:val="Corpodetexto"/>
        <w:spacing w:before="202"/>
        <w:ind w:left="0"/>
        <w:rPr>
          <w:lang w:val="pt-BR"/>
        </w:rPr>
      </w:pPr>
    </w:p>
    <w:p w14:paraId="7064F4FC" w14:textId="77777777" w:rsidR="00F531EF" w:rsidRDefault="00000000">
      <w:pPr>
        <w:pStyle w:val="Ttulo1"/>
        <w:ind w:left="1592"/>
      </w:pPr>
      <w:r w:rsidRPr="001634D7">
        <w:rPr>
          <w:rFonts w:ascii="Arial" w:hAnsi="Arial" w:cs="Arial"/>
          <w:spacing w:val="-2"/>
          <w:sz w:val="28"/>
          <w:szCs w:val="28"/>
        </w:rPr>
        <w:t>Metodologia</w:t>
      </w:r>
    </w:p>
    <w:p w14:paraId="12FBD5BE" w14:textId="7536A3DB" w:rsidR="001634D7" w:rsidRPr="001634D7" w:rsidRDefault="001634D7" w:rsidP="001634D7">
      <w:pPr>
        <w:pStyle w:val="Corpodetexto"/>
        <w:spacing w:before="196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 xml:space="preserve">A metodologia utilizada para o desenvolvimento deste sistema de automação residencial foi organizada em três fases principais: planejamento, implementação e testes. Inicialmente, realizou-se um levantamento das funcionalidades necessárias para atender ao objetivo do projeto, definindo-se que o sistema seria composto por três módulos independentes, porém complementares: uma fechadura digital com autenticação segura por senha, um controlador de iluminação via rede Wi-Fi e um sensor de presença capaz de emitir alertas </w:t>
      </w:r>
      <w:r w:rsidRPr="001634D7">
        <w:rPr>
          <w:rFonts w:ascii="Arial" w:hAnsi="Arial" w:cs="Arial"/>
          <w:lang w:val="pt-BR"/>
        </w:rPr>
        <w:lastRenderedPageBreak/>
        <w:t>após a detecção repetida de movimentos. Nessa etapa, foi definida também a linguagem Python como base de desenvolvimento, considerando sua versatilidade, ampla disponibilidade de bibliotecas e facilidade para integração com diferentes tipos de dispositivos e protocolos de comunicação.</w:t>
      </w:r>
    </w:p>
    <w:p w14:paraId="62439152" w14:textId="4C38EE16" w:rsidR="001634D7" w:rsidRPr="001634D7" w:rsidRDefault="001634D7" w:rsidP="001634D7">
      <w:pPr>
        <w:pStyle w:val="Corpodetexto"/>
        <w:spacing w:before="196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 xml:space="preserve">Com o planejamento concluído, deu-se início à implementação dos módulos. O primeiro módulo desenvolvido foi o da fechadura digital com autenticação criptografada. Nele, utilizou-se o algoritmo SHA-256 para gerar </w:t>
      </w:r>
      <w:proofErr w:type="spellStart"/>
      <w:r w:rsidRPr="001634D7">
        <w:rPr>
          <w:rFonts w:ascii="Arial" w:hAnsi="Arial" w:cs="Arial"/>
          <w:lang w:val="pt-BR"/>
        </w:rPr>
        <w:t>hashes</w:t>
      </w:r>
      <w:proofErr w:type="spellEnd"/>
      <w:r w:rsidRPr="001634D7">
        <w:rPr>
          <w:rFonts w:ascii="Arial" w:hAnsi="Arial" w:cs="Arial"/>
          <w:lang w:val="pt-BR"/>
        </w:rPr>
        <w:t xml:space="preserve"> das senhas, evitando que informações sensíveis ficassem armazenadas em texto puro. O sistema foi programado para receber a senha digitada pelo usuário, compará-la com o </w:t>
      </w:r>
      <w:proofErr w:type="spellStart"/>
      <w:r w:rsidRPr="001634D7">
        <w:rPr>
          <w:rFonts w:ascii="Arial" w:hAnsi="Arial" w:cs="Arial"/>
          <w:lang w:val="pt-BR"/>
        </w:rPr>
        <w:t>hash</w:t>
      </w:r>
      <w:proofErr w:type="spellEnd"/>
      <w:r w:rsidRPr="001634D7">
        <w:rPr>
          <w:rFonts w:ascii="Arial" w:hAnsi="Arial" w:cs="Arial"/>
          <w:lang w:val="pt-BR"/>
        </w:rPr>
        <w:t xml:space="preserve"> previamente registrado, registrar todas as tentativas de acesso em arquivo, efetuar bloqueios temporários após um número máximo de erros e disponibilizar um código master capaz de desbloquear o sistema em situações de emergência. Esses recursos permitem simular o funcionamento real de uma fechadura eletrônica moderna, agregando camadas de segurança tanto na autenticação quanto no controle de acessos.</w:t>
      </w:r>
    </w:p>
    <w:p w14:paraId="552AD293" w14:textId="3F12A0A1" w:rsidR="001634D7" w:rsidRPr="001634D7" w:rsidRDefault="001634D7" w:rsidP="001634D7">
      <w:pPr>
        <w:pStyle w:val="Corpodetexto"/>
        <w:spacing w:before="196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 xml:space="preserve">O segundo módulo implementado corresponde ao sistema de iluminação controlado via </w:t>
      </w:r>
      <w:r w:rsidRPr="001634D7">
        <w:rPr>
          <w:rFonts w:ascii="Arial" w:hAnsi="Arial" w:cs="Arial"/>
          <w:lang w:val="pt-BR"/>
        </w:rPr>
        <w:t>Wi-Fi. Para isso, foi criada uma comunicação baseada em sockets TCP, permitindo que o servidor local recebesse comandos enviados de um dispositivo externo conectado à mesma rede, como um celular. O sistema interpreta instruções simples, como “ligar” ou “desligar”, altera o estado da iluminação representada por uma variável booleana e retorna uma mensagem confirmando a ação executada. Esse módulo demonstra, na prática, como dispositivos residenciais podem ser integrados a um ambiente de automação utilizando apenas comunicação em rede e lógica de software.</w:t>
      </w:r>
    </w:p>
    <w:p w14:paraId="66DD3ECC" w14:textId="48A903C6" w:rsidR="001634D7" w:rsidRPr="001634D7" w:rsidRDefault="001634D7" w:rsidP="001634D7">
      <w:pPr>
        <w:pStyle w:val="Corpodetexto"/>
        <w:spacing w:before="196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>O terceiro módulo consiste no sensor de presença com alerta. Embora estruturado como uma simulação utilizando valores aleatórios, o sistema representa o funcionamento de sensores físicos amplamente usados em residências. A lógica implementada permite a leitura contínua dos sinais do sensor, o incremento de um contador a cada movimento detectado e o disparo de um aviso quando o número de detecções ultrapassa o limite definido. O sistema permanece em execução constante, reproduzindo o comportamento esperado de um equipamento real de monitoramento.</w:t>
      </w:r>
    </w:p>
    <w:p w14:paraId="50BEF971" w14:textId="1702A11E" w:rsidR="001634D7" w:rsidRPr="001634D7" w:rsidRDefault="001634D7" w:rsidP="001634D7">
      <w:pPr>
        <w:pStyle w:val="Corpodetexto"/>
        <w:spacing w:before="196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  <w:r w:rsidRPr="001634D7">
        <w:rPr>
          <w:rFonts w:ascii="Arial" w:hAnsi="Arial" w:cs="Arial"/>
          <w:lang w:val="pt-BR"/>
        </w:rPr>
        <w:t xml:space="preserve">Após o desenvolvimento de todos os módulos, foram realizados testes individuais para validar o funcionamento do sistema. Observou-se o comportamento da </w:t>
      </w:r>
      <w:r w:rsidRPr="001634D7">
        <w:rPr>
          <w:rFonts w:ascii="Arial" w:hAnsi="Arial" w:cs="Arial"/>
          <w:lang w:val="pt-BR"/>
        </w:rPr>
        <w:lastRenderedPageBreak/>
        <w:t>fechadura diante de tentativas incorretas, verificando o tempo de bloqueio e o registro das atividades. O módulo de iluminação foi testado com diferentes comandos enviados pela rede para avaliar sua responsividade e estabilidade. Já o sensor de presença foi avaliado em execução contínua a fim de verificar sua capacidade de registrar movimentos e emitir alertas de forma consistente. Esses testes asseguraram que os três módulos apresentassem desempenho adequado e funcionamento compatível com o proposto no projeto.</w:t>
      </w:r>
    </w:p>
    <w:p w14:paraId="7B653E95" w14:textId="77777777" w:rsidR="00F531EF" w:rsidRPr="001634D7" w:rsidRDefault="00F531EF">
      <w:pPr>
        <w:pStyle w:val="Corpodetexto"/>
        <w:spacing w:before="196"/>
        <w:ind w:left="0"/>
        <w:rPr>
          <w:lang w:val="pt-BR"/>
        </w:rPr>
      </w:pPr>
    </w:p>
    <w:p w14:paraId="761EE1E5" w14:textId="77777777" w:rsidR="00F531EF" w:rsidRPr="001634D7" w:rsidRDefault="00000000">
      <w:pPr>
        <w:pStyle w:val="Ttulo1"/>
        <w:ind w:right="101"/>
        <w:jc w:val="center"/>
        <w:rPr>
          <w:rFonts w:ascii="Arial" w:hAnsi="Arial" w:cs="Arial"/>
          <w:sz w:val="28"/>
          <w:szCs w:val="28"/>
        </w:rPr>
      </w:pPr>
      <w:r w:rsidRPr="001634D7">
        <w:rPr>
          <w:rFonts w:ascii="Arial" w:hAnsi="Arial" w:cs="Arial"/>
          <w:spacing w:val="-2"/>
          <w:sz w:val="28"/>
          <w:szCs w:val="28"/>
        </w:rPr>
        <w:t>Resultado</w:t>
      </w:r>
    </w:p>
    <w:p w14:paraId="308C90E9" w14:textId="77777777" w:rsidR="00223641" w:rsidRPr="00223641" w:rsidRDefault="00223641" w:rsidP="00223641">
      <w:pPr>
        <w:pStyle w:val="Corpodetexto"/>
        <w:spacing w:before="204" w:line="360" w:lineRule="auto"/>
        <w:ind w:right="140" w:firstLine="565"/>
        <w:jc w:val="both"/>
        <w:rPr>
          <w:rFonts w:ascii="Arial" w:hAnsi="Arial" w:cs="Arial"/>
          <w:lang w:val="pt-BR"/>
        </w:rPr>
      </w:pPr>
      <w:r w:rsidRPr="00223641">
        <w:rPr>
          <w:rFonts w:ascii="Arial" w:hAnsi="Arial" w:cs="Arial"/>
          <w:lang w:val="pt-BR"/>
        </w:rPr>
        <w:t xml:space="preserve">Os testes realizados evidenciaram que o sistema de automação residencial proposto apresentou desempenho consistente e alinhado às funcionalidades planejadas. No módulo da fechadura digital, observou-se que o mecanismo de autenticação operou corretamente em todas as situações simuladas. As senhas válidas foram reconhecidas de imediato, enquanto tentativas incorretas </w:t>
      </w:r>
      <w:r w:rsidRPr="00223641">
        <w:rPr>
          <w:rFonts w:ascii="Arial" w:hAnsi="Arial" w:cs="Arial"/>
          <w:lang w:val="pt-BR"/>
        </w:rPr>
        <w:t xml:space="preserve">foram registradas no arquivo de log e contabilizadas para acionar o bloqueio temporário após o limite estabelecido. O uso de </w:t>
      </w:r>
      <w:proofErr w:type="spellStart"/>
      <w:r w:rsidRPr="00223641">
        <w:rPr>
          <w:rFonts w:ascii="Arial" w:hAnsi="Arial" w:cs="Arial"/>
          <w:lang w:val="pt-BR"/>
        </w:rPr>
        <w:t>hash</w:t>
      </w:r>
      <w:proofErr w:type="spellEnd"/>
      <w:r w:rsidRPr="00223641">
        <w:rPr>
          <w:rFonts w:ascii="Arial" w:hAnsi="Arial" w:cs="Arial"/>
          <w:lang w:val="pt-BR"/>
        </w:rPr>
        <w:t xml:space="preserve"> criptográfico mostrou-se eficaz para garantir segurança ao armazenamento das credenciais, e o código master funcionou adequadamente como mecanismo de recuperação, reforçando a confiabilidade do módulo.</w:t>
      </w:r>
    </w:p>
    <w:p w14:paraId="1BA010D1" w14:textId="77777777" w:rsidR="00223641" w:rsidRPr="00223641" w:rsidRDefault="00223641" w:rsidP="00223641">
      <w:pPr>
        <w:pStyle w:val="Corpodetexto"/>
        <w:spacing w:before="204" w:line="360" w:lineRule="auto"/>
        <w:ind w:right="140" w:firstLine="565"/>
        <w:jc w:val="both"/>
        <w:rPr>
          <w:rFonts w:ascii="Arial" w:hAnsi="Arial" w:cs="Arial"/>
          <w:lang w:val="pt-BR"/>
        </w:rPr>
      </w:pPr>
      <w:r w:rsidRPr="00223641">
        <w:rPr>
          <w:rFonts w:ascii="Arial" w:hAnsi="Arial" w:cs="Arial"/>
          <w:lang w:val="pt-BR"/>
        </w:rPr>
        <w:t xml:space="preserve">No módulo de controle de iluminação via Wi-Fi, os resultados demonstraram que a comunicação por sockets foi capaz de receber e processar comandos de forma rápida e estável. As instruções enviadas, como ligar e desligar a luz, foram executadas sem atrasos perceptíveis, e o servidor retornou o estado atualizado do dispositivo ao cliente de maneira clara. Essa interação contínua mostrou que o sistema tem potencial para ser integrado a outros equipamentos residenciais, como televisores ou aparelhos de ar-condicionado, </w:t>
      </w:r>
      <w:r w:rsidRPr="00223641">
        <w:rPr>
          <w:rFonts w:ascii="Arial" w:hAnsi="Arial" w:cs="Arial"/>
          <w:lang w:val="pt-BR"/>
        </w:rPr>
        <w:lastRenderedPageBreak/>
        <w:t>oferecendo ao usuário a possibilidade de controle remoto eficiente através de seu dispositivo móvel.</w:t>
      </w:r>
    </w:p>
    <w:p w14:paraId="66B1D10E" w14:textId="77777777" w:rsidR="00223641" w:rsidRPr="00223641" w:rsidRDefault="00223641" w:rsidP="00223641">
      <w:pPr>
        <w:pStyle w:val="Corpodetexto"/>
        <w:spacing w:before="204" w:line="360" w:lineRule="auto"/>
        <w:ind w:right="140" w:firstLine="565"/>
        <w:jc w:val="both"/>
        <w:rPr>
          <w:rFonts w:ascii="Arial" w:hAnsi="Arial" w:cs="Arial"/>
          <w:lang w:val="pt-BR"/>
        </w:rPr>
      </w:pPr>
      <w:r w:rsidRPr="00223641">
        <w:rPr>
          <w:rFonts w:ascii="Arial" w:hAnsi="Arial" w:cs="Arial"/>
          <w:lang w:val="pt-BR"/>
        </w:rPr>
        <w:t>Em relação ao sensor de presença, o módulo apresentou comportamento coerente com o esperado para um sistema de detecção. Os ciclos de leitura foram efetuados regularmente, e o contador de movimentos aumentou conforme os eventos aleatórios simulavam a presença de pessoas no ambiente. Quando o limite de detecções foi ultrapassado, o alerta foi acionado de forma imediata, comprovando a funcionalidade da lógica implementada. A execução contínua do sistema também demonstrou boa estabilidade, sem falhas ou interrupções inesperadas durante o monitoramento prolongado.</w:t>
      </w:r>
    </w:p>
    <w:p w14:paraId="4EADE997" w14:textId="77777777" w:rsidR="00223641" w:rsidRPr="00223641" w:rsidRDefault="00223641" w:rsidP="00223641">
      <w:pPr>
        <w:pStyle w:val="Corpodetexto"/>
        <w:spacing w:before="204" w:line="360" w:lineRule="auto"/>
        <w:ind w:right="140" w:firstLine="565"/>
        <w:jc w:val="both"/>
        <w:rPr>
          <w:rFonts w:ascii="Arial" w:hAnsi="Arial" w:cs="Arial"/>
          <w:lang w:val="pt-BR"/>
        </w:rPr>
      </w:pPr>
      <w:r w:rsidRPr="00223641">
        <w:rPr>
          <w:rFonts w:ascii="Arial" w:hAnsi="Arial" w:cs="Arial"/>
          <w:lang w:val="pt-BR"/>
        </w:rPr>
        <w:t xml:space="preserve">De forma geral, os resultados indicam que o conjunto dos três módulos formou um sistema de </w:t>
      </w:r>
      <w:r w:rsidRPr="00223641">
        <w:rPr>
          <w:rFonts w:ascii="Arial" w:hAnsi="Arial" w:cs="Arial"/>
          <w:lang w:val="pt-BR"/>
        </w:rPr>
        <w:t>automação funcional, capaz de integrar segurança, monitoramento e controle remoto em um ambiente doméstico simulado. A simplicidade da implementação, aliada ao baixo custo e à flexibilidade da linguagem Python, confirma que a solução pode ser expandida ou adaptada para aplicações residenciais reais, representando uma alternativa acessível para usuários que desejam incorporar automação em suas rotinas cotidianas.</w:t>
      </w:r>
    </w:p>
    <w:p w14:paraId="19CD137E" w14:textId="13A6B74B" w:rsidR="00F531EF" w:rsidRPr="00223641" w:rsidRDefault="00F531EF">
      <w:pPr>
        <w:pStyle w:val="Corpodetexto"/>
        <w:spacing w:before="204" w:line="360" w:lineRule="auto"/>
        <w:ind w:right="140" w:firstLine="565"/>
        <w:jc w:val="both"/>
        <w:rPr>
          <w:lang w:val="pt-BR"/>
        </w:rPr>
      </w:pPr>
    </w:p>
    <w:p w14:paraId="6B7181A4" w14:textId="77777777" w:rsidR="00F531EF" w:rsidRDefault="00F531EF">
      <w:pPr>
        <w:pStyle w:val="Corpodetexto"/>
        <w:spacing w:line="360" w:lineRule="auto"/>
        <w:jc w:val="both"/>
        <w:sectPr w:rsidR="00F531EF">
          <w:type w:val="continuous"/>
          <w:pgSz w:w="11910" w:h="16840"/>
          <w:pgMar w:top="3220" w:right="1559" w:bottom="2340" w:left="1559" w:header="722" w:footer="2159" w:gutter="0"/>
          <w:cols w:num="2" w:space="720" w:equalWidth="0">
            <w:col w:w="4078" w:space="529"/>
            <w:col w:w="4185"/>
          </w:cols>
        </w:sectPr>
      </w:pPr>
    </w:p>
    <w:p w14:paraId="7C876B9B" w14:textId="77777777" w:rsidR="00F531EF" w:rsidRDefault="00F531EF">
      <w:pPr>
        <w:pStyle w:val="Corpodetexto"/>
        <w:ind w:left="0"/>
      </w:pPr>
    </w:p>
    <w:p w14:paraId="72382366" w14:textId="77777777" w:rsidR="00F531EF" w:rsidRDefault="00F531EF">
      <w:pPr>
        <w:pStyle w:val="Corpodetexto"/>
        <w:ind w:left="0"/>
      </w:pPr>
    </w:p>
    <w:p w14:paraId="6EB2F743" w14:textId="77777777" w:rsidR="00F531EF" w:rsidRDefault="00F531EF">
      <w:pPr>
        <w:pStyle w:val="Corpodetexto"/>
        <w:spacing w:before="61"/>
        <w:ind w:left="0"/>
      </w:pPr>
    </w:p>
    <w:p w14:paraId="62C4C53E" w14:textId="77777777" w:rsidR="00F531EF" w:rsidRPr="00523170" w:rsidRDefault="00000000">
      <w:pPr>
        <w:pStyle w:val="Ttulo1"/>
        <w:ind w:left="1702"/>
        <w:rPr>
          <w:rFonts w:ascii="Arial" w:hAnsi="Arial" w:cs="Arial"/>
          <w:sz w:val="28"/>
          <w:szCs w:val="28"/>
        </w:rPr>
      </w:pPr>
      <w:r w:rsidRPr="00523170">
        <w:rPr>
          <w:rFonts w:ascii="Arial" w:hAnsi="Arial" w:cs="Arial"/>
          <w:spacing w:val="-2"/>
          <w:sz w:val="28"/>
          <w:szCs w:val="28"/>
        </w:rPr>
        <w:t>Conclusão</w:t>
      </w:r>
    </w:p>
    <w:p w14:paraId="6BFA55C9" w14:textId="19FCF939" w:rsidR="00523170" w:rsidRPr="00523170" w:rsidRDefault="00523170" w:rsidP="00523170">
      <w:pPr>
        <w:pStyle w:val="Corpodetexto"/>
        <w:tabs>
          <w:tab w:val="left" w:pos="1056"/>
          <w:tab w:val="left" w:pos="3260"/>
        </w:tabs>
        <w:spacing w:before="204" w:line="360" w:lineRule="auto"/>
        <w:ind w:right="4745" w:firstLine="285"/>
        <w:jc w:val="both"/>
        <w:rPr>
          <w:rFonts w:ascii="Arial" w:hAnsi="Arial" w:cs="Arial"/>
          <w:lang w:val="pt-BR"/>
        </w:rPr>
      </w:pPr>
      <w:r w:rsidRPr="00523170">
        <w:rPr>
          <w:rFonts w:ascii="Arial" w:hAnsi="Arial" w:cs="Arial"/>
          <w:lang w:val="pt-BR"/>
        </w:rPr>
        <w:t>O sistema de automação residencial desenvolvido demonstrou ser uma solução funcional, acessível e eficaz para integrar segurança, monitoramento e controle remoto em um ambiente doméstico. Os três módulos implementados a fechadura digital com autenticação criptografada, o controle de iluminação via Wi-Fi e o sensor de presença com alerta apresentaram desempenho consistente durante os testes, comprovando a viabilidade da proposta e evidenciando o potencial da automação aplicada ao cotidiano.</w:t>
      </w:r>
    </w:p>
    <w:p w14:paraId="7DB9E6F8" w14:textId="77777777" w:rsidR="00523170" w:rsidRPr="00523170" w:rsidRDefault="00523170" w:rsidP="00523170">
      <w:pPr>
        <w:pStyle w:val="Corpodetexto"/>
        <w:tabs>
          <w:tab w:val="left" w:pos="1056"/>
          <w:tab w:val="left" w:pos="3260"/>
        </w:tabs>
        <w:spacing w:before="204" w:line="360" w:lineRule="auto"/>
        <w:ind w:right="4745" w:firstLine="285"/>
        <w:jc w:val="both"/>
        <w:rPr>
          <w:rFonts w:ascii="Arial" w:hAnsi="Arial" w:cs="Arial"/>
          <w:lang w:val="pt-BR"/>
        </w:rPr>
      </w:pPr>
      <w:r w:rsidRPr="00523170">
        <w:rPr>
          <w:rFonts w:ascii="Arial" w:hAnsi="Arial" w:cs="Arial"/>
          <w:lang w:val="pt-BR"/>
        </w:rPr>
        <w:t xml:space="preserve">A utilização de Python como linguagem central mostrou-se apropriada, permitindo a criação de um sistema simples, modular e facilmente adaptável a novas funções. Além disso, os resultados </w:t>
      </w:r>
      <w:r w:rsidRPr="00523170">
        <w:rPr>
          <w:rFonts w:ascii="Arial" w:hAnsi="Arial" w:cs="Arial"/>
          <w:lang w:val="pt-BR"/>
        </w:rPr>
        <w:lastRenderedPageBreak/>
        <w:t>obtidos indicam que a solução pode ser expandida para abranger outros dispositivos residenciais, como televisores, aparelhos de ar-condicionado ou sistemas de segurança mais completos, reforçando a flexibilidade e escalabilidade do projeto.</w:t>
      </w:r>
    </w:p>
    <w:p w14:paraId="5FDEA81C" w14:textId="77777777" w:rsidR="00523170" w:rsidRPr="00523170" w:rsidRDefault="00523170" w:rsidP="00523170">
      <w:pPr>
        <w:pStyle w:val="Corpodetexto"/>
        <w:tabs>
          <w:tab w:val="left" w:pos="1056"/>
          <w:tab w:val="left" w:pos="3260"/>
        </w:tabs>
        <w:spacing w:before="204" w:line="360" w:lineRule="auto"/>
        <w:ind w:right="4745" w:firstLine="285"/>
        <w:jc w:val="both"/>
        <w:rPr>
          <w:rFonts w:ascii="Arial" w:hAnsi="Arial" w:cs="Arial"/>
          <w:lang w:val="pt-BR"/>
        </w:rPr>
      </w:pPr>
      <w:r w:rsidRPr="00523170">
        <w:rPr>
          <w:rFonts w:ascii="Arial" w:hAnsi="Arial" w:cs="Arial"/>
          <w:lang w:val="pt-BR"/>
        </w:rPr>
        <w:t xml:space="preserve">A automação das tarefas domésticas proporciona maior praticidade ao usuário, melhora a segurança e otimiza o uso de recursos, alinhando-se às atuais tendências da Internet das Coisas (IoT). Dessa forma, o projeto evidencia como tecnologias acessíveis podem ser aplicadas para modernizar o ambiente residencial, contribuindo para a criação de espaços mais inteligentes, eficientes e confortáveis. O estudo também abre caminho para aprimoramentos futuros, como integração com interfaces gráficas, comunicação via nuvem ou implementação de sensores físicos reais, ampliando </w:t>
      </w:r>
      <w:r w:rsidRPr="00523170">
        <w:rPr>
          <w:rFonts w:ascii="Arial" w:hAnsi="Arial" w:cs="Arial"/>
          <w:lang w:val="pt-BR"/>
        </w:rPr>
        <w:lastRenderedPageBreak/>
        <w:t>ainda mais o potencial da automação residencial.</w:t>
      </w:r>
    </w:p>
    <w:p w14:paraId="31CFB7C3" w14:textId="5F80D1B7" w:rsidR="00F531EF" w:rsidRPr="00523170" w:rsidRDefault="00F531EF" w:rsidP="00523170">
      <w:pPr>
        <w:pStyle w:val="Corpodetexto"/>
        <w:tabs>
          <w:tab w:val="left" w:pos="1056"/>
          <w:tab w:val="left" w:pos="3260"/>
        </w:tabs>
        <w:spacing w:before="204" w:line="360" w:lineRule="auto"/>
        <w:ind w:right="4745" w:firstLine="285"/>
        <w:jc w:val="both"/>
        <w:rPr>
          <w:lang w:val="pt-BR"/>
        </w:rPr>
      </w:pPr>
    </w:p>
    <w:sectPr w:rsidR="00F531EF" w:rsidRPr="00523170">
      <w:pgSz w:w="11910" w:h="16840"/>
      <w:pgMar w:top="3220" w:right="1559" w:bottom="2360" w:left="1559" w:header="722" w:footer="2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CB3C0" w14:textId="77777777" w:rsidR="00A3212A" w:rsidRDefault="00A3212A">
      <w:r>
        <w:separator/>
      </w:r>
    </w:p>
  </w:endnote>
  <w:endnote w:type="continuationSeparator" w:id="0">
    <w:p w14:paraId="00B48140" w14:textId="77777777" w:rsidR="00A3212A" w:rsidRDefault="00A3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9FE8" w14:textId="77777777" w:rsidR="00523170" w:rsidRDefault="0052317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A3C5D" w14:textId="77777777" w:rsidR="00F531EF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41ABD297" wp14:editId="179ADBDC">
              <wp:simplePos x="0" y="0"/>
              <wp:positionH relativeFrom="page">
                <wp:posOffset>1066800</wp:posOffset>
              </wp:positionH>
              <wp:positionV relativeFrom="page">
                <wp:posOffset>9174480</wp:posOffset>
              </wp:positionV>
              <wp:extent cx="5431790" cy="13030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1790" cy="1303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CA4E52" w14:textId="7C2C5A55" w:rsidR="00F531EF" w:rsidRDefault="00000000" w:rsidP="00523170">
                          <w:pPr>
                            <w:tabs>
                              <w:tab w:val="left" w:pos="2156"/>
                            </w:tabs>
                            <w:spacing w:before="12"/>
                            <w:ind w:left="20"/>
                            <w:rPr>
                              <w:rFonts w:ascii="Arial" w:hAnsi="Arial"/>
                              <w:bCs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REFERÊNCIAS: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ab/>
                          </w:r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</w:rPr>
                            <w:t xml:space="preserve">MANANDHAR, Sunil; MORAN, Kevin; KAFLE, Kaushal; TANG, Ruhao; POSHYVANYK, Denys; NADKARNI, Adwait. </w:t>
                          </w:r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  <w:lang w:val="en-US"/>
                            </w:rPr>
                            <w:t xml:space="preserve">Helion: Enabling a </w:t>
                          </w:r>
                          <w:r w:rsidR="00523170" w:rsidRPr="00523170">
                            <w:rPr>
                              <w:rFonts w:ascii="Arial" w:hAnsi="Arial"/>
                              <w:b/>
                              <w:sz w:val="24"/>
                              <w:lang w:val="en-US"/>
                            </w:rPr>
                            <w:t>Natural Perspective of Home Automation</w:t>
                          </w:r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  <w:lang w:val="en-US"/>
                            </w:rPr>
                            <w:t xml:space="preserve">. </w:t>
                          </w:r>
                          <w:proofErr w:type="spellStart"/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  <w:lang w:val="en-US"/>
                            </w:rPr>
                            <w:t>arXiv</w:t>
                          </w:r>
                          <w:proofErr w:type="spellEnd"/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  <w:lang w:val="en-US"/>
                            </w:rPr>
                            <w:t xml:space="preserve">, 2019. </w:t>
                          </w:r>
                          <w:proofErr w:type="spellStart"/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  <w:lang w:val="en-US"/>
                            </w:rPr>
                            <w:t>Disponível</w:t>
                          </w:r>
                          <w:proofErr w:type="spellEnd"/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  <w:lang w:val="en-US"/>
                            </w:rPr>
                            <w:t>em</w:t>
                          </w:r>
                          <w:proofErr w:type="spellEnd"/>
                          <w:r w:rsidR="00523170" w:rsidRPr="00523170">
                            <w:rPr>
                              <w:rFonts w:ascii="Arial" w:hAnsi="Arial"/>
                              <w:bCs/>
                              <w:sz w:val="24"/>
                              <w:lang w:val="en-US"/>
                            </w:rPr>
                            <w:t xml:space="preserve">: </w:t>
                          </w:r>
                          <w:hyperlink r:id="rId1" w:tgtFrame="_new" w:history="1">
                            <w:r w:rsidR="00523170" w:rsidRPr="00523170">
                              <w:rPr>
                                <w:rStyle w:val="Hyperlink"/>
                                <w:rFonts w:ascii="Arial" w:hAnsi="Arial"/>
                                <w:bCs/>
                                <w:color w:val="auto"/>
                                <w:sz w:val="24"/>
                                <w:u w:val="none"/>
                                <w:lang w:val="en-US"/>
                              </w:rPr>
                              <w:t>https://arxiv.org/abs/1907.00124</w:t>
                            </w:r>
                          </w:hyperlink>
                        </w:p>
                        <w:p w14:paraId="725CF0C0" w14:textId="182BABD8" w:rsidR="00523170" w:rsidRPr="00523170" w:rsidRDefault="00523170" w:rsidP="00523170">
                          <w:pPr>
                            <w:tabs>
                              <w:tab w:val="left" w:pos="2156"/>
                            </w:tabs>
                            <w:spacing w:before="12"/>
                            <w:ind w:left="20"/>
                            <w:rPr>
                              <w:rFonts w:ascii="Arial MT" w:hAnsi="Arial MT"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 w:rsidRPr="00523170">
                            <w:rPr>
                              <w:rFonts w:ascii="Arial MT" w:hAnsi="Arial MT"/>
                              <w:b/>
                              <w:sz w:val="24"/>
                              <w:szCs w:val="24"/>
                              <w:lang w:val="en-US"/>
                            </w:rPr>
                            <w:t>Development and Assessment of Internet of Things-Driven Smart Home Security and Automation with Voice Commands.</w:t>
                          </w:r>
                          <w:r w:rsidRPr="00523170">
                            <w:rPr>
                              <w:rFonts w:ascii="Arial MT" w:hAnsi="Arial MT"/>
                              <w:bCs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  <w:r w:rsidRPr="00523170">
                            <w:rPr>
                              <w:rFonts w:ascii="Arial MT" w:hAnsi="Arial MT"/>
                              <w:bCs/>
                              <w:sz w:val="24"/>
                              <w:szCs w:val="24"/>
                            </w:rPr>
                            <w:t xml:space="preserve">IoT, 2024. Disponível em: </w:t>
                          </w:r>
                          <w:hyperlink r:id="rId2" w:tgtFrame="_new" w:history="1">
                            <w:r w:rsidRPr="00523170">
                              <w:rPr>
                                <w:rStyle w:val="Hyperlink"/>
                                <w:rFonts w:ascii="Arial MT" w:hAnsi="Arial MT"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>https://www.mdpi.com/2624-831X/5/1/5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ABD29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84pt;margin-top:722.4pt;width:427.7pt;height:102.6pt;z-index:-157680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PVmAEAACMDAAAOAAAAZHJzL2Uyb0RvYy54bWysUtuO0zAQfUfiHyy/06Qt16jpCliBkFaA&#10;tPABrmM3FrHHzLhN+veMvWmL2LcVL87YMz45F29uJj+Io0FyEFq5XNRSmKChc2Hfyp8/Pr14KwUl&#10;FTo1QDCtPBmSN9vnzzZjbMwKehg6g4JBAjVjbGWfUmyqinRvvKIFRBO4aQG9SrzFfdWhGhndD9Wq&#10;rl9XI2AXEbQh4tPbh6bcFnxrjU7frCWTxNBK5pbKimXd5bXablSzRxV7p2ca6gksvHKBf3qBulVJ&#10;iQO6R1DeaQQCmxYafAXWOm2KBlazrP9Rc9+raIoWNofixSb6f7D66/E+fkeRpg8wcYBFBMU70L+I&#10;vanGSM08kz2lhng6C50s+vxlCYIvsreni59mSkLz4auX6+Wbd9zS3Fuu63W9Ko5X1+sRKX024EUu&#10;WokcWKGgjneUMgHVnEdmNg8EMpU07Sbhulaucoz5ZAfdicWMnGcr6fdBoZFi+BLYsBz+ucBzsTsX&#10;mIaPUJ5I1hTg/SGBdYXAFXcmwEkUXvOryVH/vS9T17e9/QMAAP//AwBQSwMEFAAGAAgAAAAhADtv&#10;CvDgAAAADgEAAA8AAABkcnMvZG93bnJldi54bWxMj8FOwzAQRO9I/IO1SNyo3RKiksapKgQnJEQa&#10;Dhyd2E2sxusQu234ezanctvRjGbn5dvJ9exsxmA9SlguBDCDjdcWWwlf1dvDGliICrXqPRoJvybA&#10;tri9yVWm/QVLc97HllEJhkxJ6GIcMs5D0xmnwsIPBsk7+NGpSHJsuR7Vhcpdz1dCpNwpi/ShU4N5&#10;6Uxz3J+chN03lq/256P+LA+lrapnge/pUcr7u2m3ARbNFK9hmOfTdChoU+1PqAPrSadrYol0JElC&#10;EHNErB4TYPVsPgkBvMj5f4ziDwAA//8DAFBLAQItABQABgAIAAAAIQC2gziS/gAAAOEBAAATAAAA&#10;AAAAAAAAAAAAAAAAAABbQ29udGVudF9UeXBlc10ueG1sUEsBAi0AFAAGAAgAAAAhADj9If/WAAAA&#10;lAEAAAsAAAAAAAAAAAAAAAAALwEAAF9yZWxzLy5yZWxzUEsBAi0AFAAGAAgAAAAhADCy89WYAQAA&#10;IwMAAA4AAAAAAAAAAAAAAAAALgIAAGRycy9lMm9Eb2MueG1sUEsBAi0AFAAGAAgAAAAhADtvCvDg&#10;AAAADgEAAA8AAAAAAAAAAAAAAAAA8gMAAGRycy9kb3ducmV2LnhtbFBLBQYAAAAABAAEAPMAAAD/&#10;BAAAAAA=&#10;" filled="f" stroked="f">
              <v:textbox inset="0,0,0,0">
                <w:txbxContent>
                  <w:p w14:paraId="53CA4E52" w14:textId="7C2C5A55" w:rsidR="00F531EF" w:rsidRDefault="00000000" w:rsidP="00523170">
                    <w:pPr>
                      <w:tabs>
                        <w:tab w:val="left" w:pos="2156"/>
                      </w:tabs>
                      <w:spacing w:before="12"/>
                      <w:ind w:left="20"/>
                      <w:rPr>
                        <w:rFonts w:ascii="Arial" w:hAnsi="Arial"/>
                        <w:bCs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REFERÊNCIAS: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ab/>
                    </w:r>
                    <w:r w:rsidR="00523170" w:rsidRPr="00523170">
                      <w:rPr>
                        <w:rFonts w:ascii="Arial" w:hAnsi="Arial"/>
                        <w:bCs/>
                        <w:sz w:val="24"/>
                      </w:rPr>
                      <w:t xml:space="preserve">MANANDHAR, Sunil; MORAN, Kevin; KAFLE, Kaushal; TANG, Ruhao; POSHYVANYK, Denys; NADKARNI, Adwait. </w:t>
                    </w:r>
                    <w:r w:rsidR="00523170" w:rsidRPr="00523170">
                      <w:rPr>
                        <w:rFonts w:ascii="Arial" w:hAnsi="Arial"/>
                        <w:bCs/>
                        <w:sz w:val="24"/>
                        <w:lang w:val="en-US"/>
                      </w:rPr>
                      <w:t xml:space="preserve">Helion: Enabling a </w:t>
                    </w:r>
                    <w:r w:rsidR="00523170" w:rsidRPr="00523170">
                      <w:rPr>
                        <w:rFonts w:ascii="Arial" w:hAnsi="Arial"/>
                        <w:b/>
                        <w:sz w:val="24"/>
                        <w:lang w:val="en-US"/>
                      </w:rPr>
                      <w:t>Natural Perspective of Home Automation</w:t>
                    </w:r>
                    <w:r w:rsidR="00523170" w:rsidRPr="00523170">
                      <w:rPr>
                        <w:rFonts w:ascii="Arial" w:hAnsi="Arial"/>
                        <w:bCs/>
                        <w:sz w:val="24"/>
                        <w:lang w:val="en-US"/>
                      </w:rPr>
                      <w:t xml:space="preserve">. </w:t>
                    </w:r>
                    <w:proofErr w:type="spellStart"/>
                    <w:r w:rsidR="00523170" w:rsidRPr="00523170">
                      <w:rPr>
                        <w:rFonts w:ascii="Arial" w:hAnsi="Arial"/>
                        <w:bCs/>
                        <w:sz w:val="24"/>
                        <w:lang w:val="en-US"/>
                      </w:rPr>
                      <w:t>arXiv</w:t>
                    </w:r>
                    <w:proofErr w:type="spellEnd"/>
                    <w:r w:rsidR="00523170" w:rsidRPr="00523170">
                      <w:rPr>
                        <w:rFonts w:ascii="Arial" w:hAnsi="Arial"/>
                        <w:bCs/>
                        <w:sz w:val="24"/>
                        <w:lang w:val="en-US"/>
                      </w:rPr>
                      <w:t xml:space="preserve">, 2019. </w:t>
                    </w:r>
                    <w:proofErr w:type="spellStart"/>
                    <w:r w:rsidR="00523170" w:rsidRPr="00523170">
                      <w:rPr>
                        <w:rFonts w:ascii="Arial" w:hAnsi="Arial"/>
                        <w:bCs/>
                        <w:sz w:val="24"/>
                        <w:lang w:val="en-US"/>
                      </w:rPr>
                      <w:t>Disponível</w:t>
                    </w:r>
                    <w:proofErr w:type="spellEnd"/>
                    <w:r w:rsidR="00523170" w:rsidRPr="00523170">
                      <w:rPr>
                        <w:rFonts w:ascii="Arial" w:hAnsi="Arial"/>
                        <w:bCs/>
                        <w:sz w:val="24"/>
                        <w:lang w:val="en-US"/>
                      </w:rPr>
                      <w:t xml:space="preserve"> </w:t>
                    </w:r>
                    <w:proofErr w:type="spellStart"/>
                    <w:r w:rsidR="00523170" w:rsidRPr="00523170">
                      <w:rPr>
                        <w:rFonts w:ascii="Arial" w:hAnsi="Arial"/>
                        <w:bCs/>
                        <w:sz w:val="24"/>
                        <w:lang w:val="en-US"/>
                      </w:rPr>
                      <w:t>em</w:t>
                    </w:r>
                    <w:proofErr w:type="spellEnd"/>
                    <w:r w:rsidR="00523170" w:rsidRPr="00523170">
                      <w:rPr>
                        <w:rFonts w:ascii="Arial" w:hAnsi="Arial"/>
                        <w:bCs/>
                        <w:sz w:val="24"/>
                        <w:lang w:val="en-US"/>
                      </w:rPr>
                      <w:t xml:space="preserve">: </w:t>
                    </w:r>
                    <w:hyperlink r:id="rId3" w:tgtFrame="_new" w:history="1">
                      <w:r w:rsidR="00523170" w:rsidRPr="00523170">
                        <w:rPr>
                          <w:rStyle w:val="Hyperlink"/>
                          <w:rFonts w:ascii="Arial" w:hAnsi="Arial"/>
                          <w:bCs/>
                          <w:color w:val="auto"/>
                          <w:sz w:val="24"/>
                          <w:u w:val="none"/>
                          <w:lang w:val="en-US"/>
                        </w:rPr>
                        <w:t>https://arxiv.org/abs/1907.00124</w:t>
                      </w:r>
                    </w:hyperlink>
                  </w:p>
                  <w:p w14:paraId="725CF0C0" w14:textId="182BABD8" w:rsidR="00523170" w:rsidRPr="00523170" w:rsidRDefault="00523170" w:rsidP="00523170">
                    <w:pPr>
                      <w:tabs>
                        <w:tab w:val="left" w:pos="2156"/>
                      </w:tabs>
                      <w:spacing w:before="12"/>
                      <w:ind w:left="20"/>
                      <w:rPr>
                        <w:rFonts w:ascii="Arial MT" w:hAnsi="Arial MT"/>
                        <w:bCs/>
                        <w:sz w:val="24"/>
                        <w:szCs w:val="24"/>
                        <w:lang w:val="en-US"/>
                      </w:rPr>
                    </w:pPr>
                    <w:r w:rsidRPr="00523170">
                      <w:rPr>
                        <w:rFonts w:ascii="Arial MT" w:hAnsi="Arial MT"/>
                        <w:b/>
                        <w:sz w:val="24"/>
                        <w:szCs w:val="24"/>
                        <w:lang w:val="en-US"/>
                      </w:rPr>
                      <w:t>Development and Assessment of Internet of Things-Driven Smart Home Security and Automation with Voice Commands.</w:t>
                    </w:r>
                    <w:r w:rsidRPr="00523170">
                      <w:rPr>
                        <w:rFonts w:ascii="Arial MT" w:hAnsi="Arial MT"/>
                        <w:bCs/>
                        <w:sz w:val="24"/>
                        <w:szCs w:val="24"/>
                        <w:lang w:val="en-US"/>
                      </w:rPr>
                      <w:t xml:space="preserve"> </w:t>
                    </w:r>
                    <w:r w:rsidRPr="00523170">
                      <w:rPr>
                        <w:rFonts w:ascii="Arial MT" w:hAnsi="Arial MT"/>
                        <w:bCs/>
                        <w:sz w:val="24"/>
                        <w:szCs w:val="24"/>
                      </w:rPr>
                      <w:t xml:space="preserve">IoT, 2024. Disponível em: </w:t>
                    </w:r>
                    <w:hyperlink r:id="rId4" w:tgtFrame="_new" w:history="1">
                      <w:r w:rsidRPr="00523170">
                        <w:rPr>
                          <w:rStyle w:val="Hyperlink"/>
                          <w:rFonts w:ascii="Arial MT" w:hAnsi="Arial MT"/>
                          <w:bCs/>
                          <w:color w:val="auto"/>
                          <w:sz w:val="24"/>
                          <w:szCs w:val="24"/>
                          <w:u w:val="none"/>
                        </w:rPr>
                        <w:t>https://www.mdpi.com/2624-831X/5/1/5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000DA" w14:textId="77777777" w:rsidR="00523170" w:rsidRDefault="005231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F12C5" w14:textId="77777777" w:rsidR="00A3212A" w:rsidRDefault="00A3212A">
      <w:r>
        <w:separator/>
      </w:r>
    </w:p>
  </w:footnote>
  <w:footnote w:type="continuationSeparator" w:id="0">
    <w:p w14:paraId="7594B89C" w14:textId="77777777" w:rsidR="00A3212A" w:rsidRDefault="00A32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30E76" w14:textId="77777777" w:rsidR="00523170" w:rsidRDefault="0052317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B6562" w14:textId="77777777" w:rsidR="00F531EF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57859722" wp14:editId="3B03E3BF">
              <wp:simplePos x="0" y="0"/>
              <wp:positionH relativeFrom="page">
                <wp:posOffset>1184910</wp:posOffset>
              </wp:positionH>
              <wp:positionV relativeFrom="page">
                <wp:posOffset>445600</wp:posOffset>
              </wp:positionV>
              <wp:extent cx="5186680" cy="3689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6680" cy="368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1B9235" w14:textId="082163C8" w:rsidR="00F531EF" w:rsidRPr="00495317" w:rsidRDefault="00495317" w:rsidP="00495317">
                          <w:pPr>
                            <w:spacing w:before="10"/>
                            <w:ind w:left="3516" w:right="18" w:hanging="3497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495317">
                            <w:rPr>
                              <w:b/>
                              <w:sz w:val="28"/>
                              <w:szCs w:val="28"/>
                            </w:rPr>
                            <w:t>PROJETO DE CASA AUTOMÁTICA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597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3.3pt;margin-top:35.1pt;width:408.4pt;height:29.0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FVMlAEAABsDAAAOAAAAZHJzL2Uyb0RvYy54bWysUsFuEzEQvSPxD5bvxEmrRmGVTQVUIKQK&#10;kFo+wPHa2RVrj5lxspu/Z+xsEgS3qhd77Bm/ee+N1/ej78XBInUQarmYzaWwwUDThV0tfz5/freS&#10;gpIOje4h2FoeLcn7zds36yFW9gZa6BuLgkECVUOsZZtSrJQi01qvaQbRBk46QK8TH3GnGtQDo/te&#10;3cznSzUANhHBWCK+fTgl5abgO2dN+u4c2ST6WjK3VFYs6zavarPW1Q51bDsz0dAvYOF1F7jpBepB&#10;Jy322P0H5TuDQODSzIBX4FxnbNHAahbzf9Q8tTraooXNoXixiV4P1nw7PMUfKNL4EUYeYBFB8RHM&#10;L2Jv1BCpmmqyp1QRV2eho0Ofd5Yg+CF7e7z4acckDF/eLVbL5YpThnO3y9X727tsuLq+jkjpiwUv&#10;clBL5HkVBvrwSOlUei6ZyJz6ZyZp3I5cksMtNEcWMfAca0m/9xqtFP3XwEbloZ8DPAfbc4Cp/wTl&#10;a2QtAT7sE7iudL7iTp15AoX79FvyiP8+l6rrn978AQAA//8DAFBLAwQUAAYACAAAACEAw5C1lN8A&#10;AAALAQAADwAAAGRycy9kb3ducmV2LnhtbEyPwU7DMAyG70i8Q2QkbixZh0rpmk4TghMSoisHjmnj&#10;tdEapzTZVt6e7MRu/uVPvz8Xm9kO7ISTN44kLBcCGFLrtKFOwlf99pAB80GRVoMjlPCLHjbl7U2h&#10;cu3OVOFpFzoWS8jnSkIfwphz7tserfILNyLF3d5NVoUYp47rSZ1juR14IkTKrTIUL/RqxJce28Pu&#10;aCVsv6l6NT8fzWe1r0xdPwt6Tw9S3t/N2zWwgHP4h+GiH9WhjE6NO5L2bIg5S9OISngSCbALIMTq&#10;EVgTpyRbAS8Lfv1D+QcAAP//AwBQSwECLQAUAAYACAAAACEAtoM4kv4AAADhAQAAEwAAAAAAAAAA&#10;AAAAAAAAAAAAW0NvbnRlbnRfVHlwZXNdLnhtbFBLAQItABQABgAIAAAAIQA4/SH/1gAAAJQBAAAL&#10;AAAAAAAAAAAAAAAAAC8BAABfcmVscy8ucmVsc1BLAQItABQABgAIAAAAIQB5ZFVMlAEAABsDAAAO&#10;AAAAAAAAAAAAAAAAAC4CAABkcnMvZTJvRG9jLnhtbFBLAQItABQABgAIAAAAIQDDkLWU3wAAAAsB&#10;AAAPAAAAAAAAAAAAAAAAAO4DAABkcnMvZG93bnJldi54bWxQSwUGAAAAAAQABADzAAAA+gQAAAAA&#10;" filled="f" stroked="f">
              <v:textbox inset="0,0,0,0">
                <w:txbxContent>
                  <w:p w14:paraId="531B9235" w14:textId="082163C8" w:rsidR="00F531EF" w:rsidRPr="00495317" w:rsidRDefault="00495317" w:rsidP="00495317">
                    <w:pPr>
                      <w:spacing w:before="10"/>
                      <w:ind w:left="3516" w:right="18" w:hanging="3497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495317">
                      <w:rPr>
                        <w:b/>
                        <w:sz w:val="28"/>
                        <w:szCs w:val="28"/>
                      </w:rPr>
                      <w:t>PROJETO DE CASA AUTOMÁTICA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1F44DB8C" wp14:editId="2FA75670">
              <wp:simplePos x="0" y="0"/>
              <wp:positionH relativeFrom="page">
                <wp:posOffset>1130935</wp:posOffset>
              </wp:positionH>
              <wp:positionV relativeFrom="page">
                <wp:posOffset>1029391</wp:posOffset>
              </wp:positionV>
              <wp:extent cx="5295265" cy="103631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5265" cy="10363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35327" w14:textId="2CC12125" w:rsidR="00F531EF" w:rsidRDefault="00495317">
                          <w:pPr>
                            <w:spacing w:before="8"/>
                            <w:ind w:left="8" w:right="8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DEIVID LUIZ MELO NOVAIS</w:t>
                          </w:r>
                        </w:p>
                        <w:p w14:paraId="1919C348" w14:textId="77777777" w:rsidR="00F531EF" w:rsidRDefault="00000000">
                          <w:pPr>
                            <w:pStyle w:val="Corpodetexto"/>
                            <w:spacing w:before="210"/>
                            <w:ind w:left="8"/>
                            <w:jc w:val="center"/>
                          </w:pPr>
                          <w:r>
                            <w:t>UNIC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UNIVERSIDADE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CUIABÁ</w:t>
                          </w:r>
                        </w:p>
                        <w:p w14:paraId="0C6558E8" w14:textId="5C293372" w:rsidR="00F531EF" w:rsidRDefault="00000000">
                          <w:pPr>
                            <w:pStyle w:val="Corpodetexto"/>
                            <w:spacing w:before="175" w:line="278" w:lineRule="auto"/>
                            <w:ind w:left="8" w:right="7"/>
                            <w:jc w:val="center"/>
                          </w:pPr>
                          <w:r>
                            <w:t>Palavras-chave: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 w:rsidR="00523170" w:rsidRPr="00523170">
                            <w:t>Automação residencial; Internet das Coisas (IoT); Controle remoto; Fechadura digital; Iluminação via Wi-Fi; Sensor de presença; Sistemas embarcados; Python; Segurança digital; Monitoramento doméstico.</w:t>
                          </w:r>
                          <w:r>
                            <w:rPr>
                              <w:spacing w:val="-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4DB8C" id="Textbox 2" o:spid="_x0000_s1027" type="#_x0000_t202" style="position:absolute;margin-left:89.05pt;margin-top:81.05pt;width:416.95pt;height:81.6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WFFmgEAACMDAAAOAAAAZHJzL2Uyb0RvYy54bWysUsFu2zAMvQ/YPwi6L3JSJFiNOMW2osOA&#10;YhvQ9gMUWYqFWaIqKrHz96MUJxnW27ALTZHU83uPWt+NrmcHHdGCb/h8VnGmvYLW+l3DX54fPnzk&#10;DJP0rezB64YfNfK7zft36yHUegEd9K2OjEA81kNoeJdSqIVA1WkncQZBe2oaiE4mOsadaKMcCN31&#10;YlFVKzFAbEMEpRGpen9q8k3BN0ar9MMY1In1DSduqcRY4jZHsVnLehdl6KyaaMh/YOGk9fTTC9S9&#10;TJLto30D5ayKgGDSTIETYIxVumggNfPqLzVPnQy6aCFzMFxswv8Hq74fnsLPyNL4GUZaYBGB4RHU&#10;LyRvxBCwnmayp1gjTWeho4kuf0kCo4vk7fHipx4TU1RcLm6Xi9WSM0W9eXWzupnfZsfF9XqImL5q&#10;cCwnDY+0sEJBHh4xnUbPIxObE4FMJY3bkdk2s6bJXNlCeyQxA+2z4fi6l1Fz1n/zZFhe/jmJ52R7&#10;TmLqv0B5IlmTh0/7BMYWAlfciQBtokiYXk1e9Z/nMnV925vfAAAA//8DAFBLAwQUAAYACAAAACEA&#10;Uto+C+AAAAAMAQAADwAAAGRycy9kb3ducmV2LnhtbEyPwU7DMBBE70j8g7VI3KidVIQS4lQVghNS&#10;RRoOHJ3YTazG6xC7bfj7bk9wm9E+zc4U69kN7GSmYD1KSBYCmMHWa4udhK/6/WEFLESFWg0ejYRf&#10;E2Bd3t4UKtf+jJU57WLHKARDriT0MY4556HtjVNh4UeDdNv7yalIduq4ntSZwt3AUyEy7pRF+tCr&#10;0bz2pj3sjk7C5hurN/uzbT6rfWXr+lngR3aQ8v5u3rwAi2aOfzBc61N1KKlT44+oAxvIP60SQklk&#10;KYkrIZKU5jUSlunjEnhZ8P8jygsAAAD//wMAUEsBAi0AFAAGAAgAAAAhALaDOJL+AAAA4QEAABMA&#10;AAAAAAAAAAAAAAAAAAAAAFtDb250ZW50X1R5cGVzXS54bWxQSwECLQAUAAYACAAAACEAOP0h/9YA&#10;AACUAQAACwAAAAAAAAAAAAAAAAAvAQAAX3JlbHMvLnJlbHNQSwECLQAUAAYACAAAACEA8d1hRZoB&#10;AAAjAwAADgAAAAAAAAAAAAAAAAAuAgAAZHJzL2Uyb0RvYy54bWxQSwECLQAUAAYACAAAACEAUto+&#10;C+AAAAAMAQAADwAAAAAAAAAAAAAAAAD0AwAAZHJzL2Rvd25yZXYueG1sUEsFBgAAAAAEAAQA8wAA&#10;AAEFAAAAAA==&#10;" filled="f" stroked="f">
              <v:textbox inset="0,0,0,0">
                <w:txbxContent>
                  <w:p w14:paraId="10835327" w14:textId="2CC12125" w:rsidR="00F531EF" w:rsidRDefault="00495317">
                    <w:pPr>
                      <w:spacing w:before="8"/>
                      <w:ind w:left="8" w:right="8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DEIVID LUIZ MELO NOVAIS</w:t>
                    </w:r>
                  </w:p>
                  <w:p w14:paraId="1919C348" w14:textId="77777777" w:rsidR="00F531EF" w:rsidRDefault="00000000">
                    <w:pPr>
                      <w:pStyle w:val="Corpodetexto"/>
                      <w:spacing w:before="210"/>
                      <w:ind w:left="8"/>
                      <w:jc w:val="center"/>
                    </w:pPr>
                    <w:r>
                      <w:t>UNIC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UNIVERSIDADE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CUIABÁ</w:t>
                    </w:r>
                  </w:p>
                  <w:p w14:paraId="0C6558E8" w14:textId="5C293372" w:rsidR="00F531EF" w:rsidRDefault="00000000">
                    <w:pPr>
                      <w:pStyle w:val="Corpodetexto"/>
                      <w:spacing w:before="175" w:line="278" w:lineRule="auto"/>
                      <w:ind w:left="8" w:right="7"/>
                      <w:jc w:val="center"/>
                    </w:pPr>
                    <w:r>
                      <w:t>Palavras-chave:</w:t>
                    </w:r>
                    <w:r>
                      <w:rPr>
                        <w:spacing w:val="-5"/>
                      </w:rPr>
                      <w:t xml:space="preserve"> </w:t>
                    </w:r>
                    <w:r w:rsidR="00523170" w:rsidRPr="00523170">
                      <w:t>Automação residencial; Internet das Coisas (IoT); Controle remoto; Fechadura digital; Iluminação via Wi-Fi; Sensor de presença; Sistemas embarcados; Python; Segurança digital; Monitoramento doméstico.</w:t>
                    </w:r>
                    <w:r>
                      <w:rPr>
                        <w:spacing w:val="-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4ADAB" w14:textId="77777777" w:rsidR="00523170" w:rsidRDefault="0052317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EF"/>
    <w:rsid w:val="001634D7"/>
    <w:rsid w:val="00223641"/>
    <w:rsid w:val="00495317"/>
    <w:rsid w:val="00523170"/>
    <w:rsid w:val="00A3212A"/>
    <w:rsid w:val="00F531EF"/>
    <w:rsid w:val="00F6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DB9D50"/>
  <w15:docId w15:val="{579BD10B-DF93-49B3-A685-95CEAF19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84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"/>
      <w:ind w:left="8" w:right="8"/>
      <w:jc w:val="center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9531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9531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49531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95317"/>
    <w:rPr>
      <w:rFonts w:ascii="Times New Roman" w:eastAsia="Times New Roman" w:hAnsi="Times New Roman" w:cs="Times New Roman"/>
      <w:lang w:val="pt-PT"/>
    </w:rPr>
  </w:style>
  <w:style w:type="character" w:styleId="Hyperlink">
    <w:name w:val="Hyperlink"/>
    <w:basedOn w:val="Fontepargpadro"/>
    <w:uiPriority w:val="99"/>
    <w:unhideWhenUsed/>
    <w:rsid w:val="0052317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3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arxiv.org/abs/1907.00124?utm_source=chatgpt.com" TargetMode="External"/><Relationship Id="rId2" Type="http://schemas.openxmlformats.org/officeDocument/2006/relationships/hyperlink" Target="https://www.mdpi.com/2624-831X/5/1/5?utm_source=chatgpt.com" TargetMode="External"/><Relationship Id="rId1" Type="http://schemas.openxmlformats.org/officeDocument/2006/relationships/hyperlink" Target="https://arxiv.org/abs/1907.00124?utm_source=chatgpt.com" TargetMode="External"/><Relationship Id="rId4" Type="http://schemas.openxmlformats.org/officeDocument/2006/relationships/hyperlink" Target="https://www.mdpi.com/2624-831X/5/1/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1802</Words>
  <Characters>9731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Cassel</dc:creator>
  <cp:lastModifiedBy>Fernando Jaqueline melo</cp:lastModifiedBy>
  <cp:revision>2</cp:revision>
  <dcterms:created xsi:type="dcterms:W3CDTF">2025-11-21T20:31:00Z</dcterms:created>
  <dcterms:modified xsi:type="dcterms:W3CDTF">2025-11-21T20:31:00Z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2025-11-21T00:00:00Z</vt:filetime>
  </property>
</Properties>
</file>