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9B75AB" w:rsidP="402DE384" w:rsidRDefault="629B75AB" w14:paraId="4A3DC803" w14:textId="1060FEC3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02DE384" w:rsidR="629B75AB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15/03/21</w:t>
      </w:r>
    </w:p>
    <w:p w:rsidR="629B75AB" w:rsidP="402DE384" w:rsidRDefault="629B75AB" w14:paraId="59023A17" w14:textId="3F7855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Discussed progress and game functionality with supervisor. </w:t>
      </w:r>
    </w:p>
    <w:p w:rsidR="629B75AB" w:rsidP="402DE384" w:rsidRDefault="629B75AB" w14:paraId="334F70B9" w14:textId="304245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Suggestions to explore:</w:t>
      </w:r>
    </w:p>
    <w:p w:rsidR="629B75AB" w:rsidP="402DE384" w:rsidRDefault="629B75AB" w14:paraId="6C9102D6" w14:textId="0C62DB6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Prioritization before the sprint starts. </w:t>
      </w:r>
    </w:p>
    <w:p w:rsidR="629B75AB" w:rsidP="402DE384" w:rsidRDefault="629B75AB" w14:paraId="5298C3AF" w14:textId="1BFC1AB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Who does the player represent, a CTO making decisions or possibly multiple characters (PO, Scrum Master, Client, etc.)? The player may have more agency if they can take on multiple roles.</w:t>
      </w:r>
    </w:p>
    <w:p w:rsidR="629B75AB" w:rsidP="402DE384" w:rsidRDefault="629B75AB" w14:paraId="02F86680" w14:textId="1647E46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Simulate accommodating change via client input. The player could weigh up choices between customer requests and budget or other demands.</w:t>
      </w:r>
    </w:p>
    <w:p w:rsidR="629B75AB" w:rsidP="402DE384" w:rsidRDefault="629B75AB" w14:paraId="02306C5E" w14:textId="7450DF8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Identify further attributes, such as number of bugs in the backlog.</w:t>
      </w:r>
    </w:p>
    <w:p w:rsidR="629B75AB" w:rsidP="402DE384" w:rsidRDefault="629B75AB" w14:paraId="36E10324" w14:textId="030AB2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steps:</w:t>
      </w:r>
    </w:p>
    <w:p w:rsidR="629B75AB" w:rsidP="402DE384" w:rsidRDefault="629B75AB" w14:paraId="0AF2D14C" w14:textId="0C5BB0C1">
      <w:pPr>
        <w:pStyle w:val="ListParagraph"/>
        <w:numPr>
          <w:ilvl w:val="0"/>
          <w:numId w:val="4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Before further programming work, document several scenarios of how gameplay might progress to understand if they make sense.</w:t>
      </w:r>
    </w:p>
    <w:p w:rsidR="629B75AB" w:rsidP="402DE384" w:rsidRDefault="629B75AB" w14:paraId="0051AC43" w14:textId="564BD8DB">
      <w:pPr>
        <w:pStyle w:val="ListParagraph"/>
        <w:numPr>
          <w:ilvl w:val="0"/>
          <w:numId w:val="4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DE384" w:rsidR="629B75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Document the attributes that these scenarios would use or change.</w:t>
      </w:r>
    </w:p>
    <w:p w:rsidR="402DE384" w:rsidP="402DE384" w:rsidRDefault="402DE384" w14:paraId="43FE5071" w14:textId="42E331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26A29F6D"/>
    <w:rsid w:val="3B5E16EC"/>
    <w:rsid w:val="402DE384"/>
    <w:rsid w:val="54E8F3AC"/>
    <w:rsid w:val="58171351"/>
    <w:rsid w:val="629B75AB"/>
    <w:rsid w:val="68B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2021-03-24T19:49:15.5245812Z</dcterms:modified>
  <dc:creator>Hill, Robert D.</dc:creator>
  <lastModifiedBy>Hill, Robert D.</lastModifiedBy>
</coreProperties>
</file>