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069DA4" w:rsidP="2998B337" w:rsidRDefault="25069DA4" w14:paraId="7D7CEB8D" w14:textId="16F1AF70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998B337" w:rsidR="25069DA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26/03/2021</w:t>
      </w:r>
    </w:p>
    <w:p w:rsidR="25069DA4" w:rsidP="2998B337" w:rsidRDefault="25069DA4" w14:paraId="7973A790" w14:textId="3298D0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 abstract away the difference between Scrum and Kanban and make switching between them at a later time possible, the game time will pass in periods that can be mapped to a week in Kanban or a Sprint in Scrum.</w:t>
      </w:r>
    </w:p>
    <w:p w:rsidR="25069DA4" w:rsidP="2998B337" w:rsidRDefault="25069DA4" w14:paraId="1EB0ACC7" w14:textId="47D1A7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have decided to defer the decision about whether the player takes on the role of CTO or multiple roles, and I think this can be accommodated easily by either automating some decisions in the CTO role or making them available via a role notification bar if the player is taking on multiple roles. </w:t>
      </w:r>
    </w:p>
    <w:p w:rsidR="25069DA4" w:rsidP="2998B337" w:rsidRDefault="25069DA4" w14:paraId="028CE10D" w14:textId="53A706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most important thing is to further refine the scenarios of gameplay. All player interaction will be represented by events that they need to respond to via a popup or notification icon. </w:t>
      </w:r>
    </w:p>
    <w:p w:rsidR="25069DA4" w:rsidP="2998B337" w:rsidRDefault="25069DA4" w14:paraId="1656A557" w14:textId="44E497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events will be categorized as:</w:t>
      </w:r>
    </w:p>
    <w:p w:rsidR="25069DA4" w:rsidP="2998B337" w:rsidRDefault="25069DA4" w14:paraId="271224BE" w14:textId="4CDA9981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 start events. A series of actions/decisions to perform before development begins. Such as:</w:t>
      </w:r>
    </w:p>
    <w:p w:rsidR="25069DA4" w:rsidP="2998B337" w:rsidRDefault="25069DA4" w14:paraId="709B4192" w14:textId="1995E962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Accept job offer.</w:t>
      </w:r>
    </w:p>
    <w:p w:rsidR="25069DA4" w:rsidP="2998B337" w:rsidRDefault="25069DA4" w14:paraId="6857856A" w14:textId="0E6895EE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Meet the team.</w:t>
      </w:r>
    </w:p>
    <w:p w:rsidR="25069DA4" w:rsidP="2998B337" w:rsidRDefault="25069DA4" w14:paraId="6D232A78" w14:textId="6FA6BCF4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Meet the customer.</w:t>
      </w:r>
    </w:p>
    <w:p w:rsidR="25069DA4" w:rsidP="2998B337" w:rsidRDefault="25069DA4" w14:paraId="186262E2" w14:textId="1BA10AD2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 setup (pipelines, tests, etc.)</w:t>
      </w:r>
    </w:p>
    <w:p w:rsidR="25069DA4" w:rsidP="2998B337" w:rsidRDefault="25069DA4" w14:paraId="4E1EDC4B" w14:textId="655AC9D3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Prioritisation.</w:t>
      </w:r>
    </w:p>
    <w:p w:rsidR="25069DA4" w:rsidP="2998B337" w:rsidRDefault="25069DA4" w14:paraId="1797A7DA" w14:textId="173BB10E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Agile training.</w:t>
      </w:r>
    </w:p>
    <w:p w:rsidR="25069DA4" w:rsidP="2998B337" w:rsidRDefault="25069DA4" w14:paraId="22A87324" w14:textId="34B0669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Scrum/Kanban events</w:t>
      </w:r>
    </w:p>
    <w:p w:rsidR="25069DA4" w:rsidP="2998B337" w:rsidRDefault="25069DA4" w14:paraId="78484B18" w14:textId="06C9084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 Amigos</w:t>
      </w:r>
    </w:p>
    <w:p w:rsidR="25069DA4" w:rsidP="2998B337" w:rsidRDefault="25069DA4" w14:paraId="3CF5F42A" w14:textId="1065C014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Refinement</w:t>
      </w:r>
    </w:p>
    <w:p w:rsidR="25069DA4" w:rsidP="2998B337" w:rsidRDefault="25069DA4" w14:paraId="1B9A673E" w14:textId="0AC3470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Sprint Planning - can also be used to represent weighing up customer priorities against others</w:t>
      </w:r>
    </w:p>
    <w:p w:rsidR="25069DA4" w:rsidP="2998B337" w:rsidRDefault="25069DA4" w14:paraId="11691206" w14:textId="6D2B66E3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Standup</w:t>
      </w:r>
    </w:p>
    <w:p w:rsidR="25069DA4" w:rsidP="2998B337" w:rsidRDefault="25069DA4" w14:paraId="6E5D3B84" w14:textId="232E0AB2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Review – customer feedback, bug generation</w:t>
      </w:r>
    </w:p>
    <w:p w:rsidR="25069DA4" w:rsidP="2998B337" w:rsidRDefault="25069DA4" w14:paraId="573B0F82" w14:textId="609031F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Retrospective - this could be an opportunity to introduce new concepts as if they were introduced by the team.</w:t>
      </w:r>
    </w:p>
    <w:p w:rsidR="25069DA4" w:rsidP="2998B337" w:rsidRDefault="25069DA4" w14:paraId="4F6BC382" w14:textId="14B1079D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Firefighting</w:t>
      </w:r>
    </w:p>
    <w:p w:rsidR="25069DA4" w:rsidP="2998B337" w:rsidRDefault="25069DA4" w14:paraId="5EF370F0" w14:textId="439E2F9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Intermittent events</w:t>
      </w:r>
    </w:p>
    <w:p w:rsidR="25069DA4" w:rsidP="2998B337" w:rsidRDefault="25069DA4" w14:paraId="7C711A5D" w14:textId="669D330E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Hire new staff</w:t>
      </w:r>
    </w:p>
    <w:p w:rsidR="25069DA4" w:rsidP="2998B337" w:rsidRDefault="25069DA4" w14:paraId="6357F5F9" w14:textId="0C320348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Go to a conference, or send employees</w:t>
      </w:r>
    </w:p>
    <w:p w:rsidR="25069DA4" w:rsidP="2998B337" w:rsidRDefault="25069DA4" w14:paraId="35DA795B" w14:textId="4C213685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Whiteboard sessions</w:t>
      </w:r>
    </w:p>
    <w:p w:rsidR="25069DA4" w:rsidP="2998B337" w:rsidRDefault="25069DA4" w14:paraId="5AAE95C5" w14:textId="784045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Game variables:</w:t>
      </w:r>
    </w:p>
    <w:p w:rsidR="25069DA4" w:rsidP="2998B337" w:rsidRDefault="25069DA4" w14:paraId="090149F7" w14:textId="4B3EFD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 far, the game has 1 property, developer skill level. This is averaged across the team to calculate how much work is done. Some further property ideas: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860"/>
        <w:gridCol w:w="1860"/>
        <w:gridCol w:w="1860"/>
        <w:gridCol w:w="1860"/>
      </w:tblGrid>
      <w:tr w:rsidR="2998B337" w:rsidTr="2998B337" w14:paraId="528F1865">
        <w:trPr>
          <w:trHeight w:val="300"/>
        </w:trPr>
        <w:tc>
          <w:tcPr>
            <w:tcW w:w="1860" w:type="dxa"/>
            <w:shd w:val="clear" w:color="auto" w:fill="D9D9D9" w:themeFill="background1" w:themeFillShade="D9"/>
            <w:tcMar/>
            <w:vAlign w:val="top"/>
          </w:tcPr>
          <w:p w:rsidR="2998B337" w:rsidP="2998B337" w:rsidRDefault="2998B337" w14:paraId="3FDECBCE" w14:textId="5154BF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Property</w:t>
            </w:r>
          </w:p>
        </w:tc>
        <w:tc>
          <w:tcPr>
            <w:tcW w:w="1860" w:type="dxa"/>
            <w:shd w:val="clear" w:color="auto" w:fill="D9D9D9" w:themeFill="background1" w:themeFillShade="D9"/>
            <w:tcMar/>
            <w:vAlign w:val="top"/>
          </w:tcPr>
          <w:p w:rsidR="2998B337" w:rsidP="2998B337" w:rsidRDefault="2998B337" w14:paraId="15328326" w14:textId="6409BB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Game Entity</w:t>
            </w:r>
          </w:p>
        </w:tc>
        <w:tc>
          <w:tcPr>
            <w:tcW w:w="1860" w:type="dxa"/>
            <w:shd w:val="clear" w:color="auto" w:fill="D9D9D9" w:themeFill="background1" w:themeFillShade="D9"/>
            <w:tcMar/>
            <w:vAlign w:val="top"/>
          </w:tcPr>
          <w:p w:rsidR="2998B337" w:rsidP="2998B337" w:rsidRDefault="2998B337" w14:paraId="62686820" w14:textId="635D1D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860" w:type="dxa"/>
            <w:shd w:val="clear" w:color="auto" w:fill="D9D9D9" w:themeFill="background1" w:themeFillShade="D9"/>
            <w:tcMar/>
            <w:vAlign w:val="top"/>
          </w:tcPr>
          <w:p w:rsidR="2998B337" w:rsidP="2998B337" w:rsidRDefault="2998B337" w14:paraId="6808A909" w14:textId="6DEA8A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Low</w:t>
            </w:r>
          </w:p>
        </w:tc>
      </w:tr>
      <w:tr w:rsidR="2998B337" w:rsidTr="2998B337" w14:paraId="6D9770E8">
        <w:tc>
          <w:tcPr>
            <w:tcW w:w="1860" w:type="dxa"/>
            <w:tcMar/>
            <w:vAlign w:val="top"/>
          </w:tcPr>
          <w:p w:rsidR="2998B337" w:rsidP="2998B337" w:rsidRDefault="2998B337" w14:paraId="7239D3A3" w14:textId="389431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Skill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3774613C" w14:textId="2D1FB6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member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6DCDA3BF" w14:textId="6DB211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More work complete, fewer bugs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3B0F7010" w14:textId="611750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More bugs, leading to firefighting.</w:t>
            </w:r>
          </w:p>
        </w:tc>
      </w:tr>
      <w:tr w:rsidR="2998B337" w:rsidTr="2998B337" w14:paraId="35BC1715">
        <w:tc>
          <w:tcPr>
            <w:tcW w:w="1860" w:type="dxa"/>
            <w:tcMar/>
            <w:vAlign w:val="top"/>
          </w:tcPr>
          <w:p w:rsidR="2998B337" w:rsidP="2998B337" w:rsidRDefault="2998B337" w14:paraId="4DD08641" w14:textId="6BDF1F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Quality mindset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72C749C5" w14:textId="497A2D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member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070A8888" w14:textId="343111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Slight decrease in output, but fewer bugs. Increases test coverage.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23BB9876" w14:textId="43E2E1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Quick and dirty approach, more bugs.</w:t>
            </w:r>
          </w:p>
        </w:tc>
      </w:tr>
      <w:tr w:rsidR="2998B337" w:rsidTr="2998B337" w14:paraId="3773EFD2">
        <w:tc>
          <w:tcPr>
            <w:tcW w:w="1860" w:type="dxa"/>
            <w:tcMar/>
            <w:vAlign w:val="top"/>
          </w:tcPr>
          <w:p w:rsidR="2998B337" w:rsidP="2998B337" w:rsidRDefault="2998B337" w14:paraId="264E7D9D" w14:textId="26230A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Collaboration / communication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380910A9" w14:textId="2551CB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member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71D58E78" w14:textId="63B696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becomes more efficient and scrum events more useful. Flow improves.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166AEB8E" w14:textId="758005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Less efficient etc.</w:t>
            </w:r>
          </w:p>
        </w:tc>
      </w:tr>
      <w:tr w:rsidR="2998B337" w:rsidTr="2998B337" w14:paraId="21F4BD0F">
        <w:tc>
          <w:tcPr>
            <w:tcW w:w="1860" w:type="dxa"/>
            <w:tcMar/>
            <w:vAlign w:val="top"/>
          </w:tcPr>
          <w:p w:rsidR="2998B337" w:rsidP="2998B337" w:rsidRDefault="2998B337" w14:paraId="2A231CF5" w14:textId="25FBBF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Psychological safety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12A9D4C2" w14:textId="16B0CA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Organisation / team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790BE6C2" w14:textId="51007E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Better refinements, standups, design sessions and retrospectives, as communication is improved.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4319A841" w14:textId="73E829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Poor communication, design</w:t>
            </w:r>
          </w:p>
        </w:tc>
      </w:tr>
      <w:tr w:rsidR="2998B337" w:rsidTr="2998B337" w14:paraId="370C5443">
        <w:tc>
          <w:tcPr>
            <w:tcW w:w="1860" w:type="dxa"/>
            <w:tcMar/>
            <w:vAlign w:val="top"/>
          </w:tcPr>
          <w:p w:rsidR="2998B337" w:rsidP="2998B337" w:rsidRDefault="2998B337" w14:paraId="3FA7FEC2" w14:textId="366298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Number of bugs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502115AA" w14:textId="571E3A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Project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4D13E8D2" w14:textId="46B605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Less feature work, more firefighting.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612CC52C" w14:textId="202F19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can focus on delivering features.</w:t>
            </w:r>
          </w:p>
        </w:tc>
      </w:tr>
      <w:tr w:rsidR="2998B337" w:rsidTr="2998B337" w14:paraId="76E4BCC0">
        <w:tc>
          <w:tcPr>
            <w:tcW w:w="1860" w:type="dxa"/>
            <w:tcMar/>
            <w:vAlign w:val="top"/>
          </w:tcPr>
          <w:p w:rsidR="2998B337" w:rsidP="2998B337" w:rsidRDefault="2998B337" w14:paraId="0E042949" w14:textId="26D47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Test coverage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0BDB8BE3" w14:textId="0FCE8C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Project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7405B1B6" w14:textId="2287F6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Fewer bugs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212D93FB" w14:textId="174AE0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More bugs, leading to firefighting.</w:t>
            </w:r>
          </w:p>
        </w:tc>
      </w:tr>
      <w:tr w:rsidR="2998B337" w:rsidTr="2998B337" w14:paraId="72CD3666">
        <w:tc>
          <w:tcPr>
            <w:tcW w:w="1860" w:type="dxa"/>
            <w:tcMar/>
            <w:vAlign w:val="top"/>
          </w:tcPr>
          <w:p w:rsidR="2998B337" w:rsidP="2998B337" w:rsidRDefault="2998B337" w14:paraId="5884A3C6" w14:textId="420380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Flow (could just be an average of team members’ collaboration properties)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51374E09" w14:textId="353913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0B78B98C" w14:textId="02F700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work together to move stories across the board, rather than working separately. Increases chances of getting stories to Done.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5F61FE45" w14:textId="047432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work independently on different stories. More likely to not complete work.</w:t>
            </w:r>
          </w:p>
        </w:tc>
      </w:tr>
      <w:tr w:rsidR="2998B337" w:rsidTr="2998B337" w14:paraId="0DE3E514">
        <w:tc>
          <w:tcPr>
            <w:tcW w:w="1860" w:type="dxa"/>
            <w:tcMar/>
            <w:vAlign w:val="top"/>
          </w:tcPr>
          <w:p w:rsidR="2998B337" w:rsidP="2998B337" w:rsidRDefault="2998B337" w14:paraId="612F352E" w14:textId="293468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WIP (could simply be the inverse of flow)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3FC42AC2" w14:textId="385A04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2998B337" w:rsidR="2998B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</w:t>
            </w: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317FA0CE" w14:textId="2AA89B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860" w:type="dxa"/>
            <w:tcMar/>
            <w:vAlign w:val="top"/>
          </w:tcPr>
          <w:p w:rsidR="2998B337" w:rsidP="2998B337" w:rsidRDefault="2998B337" w14:paraId="1A8346FD" w14:textId="2A96AA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2998B337" w:rsidP="2998B337" w:rsidRDefault="2998B337" w14:paraId="22F72E58" w14:textId="5E535C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069DA4" w:rsidP="2998B337" w:rsidRDefault="25069DA4" w14:paraId="5F9BB8EA" w14:textId="59267C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Next steps:</w:t>
      </w:r>
    </w:p>
    <w:p w:rsidR="25069DA4" w:rsidP="2998B337" w:rsidRDefault="25069DA4" w14:paraId="4E4E9CA0" w14:textId="19B2F50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 game properties:</w:t>
      </w:r>
    </w:p>
    <w:p w:rsidR="25069DA4" w:rsidP="2998B337" w:rsidRDefault="25069DA4" w14:paraId="790ACDF4" w14:textId="301CE1F9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bugs at end of sprint, represented by new property: </w:t>
      </w:r>
      <w:r w:rsidRPr="2998B337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number of bugs</w:t>
      </w: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069DA4" w:rsidP="2998B337" w:rsidRDefault="25069DA4" w14:paraId="08194D31" w14:textId="31092906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2998B337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 coverage</w:t>
      </w: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069DA4" w:rsidP="2998B337" w:rsidRDefault="25069DA4" w14:paraId="02B0EEBC" w14:textId="7245712E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2998B337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quality mindset</w:t>
      </w: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which impacts </w:t>
      </w:r>
      <w:r w:rsidRPr="2998B337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number of bugs</w:t>
      </w: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2998B337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 coverage</w:t>
      </w: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069DA4" w:rsidP="2998B337" w:rsidRDefault="25069DA4" w14:paraId="4B2ADAA7" w14:textId="27FB3145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2998B337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psychological safety</w:t>
      </w: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which for now will determine how good a Retrospective was with a simple score value. Later this can be used to generate Retrospective outcomes.</w:t>
      </w:r>
    </w:p>
    <w:p w:rsidR="25069DA4" w:rsidP="2998B337" w:rsidRDefault="25069DA4" w14:paraId="748A8543" w14:textId="3214D3E9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2998B337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collaboration</w:t>
      </w: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which impacts </w:t>
      </w:r>
      <w:r w:rsidRPr="2998B337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flow</w:t>
      </w: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069DA4" w:rsidP="2998B337" w:rsidRDefault="25069DA4" w14:paraId="26C9448F" w14:textId="31A543E4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2998B337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flow</w:t>
      </w: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which for now will be a simple score value for the sprint. Later this can be used to modify the way stories are completed.</w:t>
      </w:r>
    </w:p>
    <w:p w:rsidR="25069DA4" w:rsidP="2998B337" w:rsidRDefault="25069DA4" w14:paraId="118AAF83" w14:textId="658679BF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 views to display the above properties as the sprint is in progress or after it has ended.</w:t>
      </w:r>
    </w:p>
    <w:p w:rsidR="25069DA4" w:rsidP="2998B337" w:rsidRDefault="25069DA4" w14:paraId="530F5132" w14:textId="5A79DA88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98B337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Come up with ideas about how a prioritisation session can be represented in the game.</w:t>
      </w:r>
    </w:p>
    <w:p w:rsidR="2998B337" w:rsidP="2998B337" w:rsidRDefault="2998B337" w14:paraId="153746DE" w14:textId="24ED24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8F3AC"/>
    <w:rsid w:val="042B6CE0"/>
    <w:rsid w:val="05C73D41"/>
    <w:rsid w:val="0983E307"/>
    <w:rsid w:val="0CBB83C9"/>
    <w:rsid w:val="0FF3248B"/>
    <w:rsid w:val="15E54E91"/>
    <w:rsid w:val="1C121B57"/>
    <w:rsid w:val="1DD73819"/>
    <w:rsid w:val="1EC850F4"/>
    <w:rsid w:val="1F0419F3"/>
    <w:rsid w:val="25069DA4"/>
    <w:rsid w:val="26A29F6D"/>
    <w:rsid w:val="2753246F"/>
    <w:rsid w:val="2998B337"/>
    <w:rsid w:val="29B81821"/>
    <w:rsid w:val="3182B71C"/>
    <w:rsid w:val="32F0193E"/>
    <w:rsid w:val="339538BB"/>
    <w:rsid w:val="36EC30BB"/>
    <w:rsid w:val="386ED8BF"/>
    <w:rsid w:val="3B5E16EC"/>
    <w:rsid w:val="3C3B769C"/>
    <w:rsid w:val="402DE384"/>
    <w:rsid w:val="40FEEFA8"/>
    <w:rsid w:val="427281AE"/>
    <w:rsid w:val="43052364"/>
    <w:rsid w:val="4375B0ED"/>
    <w:rsid w:val="46825BBF"/>
    <w:rsid w:val="4978BF7C"/>
    <w:rsid w:val="49C2D3AA"/>
    <w:rsid w:val="4E33D5D9"/>
    <w:rsid w:val="50307595"/>
    <w:rsid w:val="54E8F3AC"/>
    <w:rsid w:val="58171351"/>
    <w:rsid w:val="587817E9"/>
    <w:rsid w:val="5A13E84A"/>
    <w:rsid w:val="5D6D3625"/>
    <w:rsid w:val="629B75AB"/>
    <w:rsid w:val="674800E4"/>
    <w:rsid w:val="68B07871"/>
    <w:rsid w:val="6B635BDD"/>
    <w:rsid w:val="6BB5349B"/>
    <w:rsid w:val="6EE16340"/>
    <w:rsid w:val="6F2FF971"/>
    <w:rsid w:val="75F1A085"/>
    <w:rsid w:val="7CDF5F9D"/>
    <w:rsid w:val="7D27C8C0"/>
    <w:rsid w:val="7FF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139"/>
  <w15:chartTrackingRefBased/>
  <w15:docId w15:val="{1d749a5f-43a6-4520-8fc5-d22239805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7b5a0567ab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2021-03-24T19:45:27.9333873Z</dcterms:created>
  <dcterms:modified xsi:type="dcterms:W3CDTF">2021-03-26T18:01:50.5623591Z</dcterms:modified>
  <dc:creator>Hill, Robert D.</dc:creator>
  <lastModifiedBy>Hill, Robert D.</lastModifiedBy>
</coreProperties>
</file>