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Pr="00013F81" w:rsidR="00013F81" w:rsidP="00013F81" w:rsidRDefault="008C17D4" w14:paraId="19AEBEE6" w14:textId="77777777">
      <w:pPr>
        <w:jc w:val="center"/>
        <w:rPr>
          <w:rFonts w:ascii="Arial" w:hAnsi="Arial"/>
          <w:b/>
          <w:sz w:val="28"/>
        </w:rPr>
      </w:pPr>
      <w:bookmarkStart w:name="_GoBack" w:id="0"/>
      <w:bookmarkEnd w:id="0"/>
      <w:r>
        <w:rPr>
          <w:rFonts w:ascii="Arial" w:hAnsi="Arial"/>
          <w:b/>
          <w:sz w:val="28"/>
        </w:rPr>
        <w:t>PROJECT DESCRIPTION</w:t>
      </w:r>
    </w:p>
    <w:p w:rsidR="002548E1" w:rsidRDefault="002548E1" w14:paraId="5FDE4C3A" w14:textId="361C6F69">
      <w:pPr>
        <w:rPr>
          <w:rFonts w:ascii="Arial" w:hAnsi="Arial"/>
        </w:rPr>
      </w:pPr>
      <w:r w:rsidRPr="2FC65EF5" w:rsidR="002548E1">
        <w:rPr>
          <w:rFonts w:ascii="Arial" w:hAnsi="Arial"/>
        </w:rPr>
        <w:t>CFS username:</w:t>
      </w:r>
      <w:r w:rsidRPr="2FC65EF5" w:rsidR="79AC4DF7">
        <w:rPr>
          <w:rFonts w:ascii="Arial" w:hAnsi="Arial"/>
        </w:rPr>
        <w:t xml:space="preserve"> rdh36</w:t>
      </w:r>
    </w:p>
    <w:p w:rsidR="002548E1" w:rsidP="002548E1" w:rsidRDefault="002548E1" w14:paraId="6E1F42A1" w14:textId="2B0C8E98">
      <w:pPr>
        <w:pBdr>
          <w:bottom w:val="single" w:color="auto" w:sz="6" w:space="1"/>
        </w:pBdr>
        <w:spacing w:after="0"/>
        <w:rPr>
          <w:rFonts w:ascii="Arial" w:hAnsi="Arial"/>
        </w:rPr>
      </w:pPr>
      <w:r w:rsidRPr="2FC65EF5" w:rsidR="002548E1">
        <w:rPr>
          <w:rFonts w:ascii="Arial" w:hAnsi="Arial"/>
        </w:rPr>
        <w:t>Last name:</w:t>
      </w:r>
      <w:r>
        <w:tab/>
      </w:r>
      <w:r>
        <w:tab/>
      </w:r>
      <w:r w:rsidRPr="2FC65EF5" w:rsidR="474D9A64">
        <w:rPr>
          <w:rFonts w:ascii="Arial" w:hAnsi="Arial"/>
        </w:rPr>
        <w:t>Hill</w:t>
      </w:r>
      <w:r>
        <w:tab/>
      </w:r>
      <w:r>
        <w:tab/>
      </w:r>
      <w:r>
        <w:tab/>
      </w:r>
      <w:r w:rsidRPr="2FC65EF5" w:rsidR="002548E1">
        <w:rPr>
          <w:rFonts w:ascii="Arial" w:hAnsi="Arial"/>
        </w:rPr>
        <w:t>First name:</w:t>
      </w:r>
      <w:r>
        <w:tab/>
      </w:r>
      <w:r>
        <w:tab/>
      </w:r>
      <w:r w:rsidRPr="2FC65EF5" w:rsidR="53942269">
        <w:rPr>
          <w:rFonts w:ascii="Arial" w:hAnsi="Arial"/>
        </w:rPr>
        <w:t>Robert</w:t>
      </w:r>
      <w:r>
        <w:tab/>
      </w:r>
    </w:p>
    <w:p w:rsidR="002548E1" w:rsidP="002548E1" w:rsidRDefault="002548E1" w14:paraId="404C1A77" w14:textId="77777777">
      <w:pPr>
        <w:pBdr>
          <w:bottom w:val="single" w:color="auto" w:sz="6" w:space="1"/>
        </w:pBdr>
        <w:rPr>
          <w:rFonts w:ascii="Arial" w:hAnsi="Arial"/>
        </w:rPr>
      </w:pPr>
    </w:p>
    <w:p w:rsidRPr="008C17D4" w:rsidR="008C17D4" w:rsidP="2FC65EF5" w:rsidRDefault="008C17D4" w14:paraId="42A02A5C" w14:textId="459C467E">
      <w:pPr>
        <w:rPr>
          <w:rFonts w:ascii="Arial" w:hAnsi="Arial"/>
          <w:b w:val="1"/>
          <w:bCs w:val="1"/>
        </w:rPr>
      </w:pPr>
      <w:r w:rsidRPr="2FC65EF5" w:rsidR="008C17D4">
        <w:rPr>
          <w:rFonts w:ascii="Arial" w:hAnsi="Arial"/>
          <w:b w:val="1"/>
          <w:bCs w:val="1"/>
        </w:rPr>
        <w:t>Project title:</w:t>
      </w:r>
      <w:r w:rsidRPr="2FC65EF5" w:rsidR="3C1DA0C0">
        <w:rPr>
          <w:rFonts w:ascii="Arial" w:hAnsi="Arial"/>
          <w:b w:val="1"/>
          <w:bCs w:val="1"/>
        </w:rPr>
        <w:t xml:space="preserve"> </w:t>
      </w:r>
      <w:r w:rsidRPr="2FC65EF5" w:rsidR="6ABCBF9C">
        <w:rPr>
          <w:rFonts w:ascii="Arial" w:hAnsi="Arial"/>
          <w:b w:val="1"/>
          <w:bCs w:val="1"/>
        </w:rPr>
        <w:t>CTO</w:t>
      </w:r>
      <w:r w:rsidRPr="2FC65EF5" w:rsidR="3C1DA0C0">
        <w:rPr>
          <w:rFonts w:ascii="Arial" w:hAnsi="Arial"/>
          <w:b w:val="1"/>
          <w:bCs w:val="1"/>
        </w:rPr>
        <w:t xml:space="preserve"> Fantasy</w:t>
      </w:r>
    </w:p>
    <w:p w:rsidR="008C17D4" w:rsidRDefault="008C17D4" w14:paraId="1585F12D" w14:textId="77777777">
      <w:pPr>
        <w:rPr>
          <w:rFonts w:ascii="Arial" w:hAnsi="Arial"/>
        </w:rPr>
      </w:pPr>
    </w:p>
    <w:p w:rsidRPr="008C17D4" w:rsidR="008C17D4" w:rsidRDefault="008C17D4" w14:paraId="4E821873" w14:textId="77777777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Project description</w:t>
      </w:r>
      <w:r w:rsidR="00743448">
        <w:rPr>
          <w:rFonts w:ascii="Arial" w:hAnsi="Arial"/>
          <w:b/>
        </w:rPr>
        <w:t xml:space="preserve"> (typically 100 words)</w:t>
      </w:r>
      <w:r w:rsidRPr="008C17D4">
        <w:rPr>
          <w:rFonts w:ascii="Arial" w:hAnsi="Arial"/>
          <w:b/>
        </w:rPr>
        <w:t>:</w:t>
      </w:r>
    </w:p>
    <w:p w:rsidR="008C17D4" w:rsidRDefault="008C17D4" w14:paraId="6FF0CA18" w14:textId="5566C608">
      <w:pPr>
        <w:pBdr>
          <w:bottom w:val="single" w:color="auto" w:sz="6" w:space="1"/>
        </w:pBdr>
        <w:rPr>
          <w:rFonts w:ascii="Arial" w:hAnsi="Arial"/>
        </w:rPr>
      </w:pPr>
      <w:r w:rsidRPr="2FC65EF5" w:rsidR="5973B4EE">
        <w:rPr>
          <w:rFonts w:ascii="Arial" w:hAnsi="Arial"/>
        </w:rPr>
        <w:t>CTO Fantasy is an educational game to simulate and model the software development process</w:t>
      </w:r>
      <w:r w:rsidRPr="2FC65EF5" w:rsidR="59845B80">
        <w:rPr>
          <w:rFonts w:ascii="Arial" w:hAnsi="Arial"/>
        </w:rPr>
        <w:t xml:space="preserve"> and teach players how the </w:t>
      </w:r>
      <w:r w:rsidRPr="2FC65EF5" w:rsidR="622425BD">
        <w:rPr>
          <w:rFonts w:ascii="Arial" w:hAnsi="Arial"/>
        </w:rPr>
        <w:t xml:space="preserve">use of </w:t>
      </w:r>
      <w:r w:rsidRPr="2FC65EF5" w:rsidR="59845B80">
        <w:rPr>
          <w:rFonts w:ascii="Arial" w:hAnsi="Arial"/>
        </w:rPr>
        <w:t xml:space="preserve">different software engineering, quality assurance and Agile practices can have a </w:t>
      </w:r>
      <w:r w:rsidRPr="2FC65EF5" w:rsidR="38E57E12">
        <w:rPr>
          <w:rFonts w:ascii="Arial" w:hAnsi="Arial"/>
        </w:rPr>
        <w:t>major impact on the success or failure of software projects.</w:t>
      </w:r>
    </w:p>
    <w:p w:rsidR="008C17D4" w:rsidP="2FC65EF5" w:rsidRDefault="008C17D4" w14:paraId="17754E8C" w14:textId="31D6F7DF">
      <w:pPr>
        <w:pStyle w:val="Normal"/>
        <w:bidi w:val="0"/>
        <w:spacing w:before="0" w:beforeAutospacing="off" w:after="200" w:afterAutospacing="off" w:line="259" w:lineRule="auto"/>
        <w:ind w:left="0" w:right="0"/>
        <w:jc w:val="left"/>
        <w:rPr>
          <w:rFonts w:ascii="Arial" w:hAnsi="Arial"/>
          <w:sz w:val="24"/>
          <w:szCs w:val="24"/>
        </w:rPr>
      </w:pPr>
      <w:r w:rsidRPr="2FC65EF5" w:rsidR="4209D762">
        <w:rPr>
          <w:rFonts w:ascii="Arial" w:hAnsi="Arial"/>
          <w:sz w:val="24"/>
          <w:szCs w:val="24"/>
        </w:rPr>
        <w:t>Most descriptions of introducing Agile practices assume that the organisation is currently using the “Water</w:t>
      </w:r>
      <w:r w:rsidRPr="2FC65EF5" w:rsidR="63AA5F95">
        <w:rPr>
          <w:rFonts w:ascii="Arial" w:hAnsi="Arial"/>
          <w:sz w:val="24"/>
          <w:szCs w:val="24"/>
        </w:rPr>
        <w:t>fall” approach, but nowadays this is rarely the case. Most organisations have software engineering, QA and Agile practices of var</w:t>
      </w:r>
      <w:r w:rsidRPr="2FC65EF5" w:rsidR="7ACC5851">
        <w:rPr>
          <w:rFonts w:ascii="Arial" w:hAnsi="Arial"/>
          <w:sz w:val="24"/>
          <w:szCs w:val="24"/>
        </w:rPr>
        <w:t xml:space="preserve">ying degrees of quality and maturity. </w:t>
      </w:r>
      <w:r w:rsidRPr="2FC65EF5" w:rsidR="125D19B8">
        <w:rPr>
          <w:rFonts w:ascii="Arial" w:hAnsi="Arial"/>
          <w:sz w:val="24"/>
          <w:szCs w:val="24"/>
        </w:rPr>
        <w:t>The game will model this by bootstrapping the organisation with a selection of practices already in place.</w:t>
      </w:r>
    </w:p>
    <w:p w:rsidR="008C17D4" w:rsidP="2FC65EF5" w:rsidRDefault="008C17D4" w14:paraId="6CBED606" w14:textId="50904DD4">
      <w:pPr>
        <w:pStyle w:val="Normal"/>
        <w:bidi w:val="0"/>
        <w:spacing w:before="0" w:beforeAutospacing="off" w:after="200" w:afterAutospacing="off" w:line="259" w:lineRule="auto"/>
        <w:ind w:left="0" w:right="0"/>
        <w:jc w:val="left"/>
        <w:rPr>
          <w:rFonts w:ascii="Arial" w:hAnsi="Arial"/>
          <w:sz w:val="24"/>
          <w:szCs w:val="24"/>
        </w:rPr>
      </w:pPr>
      <w:r w:rsidRPr="2FC65EF5" w:rsidR="6993F435">
        <w:rPr>
          <w:rFonts w:ascii="Arial" w:hAnsi="Arial"/>
          <w:sz w:val="24"/>
          <w:szCs w:val="24"/>
        </w:rPr>
        <w:t xml:space="preserve">The objective of the game will be to delivery software on time, with a high level of quality and meeting the needs of the </w:t>
      </w:r>
      <w:r w:rsidRPr="2FC65EF5" w:rsidR="5DCF2BB1">
        <w:rPr>
          <w:rFonts w:ascii="Arial" w:hAnsi="Arial"/>
          <w:sz w:val="24"/>
          <w:szCs w:val="24"/>
        </w:rPr>
        <w:t xml:space="preserve">customer. The player will only be able to achieve this by making improvements to the existing practices and </w:t>
      </w:r>
      <w:r w:rsidRPr="2FC65EF5" w:rsidR="20A4BC2F">
        <w:rPr>
          <w:rFonts w:ascii="Arial" w:hAnsi="Arial"/>
          <w:sz w:val="24"/>
          <w:szCs w:val="24"/>
        </w:rPr>
        <w:t xml:space="preserve">discovering and </w:t>
      </w:r>
      <w:r w:rsidRPr="2FC65EF5" w:rsidR="5DCF2BB1">
        <w:rPr>
          <w:rFonts w:ascii="Arial" w:hAnsi="Arial"/>
          <w:sz w:val="24"/>
          <w:szCs w:val="24"/>
        </w:rPr>
        <w:t>introducing new ones.</w:t>
      </w:r>
    </w:p>
    <w:p w:rsidRPr="008C17D4" w:rsidR="008C17D4" w:rsidRDefault="008C17D4" w14:paraId="70259E3C" w14:textId="77777777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List of requirements (objectives):</w:t>
      </w:r>
    </w:p>
    <w:p w:rsidR="008C17D4" w:rsidRDefault="008C17D4" w14:paraId="6E345FF3" w14:textId="77777777">
      <w:pPr>
        <w:rPr>
          <w:rFonts w:ascii="Arial" w:hAnsi="Arial"/>
        </w:rPr>
      </w:pPr>
    </w:p>
    <w:p w:rsidRPr="008C17D4" w:rsidR="008C17D4" w:rsidRDefault="008C17D4" w14:paraId="6A51ECBA" w14:textId="77777777">
      <w:pPr>
        <w:rPr>
          <w:rFonts w:ascii="Arial" w:hAnsi="Arial"/>
        </w:rPr>
      </w:pPr>
      <w:r w:rsidRPr="008C17D4">
        <w:rPr>
          <w:rFonts w:ascii="Arial" w:hAnsi="Arial"/>
        </w:rPr>
        <w:t>Essential</w:t>
      </w:r>
    </w:p>
    <w:p w:rsidRPr="008C17D4" w:rsidR="008C17D4" w:rsidP="008C17D4" w:rsidRDefault="008C17D4" w14:paraId="63F39AB9" w14:textId="77777777">
      <w:pPr>
        <w:pStyle w:val="ListParagraph"/>
        <w:numPr>
          <w:ilvl w:val="0"/>
          <w:numId w:val="1"/>
        </w:numPr>
        <w:rPr>
          <w:rFonts w:ascii="Arial" w:hAnsi="Arial"/>
        </w:rPr>
      </w:pPr>
    </w:p>
    <w:p w:rsidR="008C17D4" w:rsidRDefault="008C17D4" w14:paraId="13838E6A" w14:textId="77777777">
      <w:pPr>
        <w:rPr>
          <w:rFonts w:ascii="Arial" w:hAnsi="Arial"/>
        </w:rPr>
      </w:pPr>
    </w:p>
    <w:p w:rsidR="00C86B3E" w:rsidRDefault="00C86B3E" w14:paraId="38FB3EDE" w14:textId="77777777">
      <w:pPr>
        <w:rPr>
          <w:rFonts w:ascii="Arial" w:hAnsi="Arial"/>
        </w:rPr>
      </w:pPr>
    </w:p>
    <w:p w:rsidR="008C17D4" w:rsidRDefault="008C17D4" w14:paraId="19A793A2" w14:textId="77777777">
      <w:pPr>
        <w:rPr>
          <w:rFonts w:ascii="Arial" w:hAnsi="Arial"/>
        </w:rPr>
      </w:pPr>
    </w:p>
    <w:p w:rsidR="008C17D4" w:rsidRDefault="008C17D4" w14:paraId="4CD75E2E" w14:textId="77777777">
      <w:pPr>
        <w:rPr>
          <w:rFonts w:ascii="Arial" w:hAnsi="Arial"/>
        </w:rPr>
      </w:pPr>
      <w:r>
        <w:rPr>
          <w:rFonts w:ascii="Arial" w:hAnsi="Arial"/>
        </w:rPr>
        <w:t>Recommended</w:t>
      </w:r>
    </w:p>
    <w:p w:rsidRPr="008C17D4" w:rsidR="008C17D4" w:rsidP="008C17D4" w:rsidRDefault="008C17D4" w14:paraId="7D44EA9E" w14:textId="77777777">
      <w:pPr>
        <w:pStyle w:val="ListParagraph"/>
        <w:numPr>
          <w:ilvl w:val="0"/>
          <w:numId w:val="1"/>
        </w:numPr>
        <w:rPr>
          <w:rFonts w:ascii="Arial" w:hAnsi="Arial"/>
        </w:rPr>
      </w:pPr>
    </w:p>
    <w:p w:rsidR="008C17D4" w:rsidRDefault="008C17D4" w14:paraId="57E99C6B" w14:textId="77777777">
      <w:pPr>
        <w:rPr>
          <w:rFonts w:ascii="Arial" w:hAnsi="Arial"/>
        </w:rPr>
      </w:pPr>
    </w:p>
    <w:p w:rsidR="00C86B3E" w:rsidRDefault="00C86B3E" w14:paraId="382299CD" w14:textId="77777777">
      <w:pPr>
        <w:rPr>
          <w:rFonts w:ascii="Arial" w:hAnsi="Arial"/>
        </w:rPr>
      </w:pPr>
    </w:p>
    <w:p w:rsidR="008C17D4" w:rsidRDefault="008C17D4" w14:paraId="22731AA7" w14:textId="77777777">
      <w:pPr>
        <w:rPr>
          <w:rFonts w:ascii="Arial" w:hAnsi="Arial"/>
        </w:rPr>
      </w:pPr>
    </w:p>
    <w:p w:rsidR="008C17D4" w:rsidRDefault="008C17D4" w14:paraId="34D22F97" w14:textId="77777777">
      <w:pPr>
        <w:rPr>
          <w:rFonts w:ascii="Arial" w:hAnsi="Arial"/>
        </w:rPr>
      </w:pPr>
      <w:r>
        <w:rPr>
          <w:rFonts w:ascii="Arial" w:hAnsi="Arial"/>
        </w:rPr>
        <w:t>Optional</w:t>
      </w:r>
    </w:p>
    <w:p w:rsidR="00C86B3E" w:rsidP="008C17D4" w:rsidRDefault="00C86B3E" w14:paraId="7E789329" w14:textId="77777777">
      <w:pPr>
        <w:pStyle w:val="ListParagraph"/>
        <w:numPr>
          <w:ilvl w:val="0"/>
          <w:numId w:val="1"/>
        </w:numPr>
        <w:rPr>
          <w:rFonts w:ascii="Arial" w:hAnsi="Arial"/>
        </w:rPr>
      </w:pPr>
    </w:p>
    <w:p w:rsidR="00773D10" w:rsidP="00C86B3E" w:rsidRDefault="00773D10" w14:paraId="72B28DE4" w14:textId="77777777">
      <w:pPr>
        <w:pBdr>
          <w:bottom w:val="single" w:color="auto" w:sz="6" w:space="1"/>
        </w:pBdr>
        <w:rPr>
          <w:rFonts w:ascii="Arial" w:hAnsi="Arial"/>
        </w:rPr>
      </w:pPr>
    </w:p>
    <w:p w:rsidR="00C86B3E" w:rsidP="00C86B3E" w:rsidRDefault="00C86B3E" w14:paraId="46FA69BA" w14:textId="77777777">
      <w:pPr>
        <w:pBdr>
          <w:bottom w:val="single" w:color="auto" w:sz="6" w:space="1"/>
        </w:pBdr>
        <w:rPr>
          <w:rFonts w:ascii="Arial" w:hAnsi="Arial"/>
        </w:rPr>
      </w:pPr>
    </w:p>
    <w:p w:rsidR="00C86B3E" w:rsidP="00C86B3E" w:rsidRDefault="00C86B3E" w14:paraId="0FB6CED4" w14:textId="63A11960">
      <w:pPr>
        <w:rPr>
          <w:rFonts w:ascii="Arial" w:hAnsi="Arial"/>
        </w:rPr>
      </w:pPr>
      <w:r>
        <w:rPr>
          <w:rFonts w:ascii="Arial" w:hAnsi="Arial"/>
        </w:rPr>
        <w:t>Date: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:rsidRPr="00C86B3E" w:rsidR="008C17D4" w:rsidP="00C86B3E" w:rsidRDefault="008C17D4" w14:paraId="73294EB7" w14:textId="65936BF2">
      <w:pPr>
        <w:rPr>
          <w:rFonts w:ascii="Arial" w:hAnsi="Arial"/>
        </w:rPr>
      </w:pPr>
    </w:p>
    <w:sectPr w:rsidRPr="00C86B3E" w:rsidR="008C17D4" w:rsidSect="002548E1">
      <w:headerReference w:type="default" r:id="rId8"/>
      <w:footerReference w:type="default" r:id="rId9"/>
      <w:pgSz w:w="11900" w:h="16840" w:orient="portrait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7BB2" w:rsidRDefault="00A260DF" w14:paraId="046140A7" w14:textId="77777777">
      <w:pPr>
        <w:spacing w:after="0"/>
      </w:pPr>
      <w:r>
        <w:separator/>
      </w:r>
    </w:p>
  </w:endnote>
  <w:endnote w:type="continuationSeparator" w:id="0">
    <w:p w:rsidR="00267BB2" w:rsidRDefault="00A260DF" w14:paraId="10683350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DF" w:rsidRDefault="00A260DF" w14:paraId="6826A6CE" w14:textId="77777777">
    <w:pPr>
      <w:pStyle w:val="Footer"/>
    </w:pPr>
  </w:p>
  <w:p w:rsidR="00A260DF" w:rsidRDefault="00A260DF" w14:paraId="2DDA2BB1" w14:textId="77777777">
    <w:pPr>
      <w:pStyle w:val="Footer"/>
    </w:pPr>
  </w:p>
  <w:p w:rsidR="00A260DF" w:rsidP="00A260DF" w:rsidRDefault="00DD7F5A" w14:paraId="25CAECA2" w14:textId="43F27697">
    <w:pPr>
      <w:pStyle w:val="Footer"/>
      <w:jc w:val="right"/>
    </w:pPr>
    <w:r>
      <w:t>Convenor: R. Chitchyan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7BB2" w:rsidRDefault="00A260DF" w14:paraId="12BDA90F" w14:textId="77777777">
      <w:pPr>
        <w:spacing w:after="0"/>
      </w:pPr>
      <w:r>
        <w:separator/>
      </w:r>
    </w:p>
  </w:footnote>
  <w:footnote w:type="continuationSeparator" w:id="0">
    <w:p w:rsidR="00267BB2" w:rsidRDefault="00A260DF" w14:paraId="7F100489" w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w:rsidR="00A260DF" w:rsidRDefault="00A260DF" w14:paraId="791261EA" w14:textId="18018D0C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7682F55E" wp14:editId="190C0AB1">
          <wp:simplePos x="0" y="0"/>
          <wp:positionH relativeFrom="column">
            <wp:posOffset>3251835</wp:posOffset>
          </wp:positionH>
          <wp:positionV relativeFrom="paragraph">
            <wp:posOffset>-104140</wp:posOffset>
          </wp:positionV>
          <wp:extent cx="2080405" cy="513572"/>
          <wp:effectExtent l="0" t="0" r="2540" b="0"/>
          <wp:wrapNone/>
          <wp:docPr id="1" name="Picture 4" descr="300bw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0bw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0405" cy="5135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2FC65EF5">
      <w:rPr/>
      <w:t>CO7</w:t>
    </w:r>
    <w:r w:rsidR="2FC65EF5">
      <w:rPr/>
      <w:t>5</w:t>
    </w:r>
    <w:r w:rsidR="2FC65EF5">
      <w:rPr/>
      <w:t xml:space="preserve">01 </w:t>
    </w:r>
    <w:r w:rsidR="2FC65EF5">
      <w:rPr/>
      <w:t>MSc Individual Project</w:t>
    </w:r>
  </w:p>
  <w:p w:rsidR="002548E1" w:rsidRDefault="002548E1" w14:paraId="51434A3D" w14:textId="77777777">
    <w:pPr>
      <w:pStyle w:val="Header"/>
    </w:pPr>
    <w:r>
      <w:t>Computer Science Department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337F7"/>
    <w:multiLevelType w:val="hybridMultilevel"/>
    <w:tmpl w:val="A252B7B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90"/>
  <w:embedSystemFonts/>
  <w:trackRevisions w:val="false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8E1"/>
    <w:rsid w:val="00013F81"/>
    <w:rsid w:val="000151B4"/>
    <w:rsid w:val="000D1F66"/>
    <w:rsid w:val="002548E1"/>
    <w:rsid w:val="00267BB2"/>
    <w:rsid w:val="00424613"/>
    <w:rsid w:val="00641765"/>
    <w:rsid w:val="006469E1"/>
    <w:rsid w:val="00743448"/>
    <w:rsid w:val="00773D10"/>
    <w:rsid w:val="00810DEB"/>
    <w:rsid w:val="008C17D4"/>
    <w:rsid w:val="008C6E43"/>
    <w:rsid w:val="00A260DF"/>
    <w:rsid w:val="00B04E4D"/>
    <w:rsid w:val="00BD0523"/>
    <w:rsid w:val="00C86B3E"/>
    <w:rsid w:val="00DD7F5A"/>
    <w:rsid w:val="02675AD1"/>
    <w:rsid w:val="056B3F7B"/>
    <w:rsid w:val="061B3A6F"/>
    <w:rsid w:val="0A2EA4B7"/>
    <w:rsid w:val="125D19B8"/>
    <w:rsid w:val="146C5994"/>
    <w:rsid w:val="161835DC"/>
    <w:rsid w:val="184DB714"/>
    <w:rsid w:val="189F1218"/>
    <w:rsid w:val="1FF2D43A"/>
    <w:rsid w:val="20A4BC2F"/>
    <w:rsid w:val="20B2DB15"/>
    <w:rsid w:val="22AB9BD2"/>
    <w:rsid w:val="2FC65EF5"/>
    <w:rsid w:val="2FDD2972"/>
    <w:rsid w:val="3007C914"/>
    <w:rsid w:val="38E57E12"/>
    <w:rsid w:val="399E9F73"/>
    <w:rsid w:val="3A5EA64E"/>
    <w:rsid w:val="3C1DA0C0"/>
    <w:rsid w:val="3F75DF70"/>
    <w:rsid w:val="4209D762"/>
    <w:rsid w:val="474D9A64"/>
    <w:rsid w:val="53942269"/>
    <w:rsid w:val="54F646F4"/>
    <w:rsid w:val="56EF07B1"/>
    <w:rsid w:val="5973B4EE"/>
    <w:rsid w:val="59845B80"/>
    <w:rsid w:val="5DCF2BB1"/>
    <w:rsid w:val="622425BD"/>
    <w:rsid w:val="63AA5F95"/>
    <w:rsid w:val="681AD73C"/>
    <w:rsid w:val="6993F435"/>
    <w:rsid w:val="6ABCBF9C"/>
    <w:rsid w:val="6B8399C8"/>
    <w:rsid w:val="6D0641CC"/>
    <w:rsid w:val="79AC4DF7"/>
    <w:rsid w:val="79C3203D"/>
    <w:rsid w:val="7AC08E5A"/>
    <w:rsid w:val="7ACC5851"/>
    <w:rsid w:val="7C74582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4F402CC2"/>
  <w15:docId w15:val="{c9d3a878-eae4-42ce-b924-7a4d5f198c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24591"/>
    <w:rPr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C17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C1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microsoft.com/office/2007/relationships/stylesWithEffects" Target="stylesWithEffects.xml" Id="rId3" /><Relationship Type="http://schemas.openxmlformats.org/officeDocument/2006/relationships/settings" Target="settings.xml" Id="rId4" /><Relationship Type="http://schemas.openxmlformats.org/officeDocument/2006/relationships/webSettings" Target="webSettings.xml" Id="rId5" /><Relationship Type="http://schemas.openxmlformats.org/officeDocument/2006/relationships/footnotes" Target="footnotes.xml" Id="rId6" /><Relationship Type="http://schemas.openxmlformats.org/officeDocument/2006/relationships/endnotes" Target="endnotes.xml" Id="rId7" /><Relationship Type="http://schemas.openxmlformats.org/officeDocument/2006/relationships/header" Target="header1.xml" Id="rId8" /><Relationship Type="http://schemas.openxmlformats.org/officeDocument/2006/relationships/footer" Target="footer1.xml" Id="rId9" /><Relationship Type="http://schemas.openxmlformats.org/officeDocument/2006/relationships/fontTable" Target="fontTable.xml" Id="rId10" /><Relationship Type="http://schemas.openxmlformats.org/officeDocument/2006/relationships/theme" Target="theme/theme1.xml" Id="rId11" /><Relationship Type="http://schemas.openxmlformats.org/officeDocument/2006/relationships/numbering" Target="numbering.xml" Id="rId1" /><Relationship Type="http://schemas.openxmlformats.org/officeDocument/2006/relationships/styles" Target="styles.xml" Id="rId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University of Leicester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Artur Boronat</dc:creator>
  <keywords/>
  <lastModifiedBy>Hill, Robert D.</lastModifiedBy>
  <revision>4</revision>
  <dcterms:created xsi:type="dcterms:W3CDTF">2013-10-22T08:30:00.0000000Z</dcterms:created>
  <dcterms:modified xsi:type="dcterms:W3CDTF">2021-03-15T19:22:47.7058496Z</dcterms:modified>
</coreProperties>
</file>