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9B53BD" w14:textId="180611FD" w:rsidR="00FC05D0" w:rsidRPr="00D96952" w:rsidRDefault="00906A50" w:rsidP="00906A50">
      <w:pPr>
        <w:jc w:val="center"/>
        <w:rPr>
          <w:rFonts w:ascii="Times New Roman" w:hAnsi="Times New Roman" w:cs="Times New Roman"/>
          <w:b/>
          <w:bCs/>
          <w:color w:val="000000" w:themeColor="text1"/>
          <w:sz w:val="72"/>
          <w:szCs w:val="72"/>
        </w:rPr>
      </w:pPr>
      <w:r w:rsidRPr="00D96952">
        <w:rPr>
          <w:rFonts w:ascii="Times New Roman" w:hAnsi="Times New Roman" w:cs="Times New Roman"/>
          <w:b/>
          <w:bCs/>
          <w:color w:val="000000" w:themeColor="text1"/>
          <w:sz w:val="72"/>
          <w:szCs w:val="72"/>
        </w:rPr>
        <w:t>PORTFOLIO</w:t>
      </w:r>
    </w:p>
    <w:p w14:paraId="1F20E849" w14:textId="77777777" w:rsidR="002436CF" w:rsidRDefault="002436CF" w:rsidP="00906A50">
      <w:pPr>
        <w:jc w:val="center"/>
        <w:rPr>
          <w:rFonts w:ascii="Times New Roman" w:hAnsi="Times New Roman" w:cs="Times New Roman"/>
          <w:b/>
          <w:bCs/>
          <w:sz w:val="72"/>
          <w:szCs w:val="72"/>
        </w:rPr>
      </w:pPr>
    </w:p>
    <w:p w14:paraId="37CD9454" w14:textId="3BECD4A7" w:rsidR="00906A50" w:rsidRPr="00906A50" w:rsidRDefault="002436CF" w:rsidP="00906A50">
      <w:pPr>
        <w:spacing w:before="100" w:beforeAutospacing="1" w:after="100" w:afterAutospacing="1" w:line="240" w:lineRule="auto"/>
        <w:outlineLvl w:val="2"/>
        <w:rPr>
          <w:rFonts w:ascii="Times New Roman" w:eastAsia="Times New Roman" w:hAnsi="Times New Roman" w:cs="Times New Roman"/>
          <w:b/>
          <w:bCs/>
          <w:color w:val="000000"/>
          <w:kern w:val="0"/>
          <w:sz w:val="28"/>
          <w:szCs w:val="28"/>
          <w:u w:val="single"/>
          <w14:ligatures w14:val="none"/>
        </w:rPr>
      </w:pPr>
      <w:r>
        <w:rPr>
          <w:rFonts w:ascii="Times New Roman" w:eastAsia="Times New Roman" w:hAnsi="Times New Roman" w:cs="Times New Roman"/>
          <w:b/>
          <w:bCs/>
          <w:noProof/>
          <w:color w:val="000000"/>
          <w:kern w:val="0"/>
        </w:rPr>
        <w:drawing>
          <wp:anchor distT="0" distB="0" distL="114300" distR="114300" simplePos="0" relativeHeight="251658240" behindDoc="0" locked="0" layoutInCell="1" allowOverlap="1" wp14:anchorId="3FC38831" wp14:editId="4BDB8EFD">
            <wp:simplePos x="0" y="0"/>
            <wp:positionH relativeFrom="column">
              <wp:posOffset>4783455</wp:posOffset>
            </wp:positionH>
            <wp:positionV relativeFrom="paragraph">
              <wp:posOffset>39370</wp:posOffset>
            </wp:positionV>
            <wp:extent cx="1757297" cy="2260600"/>
            <wp:effectExtent l="0" t="0" r="0" b="0"/>
            <wp:wrapSquare wrapText="bothSides"/>
            <wp:docPr id="1887504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04700" name="Picture 1887504700"/>
                    <pic:cNvPicPr/>
                  </pic:nvPicPr>
                  <pic:blipFill>
                    <a:blip r:embed="rId5">
                      <a:extLst>
                        <a:ext uri="{28A0092B-C50C-407E-A947-70E740481C1C}">
                          <a14:useLocalDpi xmlns:a14="http://schemas.microsoft.com/office/drawing/2010/main" val="0"/>
                        </a:ext>
                      </a:extLst>
                    </a:blip>
                    <a:stretch>
                      <a:fillRect/>
                    </a:stretch>
                  </pic:blipFill>
                  <pic:spPr>
                    <a:xfrm>
                      <a:off x="0" y="0"/>
                      <a:ext cx="1757297" cy="2260600"/>
                    </a:xfrm>
                    <a:prstGeom prst="rect">
                      <a:avLst/>
                    </a:prstGeom>
                  </pic:spPr>
                </pic:pic>
              </a:graphicData>
            </a:graphic>
          </wp:anchor>
        </w:drawing>
      </w:r>
      <w:r w:rsidR="00906A50">
        <w:rPr>
          <w:rFonts w:ascii="Times New Roman" w:eastAsia="Times New Roman" w:hAnsi="Times New Roman" w:cs="Times New Roman"/>
          <w:b/>
          <w:bCs/>
          <w:color w:val="000000"/>
          <w:kern w:val="0"/>
          <w:sz w:val="28"/>
          <w:szCs w:val="28"/>
          <w:u w:val="single"/>
          <w14:ligatures w14:val="none"/>
        </w:rPr>
        <w:t>ABOUT ME</w:t>
      </w:r>
    </w:p>
    <w:p w14:paraId="22E99641" w14:textId="026CC265" w:rsidR="002436CF" w:rsidRDefault="00906A50" w:rsidP="002436CF">
      <w:pPr>
        <w:spacing w:before="100" w:beforeAutospacing="1" w:after="100" w:afterAutospacing="1" w:line="240" w:lineRule="auto"/>
        <w:rPr>
          <w:rFonts w:ascii="Times New Roman" w:eastAsia="Times New Roman" w:hAnsi="Times New Roman" w:cs="Times New Roman"/>
          <w:i/>
          <w:iCs/>
          <w:color w:val="000000"/>
          <w:kern w:val="0"/>
          <w14:ligatures w14:val="none"/>
        </w:rPr>
      </w:pPr>
      <w:r w:rsidRPr="00906A50">
        <w:rPr>
          <w:rFonts w:ascii="Times New Roman" w:eastAsia="Times New Roman" w:hAnsi="Times New Roman" w:cs="Times New Roman"/>
          <w:b/>
          <w:bCs/>
          <w:color w:val="000000"/>
          <w:kern w:val="0"/>
          <w14:ligatures w14:val="none"/>
        </w:rPr>
        <w:t>Pappula Madhusudhan Reddy</w:t>
      </w:r>
      <w:r w:rsidRPr="00906A50">
        <w:rPr>
          <w:rFonts w:ascii="Times New Roman" w:eastAsia="Times New Roman" w:hAnsi="Times New Roman" w:cs="Times New Roman"/>
          <w:color w:val="000000"/>
          <w:kern w:val="0"/>
          <w14:ligatures w14:val="none"/>
        </w:rPr>
        <w:t> </w:t>
      </w:r>
      <w:r w:rsidRPr="00906A50">
        <w:rPr>
          <w:rFonts w:ascii="Times New Roman" w:eastAsia="Times New Roman" w:hAnsi="Times New Roman" w:cs="Times New Roman"/>
          <w:i/>
          <w:iCs/>
          <w:color w:val="000000"/>
          <w:kern w:val="0"/>
          <w14:ligatures w14:val="none"/>
        </w:rPr>
        <w:t>Aspiring Data Analyst | Python · SQL · Tableau</w:t>
      </w:r>
    </w:p>
    <w:p w14:paraId="358C93BB" w14:textId="1A1EF956" w:rsidR="002436CF" w:rsidRPr="00906A50" w:rsidRDefault="002436CF" w:rsidP="002436CF">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 xml:space="preserve">Master of Science in Management Information Systems candidate at the University of </w:t>
      </w:r>
      <w:r w:rsidRPr="00906A50">
        <w:rPr>
          <w:rFonts w:ascii="Times New Roman" w:eastAsia="Times New Roman" w:hAnsi="Times New Roman" w:cs="Times New Roman"/>
          <w:color w:val="000000"/>
          <w:kern w:val="0"/>
          <w14:ligatures w14:val="none"/>
        </w:rPr>
        <w:t>Houston (</w:t>
      </w:r>
      <w:r w:rsidRPr="00906A50">
        <w:rPr>
          <w:rFonts w:ascii="Times New Roman" w:eastAsia="Times New Roman" w:hAnsi="Times New Roman" w:cs="Times New Roman"/>
          <w:color w:val="000000"/>
          <w:kern w:val="0"/>
          <w14:ligatures w14:val="none"/>
        </w:rPr>
        <w:t>GPA: 3.83), with hands-on experience building Tableau dashboards, predictive models, and SQL-based analytics pipelines. I turn raw data into clear insights that support smarter business decisions. Actively seeking Data Analyst roles.</w:t>
      </w:r>
    </w:p>
    <w:p w14:paraId="64C0243E" w14:textId="7B18CD54" w:rsidR="00906A50" w:rsidRPr="00906A50" w:rsidRDefault="00906A50" w:rsidP="002436CF">
      <w:pPr>
        <w:spacing w:before="100" w:beforeAutospacing="1" w:after="100" w:afterAutospacing="1" w:line="240" w:lineRule="auto"/>
        <w:rPr>
          <w:rFonts w:ascii="Times New Roman" w:eastAsia="Times New Roman" w:hAnsi="Times New Roman" w:cs="Times New Roman"/>
          <w:color w:val="000000"/>
          <w:kern w:val="0"/>
          <w14:ligatures w14:val="none"/>
        </w:rPr>
      </w:pPr>
    </w:p>
    <w:p w14:paraId="1126E8D5" w14:textId="77777777" w:rsidR="00906A50" w:rsidRPr="00906A50" w:rsidRDefault="006E3E0A" w:rsidP="00906A50">
      <w:pPr>
        <w:spacing w:after="0" w:line="240" w:lineRule="auto"/>
        <w:rPr>
          <w:rFonts w:ascii="Times New Roman" w:eastAsia="Times New Roman" w:hAnsi="Times New Roman" w:cs="Times New Roman"/>
          <w:kern w:val="0"/>
          <w14:ligatures w14:val="none"/>
        </w:rPr>
      </w:pPr>
      <w:r w:rsidRPr="006E3E0A">
        <w:rPr>
          <w:rFonts w:ascii="Times New Roman" w:eastAsia="Times New Roman" w:hAnsi="Times New Roman" w:cs="Times New Roman"/>
          <w:noProof/>
          <w:kern w:val="0"/>
        </w:rPr>
        <w:pict w14:anchorId="7065849C">
          <v:rect id="_x0000_i1031" alt="" style="width:468pt;height:.05pt;mso-width-percent:0;mso-height-percent:0;mso-width-percent:0;mso-height-percent:0" o:hralign="center" o:hrstd="t" o:hr="t" fillcolor="#a0a0a0" stroked="f"/>
        </w:pict>
      </w:r>
    </w:p>
    <w:p w14:paraId="1CBEFDC9" w14:textId="55536266" w:rsidR="00906A50" w:rsidRPr="00D96952" w:rsidRDefault="00906A50" w:rsidP="00906A5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u w:val="single"/>
          <w14:ligatures w14:val="none"/>
        </w:rPr>
      </w:pPr>
      <w:r w:rsidRPr="00D96952">
        <w:rPr>
          <w:rFonts w:ascii="Times New Roman" w:eastAsia="Times New Roman" w:hAnsi="Times New Roman" w:cs="Times New Roman"/>
          <w:b/>
          <w:bCs/>
          <w:color w:val="000000"/>
          <w:kern w:val="0"/>
          <w:sz w:val="27"/>
          <w:szCs w:val="27"/>
          <w:u w:val="single"/>
          <w14:ligatures w14:val="none"/>
        </w:rPr>
        <w:t>SKILLS</w:t>
      </w:r>
    </w:p>
    <w:p w14:paraId="661AC9A8"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Languages:</w:t>
      </w:r>
      <w:r w:rsidRPr="00906A50">
        <w:rPr>
          <w:rFonts w:ascii="Times New Roman" w:eastAsia="Times New Roman" w:hAnsi="Times New Roman" w:cs="Times New Roman"/>
          <w:color w:val="000000"/>
          <w:kern w:val="0"/>
          <w14:ligatures w14:val="none"/>
        </w:rPr>
        <w:t> Python, SQL </w:t>
      </w:r>
      <w:r w:rsidRPr="00906A50">
        <w:rPr>
          <w:rFonts w:ascii="Times New Roman" w:eastAsia="Times New Roman" w:hAnsi="Times New Roman" w:cs="Times New Roman"/>
          <w:b/>
          <w:bCs/>
          <w:color w:val="000000"/>
          <w:kern w:val="0"/>
          <w14:ligatures w14:val="none"/>
        </w:rPr>
        <w:t>Data Tools:</w:t>
      </w:r>
      <w:r w:rsidRPr="00906A50">
        <w:rPr>
          <w:rFonts w:ascii="Times New Roman" w:eastAsia="Times New Roman" w:hAnsi="Times New Roman" w:cs="Times New Roman"/>
          <w:color w:val="000000"/>
          <w:kern w:val="0"/>
          <w14:ligatures w14:val="none"/>
        </w:rPr>
        <w:t> Tableau, Excel, Pandas, Matplotlib, Scikit-learn </w:t>
      </w:r>
      <w:r w:rsidRPr="00906A50">
        <w:rPr>
          <w:rFonts w:ascii="Times New Roman" w:eastAsia="Times New Roman" w:hAnsi="Times New Roman" w:cs="Times New Roman"/>
          <w:b/>
          <w:bCs/>
          <w:color w:val="000000"/>
          <w:kern w:val="0"/>
          <w14:ligatures w14:val="none"/>
        </w:rPr>
        <w:t>Databases:</w:t>
      </w:r>
      <w:r w:rsidRPr="00906A50">
        <w:rPr>
          <w:rFonts w:ascii="Times New Roman" w:eastAsia="Times New Roman" w:hAnsi="Times New Roman" w:cs="Times New Roman"/>
          <w:color w:val="000000"/>
          <w:kern w:val="0"/>
          <w14:ligatures w14:val="none"/>
        </w:rPr>
        <w:t> SQLite, relational modeling, query optimization </w:t>
      </w:r>
      <w:r w:rsidRPr="00906A50">
        <w:rPr>
          <w:rFonts w:ascii="Times New Roman" w:eastAsia="Times New Roman" w:hAnsi="Times New Roman" w:cs="Times New Roman"/>
          <w:b/>
          <w:bCs/>
          <w:color w:val="000000"/>
          <w:kern w:val="0"/>
          <w14:ligatures w14:val="none"/>
        </w:rPr>
        <w:t>Core Skills:</w:t>
      </w:r>
      <w:r w:rsidRPr="00906A50">
        <w:rPr>
          <w:rFonts w:ascii="Times New Roman" w:eastAsia="Times New Roman" w:hAnsi="Times New Roman" w:cs="Times New Roman"/>
          <w:color w:val="000000"/>
          <w:kern w:val="0"/>
          <w14:ligatures w14:val="none"/>
        </w:rPr>
        <w:t> Data Visualization, Dashboard Development, EDA, Statistical Analysis, Predictive Modeling </w:t>
      </w:r>
      <w:r w:rsidRPr="00906A50">
        <w:rPr>
          <w:rFonts w:ascii="Times New Roman" w:eastAsia="Times New Roman" w:hAnsi="Times New Roman" w:cs="Times New Roman"/>
          <w:b/>
          <w:bCs/>
          <w:color w:val="000000"/>
          <w:kern w:val="0"/>
          <w14:ligatures w14:val="none"/>
        </w:rPr>
        <w:t>Cloud:</w:t>
      </w:r>
      <w:r w:rsidRPr="00906A50">
        <w:rPr>
          <w:rFonts w:ascii="Times New Roman" w:eastAsia="Times New Roman" w:hAnsi="Times New Roman" w:cs="Times New Roman"/>
          <w:color w:val="000000"/>
          <w:kern w:val="0"/>
          <w14:ligatures w14:val="none"/>
        </w:rPr>
        <w:t> AWS, Microsoft Azure (coursework)</w:t>
      </w:r>
    </w:p>
    <w:p w14:paraId="2CB7105E" w14:textId="77777777" w:rsidR="00906A50" w:rsidRPr="00906A50" w:rsidRDefault="006E3E0A" w:rsidP="00906A50">
      <w:pPr>
        <w:spacing w:after="0" w:line="240" w:lineRule="auto"/>
        <w:rPr>
          <w:rFonts w:ascii="Times New Roman" w:eastAsia="Times New Roman" w:hAnsi="Times New Roman" w:cs="Times New Roman"/>
          <w:kern w:val="0"/>
          <w14:ligatures w14:val="none"/>
        </w:rPr>
      </w:pPr>
      <w:r w:rsidRPr="006E3E0A">
        <w:rPr>
          <w:rFonts w:ascii="Times New Roman" w:eastAsia="Times New Roman" w:hAnsi="Times New Roman" w:cs="Times New Roman"/>
          <w:noProof/>
          <w:kern w:val="0"/>
        </w:rPr>
        <w:pict w14:anchorId="5088D5E0">
          <v:rect id="_x0000_i1030" alt="" style="width:468pt;height:.05pt;mso-width-percent:0;mso-height-percent:0;mso-width-percent:0;mso-height-percent:0" o:hralign="center" o:hrstd="t" o:hr="t" fillcolor="#a0a0a0" stroked="f"/>
        </w:pict>
      </w:r>
    </w:p>
    <w:p w14:paraId="05FBB3EE" w14:textId="1238B0A3" w:rsidR="00906A50" w:rsidRPr="00D96952" w:rsidRDefault="00906A50" w:rsidP="00906A5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u w:val="single"/>
          <w14:ligatures w14:val="none"/>
        </w:rPr>
      </w:pPr>
      <w:r w:rsidRPr="00D96952">
        <w:rPr>
          <w:rFonts w:ascii="Times New Roman" w:eastAsia="Times New Roman" w:hAnsi="Times New Roman" w:cs="Times New Roman"/>
          <w:b/>
          <w:bCs/>
          <w:color w:val="000000"/>
          <w:kern w:val="0"/>
          <w:sz w:val="27"/>
          <w:szCs w:val="27"/>
          <w:u w:val="single"/>
          <w14:ligatures w14:val="none"/>
        </w:rPr>
        <w:t>PROJECTS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gridCol w:w="2447"/>
        <w:gridCol w:w="2429"/>
      </w:tblGrid>
      <w:tr w:rsidR="00906A50" w:rsidRPr="00906A50" w14:paraId="581364D7" w14:textId="77777777" w:rsidTr="00D96952">
        <w:trPr>
          <w:tblHeader/>
          <w:tblCellSpacing w:w="15" w:type="dxa"/>
        </w:trPr>
        <w:tc>
          <w:tcPr>
            <w:tcW w:w="0" w:type="auto"/>
            <w:vAlign w:val="center"/>
            <w:hideMark/>
          </w:tcPr>
          <w:p w14:paraId="24325368" w14:textId="16BF466E" w:rsidR="00906A50" w:rsidRPr="00906A50" w:rsidRDefault="00D96952" w:rsidP="00D96952">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906A50" w:rsidRPr="00906A50">
              <w:rPr>
                <w:rFonts w:ascii="Times New Roman" w:eastAsia="Times New Roman" w:hAnsi="Times New Roman" w:cs="Times New Roman"/>
                <w:b/>
                <w:bCs/>
                <w:kern w:val="0"/>
                <w14:ligatures w14:val="none"/>
              </w:rPr>
              <w:t>Project</w:t>
            </w:r>
          </w:p>
        </w:tc>
        <w:tc>
          <w:tcPr>
            <w:tcW w:w="0" w:type="auto"/>
            <w:vAlign w:val="center"/>
            <w:hideMark/>
          </w:tcPr>
          <w:p w14:paraId="39B67B1F" w14:textId="182F4448" w:rsidR="00906A50" w:rsidRPr="00906A50" w:rsidRDefault="00D96952" w:rsidP="00D96952">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00906A50" w:rsidRPr="00906A50">
              <w:rPr>
                <w:rFonts w:ascii="Times New Roman" w:eastAsia="Times New Roman" w:hAnsi="Times New Roman" w:cs="Times New Roman"/>
                <w:b/>
                <w:bCs/>
                <w:kern w:val="0"/>
                <w14:ligatures w14:val="none"/>
              </w:rPr>
              <w:t>Tools</w:t>
            </w:r>
          </w:p>
        </w:tc>
        <w:tc>
          <w:tcPr>
            <w:tcW w:w="2384" w:type="dxa"/>
            <w:vAlign w:val="center"/>
            <w:hideMark/>
          </w:tcPr>
          <w:p w14:paraId="289E32E6" w14:textId="77777777" w:rsidR="00906A50" w:rsidRPr="00906A50" w:rsidRDefault="00906A50" w:rsidP="00906A50">
            <w:pPr>
              <w:spacing w:after="0" w:line="240" w:lineRule="auto"/>
              <w:jc w:val="center"/>
              <w:rPr>
                <w:rFonts w:ascii="Times New Roman" w:eastAsia="Times New Roman" w:hAnsi="Times New Roman" w:cs="Times New Roman"/>
                <w:b/>
                <w:bCs/>
                <w:kern w:val="0"/>
                <w14:ligatures w14:val="none"/>
              </w:rPr>
            </w:pPr>
            <w:r w:rsidRPr="00906A50">
              <w:rPr>
                <w:rFonts w:ascii="Times New Roman" w:eastAsia="Times New Roman" w:hAnsi="Times New Roman" w:cs="Times New Roman"/>
                <w:b/>
                <w:bCs/>
                <w:kern w:val="0"/>
                <w14:ligatures w14:val="none"/>
              </w:rPr>
              <w:t>Link</w:t>
            </w:r>
          </w:p>
        </w:tc>
      </w:tr>
      <w:tr w:rsidR="00906A50" w:rsidRPr="00906A50" w14:paraId="2AE47517" w14:textId="77777777" w:rsidTr="00D96952">
        <w:trPr>
          <w:tblCellSpacing w:w="15" w:type="dxa"/>
        </w:trPr>
        <w:tc>
          <w:tcPr>
            <w:tcW w:w="0" w:type="auto"/>
            <w:vAlign w:val="center"/>
            <w:hideMark/>
          </w:tcPr>
          <w:p w14:paraId="7B106A49" w14:textId="77777777" w:rsidR="00906A50" w:rsidRPr="00906A50" w:rsidRDefault="00906A50" w:rsidP="00D96952">
            <w:pPr>
              <w:spacing w:line="240" w:lineRule="auto"/>
              <w:rPr>
                <w:rFonts w:ascii="Times New Roman" w:eastAsia="Times New Roman" w:hAnsi="Times New Roman" w:cs="Times New Roman"/>
                <w:kern w:val="0"/>
                <w14:ligatures w14:val="none"/>
              </w:rPr>
            </w:pPr>
            <w:r w:rsidRPr="00906A50">
              <w:rPr>
                <w:rFonts w:ascii="Times New Roman" w:eastAsia="Times New Roman" w:hAnsi="Times New Roman" w:cs="Times New Roman"/>
                <w:kern w:val="0"/>
                <w14:ligatures w14:val="none"/>
              </w:rPr>
              <w:t>Superstore Sales &amp; Profit Analysis</w:t>
            </w:r>
          </w:p>
        </w:tc>
        <w:tc>
          <w:tcPr>
            <w:tcW w:w="0" w:type="auto"/>
            <w:vAlign w:val="center"/>
            <w:hideMark/>
          </w:tcPr>
          <w:p w14:paraId="3FCA7F16" w14:textId="77777777" w:rsidR="00906A50" w:rsidRPr="00906A50" w:rsidRDefault="00906A50" w:rsidP="00D96952">
            <w:pPr>
              <w:spacing w:line="240" w:lineRule="auto"/>
              <w:rPr>
                <w:rFonts w:ascii="Times New Roman" w:eastAsia="Times New Roman" w:hAnsi="Times New Roman" w:cs="Times New Roman"/>
                <w:kern w:val="0"/>
                <w14:ligatures w14:val="none"/>
              </w:rPr>
            </w:pPr>
            <w:r w:rsidRPr="00906A50">
              <w:rPr>
                <w:rFonts w:ascii="Times New Roman" w:eastAsia="Times New Roman" w:hAnsi="Times New Roman" w:cs="Times New Roman"/>
                <w:kern w:val="0"/>
                <w14:ligatures w14:val="none"/>
              </w:rPr>
              <w:t>SQL, Tableau, Python</w:t>
            </w:r>
          </w:p>
        </w:tc>
        <w:tc>
          <w:tcPr>
            <w:tcW w:w="2384" w:type="dxa"/>
            <w:vAlign w:val="center"/>
            <w:hideMark/>
          </w:tcPr>
          <w:p w14:paraId="567A3F8A" w14:textId="35CD1A31" w:rsidR="00906A50" w:rsidRPr="00906A50" w:rsidRDefault="00D96952" w:rsidP="00D96952">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hyperlink r:id="rId6" w:history="1">
              <w:r w:rsidRPr="00D96952">
                <w:rPr>
                  <w:rStyle w:val="Hyperlink"/>
                  <w:rFonts w:ascii="Times New Roman" w:eastAsia="Times New Roman" w:hAnsi="Times New Roman" w:cs="Times New Roman"/>
                  <w:kern w:val="0"/>
                  <w14:ligatures w14:val="none"/>
                </w:rPr>
                <w:t>Git</w:t>
              </w:r>
              <w:r w:rsidRPr="00D96952">
                <w:rPr>
                  <w:rStyle w:val="Hyperlink"/>
                  <w:rFonts w:ascii="Times New Roman" w:eastAsia="Times New Roman" w:hAnsi="Times New Roman" w:cs="Times New Roman"/>
                  <w:kern w:val="0"/>
                  <w14:ligatures w14:val="none"/>
                </w:rPr>
                <w:t>H</w:t>
              </w:r>
              <w:r w:rsidRPr="00D96952">
                <w:rPr>
                  <w:rStyle w:val="Hyperlink"/>
                  <w:rFonts w:ascii="Times New Roman" w:eastAsia="Times New Roman" w:hAnsi="Times New Roman" w:cs="Times New Roman"/>
                  <w:kern w:val="0"/>
                  <w14:ligatures w14:val="none"/>
                </w:rPr>
                <w:t>u</w:t>
              </w:r>
              <w:r w:rsidRPr="00D96952">
                <w:rPr>
                  <w:rStyle w:val="Hyperlink"/>
                  <w:rFonts w:ascii="Times New Roman" w:eastAsia="Times New Roman" w:hAnsi="Times New Roman" w:cs="Times New Roman"/>
                  <w:kern w:val="0"/>
                  <w14:ligatures w14:val="none"/>
                </w:rPr>
                <w:t>b</w:t>
              </w:r>
            </w:hyperlink>
          </w:p>
        </w:tc>
      </w:tr>
      <w:tr w:rsidR="00906A50" w:rsidRPr="00906A50" w14:paraId="3E4B65DF" w14:textId="77777777" w:rsidTr="00D96952">
        <w:trPr>
          <w:tblCellSpacing w:w="15" w:type="dxa"/>
        </w:trPr>
        <w:tc>
          <w:tcPr>
            <w:tcW w:w="0" w:type="auto"/>
            <w:vAlign w:val="center"/>
            <w:hideMark/>
          </w:tcPr>
          <w:p w14:paraId="196CB2AC" w14:textId="77777777" w:rsidR="00906A50" w:rsidRPr="00906A50" w:rsidRDefault="00906A50" w:rsidP="00D96952">
            <w:pPr>
              <w:spacing w:line="240" w:lineRule="auto"/>
              <w:rPr>
                <w:rFonts w:ascii="Times New Roman" w:eastAsia="Times New Roman" w:hAnsi="Times New Roman" w:cs="Times New Roman"/>
                <w:kern w:val="0"/>
                <w14:ligatures w14:val="none"/>
              </w:rPr>
            </w:pPr>
            <w:r w:rsidRPr="00906A50">
              <w:rPr>
                <w:rFonts w:ascii="Times New Roman" w:eastAsia="Times New Roman" w:hAnsi="Times New Roman" w:cs="Times New Roman"/>
                <w:kern w:val="0"/>
                <w14:ligatures w14:val="none"/>
              </w:rPr>
              <w:t>Access Control Violation Checker</w:t>
            </w:r>
          </w:p>
        </w:tc>
        <w:tc>
          <w:tcPr>
            <w:tcW w:w="0" w:type="auto"/>
            <w:vAlign w:val="center"/>
            <w:hideMark/>
          </w:tcPr>
          <w:p w14:paraId="7A0F369D" w14:textId="77777777" w:rsidR="00906A50" w:rsidRPr="00906A50" w:rsidRDefault="00906A50" w:rsidP="00D96952">
            <w:pPr>
              <w:spacing w:line="240" w:lineRule="auto"/>
              <w:rPr>
                <w:rFonts w:ascii="Times New Roman" w:eastAsia="Times New Roman" w:hAnsi="Times New Roman" w:cs="Times New Roman"/>
                <w:kern w:val="0"/>
                <w14:ligatures w14:val="none"/>
              </w:rPr>
            </w:pPr>
            <w:r w:rsidRPr="00906A50">
              <w:rPr>
                <w:rFonts w:ascii="Times New Roman" w:eastAsia="Times New Roman" w:hAnsi="Times New Roman" w:cs="Times New Roman"/>
                <w:kern w:val="0"/>
                <w14:ligatures w14:val="none"/>
              </w:rPr>
              <w:t>Python, SQLite, Tableau</w:t>
            </w:r>
          </w:p>
        </w:tc>
        <w:tc>
          <w:tcPr>
            <w:tcW w:w="2384" w:type="dxa"/>
            <w:vAlign w:val="center"/>
            <w:hideMark/>
          </w:tcPr>
          <w:p w14:paraId="34AF25D7" w14:textId="6A4EF55B" w:rsidR="00906A50" w:rsidRPr="00906A50" w:rsidRDefault="00D96952" w:rsidP="00D96952">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hyperlink r:id="rId7" w:history="1">
              <w:r w:rsidRPr="00D96952">
                <w:rPr>
                  <w:rStyle w:val="Hyperlink"/>
                  <w:rFonts w:ascii="Times New Roman" w:eastAsia="Times New Roman" w:hAnsi="Times New Roman" w:cs="Times New Roman"/>
                  <w:kern w:val="0"/>
                  <w14:ligatures w14:val="none"/>
                </w:rPr>
                <w:t>GitHub</w:t>
              </w:r>
            </w:hyperlink>
          </w:p>
        </w:tc>
      </w:tr>
      <w:tr w:rsidR="00906A50" w:rsidRPr="00906A50" w14:paraId="592608F8" w14:textId="77777777" w:rsidTr="00D96952">
        <w:trPr>
          <w:tblCellSpacing w:w="15" w:type="dxa"/>
        </w:trPr>
        <w:tc>
          <w:tcPr>
            <w:tcW w:w="0" w:type="auto"/>
            <w:vAlign w:val="center"/>
            <w:hideMark/>
          </w:tcPr>
          <w:p w14:paraId="0F646838" w14:textId="2584CEA6" w:rsidR="00D96952" w:rsidRDefault="00D96952" w:rsidP="00D96952">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Global Morality Patterns (</w:t>
            </w:r>
            <w:r w:rsidRPr="00906A50">
              <w:rPr>
                <w:rFonts w:ascii="Times New Roman" w:eastAsia="Times New Roman" w:hAnsi="Times New Roman" w:cs="Times New Roman"/>
                <w:kern w:val="0"/>
                <w14:ligatures w14:val="none"/>
              </w:rPr>
              <w:t>19</w:t>
            </w:r>
            <w:r>
              <w:rPr>
                <w:rFonts w:ascii="Times New Roman" w:eastAsia="Times New Roman" w:hAnsi="Times New Roman" w:cs="Times New Roman"/>
                <w:kern w:val="0"/>
                <w14:ligatures w14:val="none"/>
              </w:rPr>
              <w:t>70</w:t>
            </w:r>
            <w:r w:rsidRPr="00906A50">
              <w:rPr>
                <w:rFonts w:ascii="Times New Roman" w:eastAsia="Times New Roman" w:hAnsi="Times New Roman" w:cs="Times New Roman"/>
                <w:kern w:val="0"/>
                <w14:ligatures w14:val="none"/>
              </w:rPr>
              <w:t>–201</w:t>
            </w:r>
            <w:r>
              <w:rPr>
                <w:rFonts w:ascii="Times New Roman" w:eastAsia="Times New Roman" w:hAnsi="Times New Roman" w:cs="Times New Roman"/>
                <w:kern w:val="0"/>
                <w14:ligatures w14:val="none"/>
              </w:rPr>
              <w:t>0</w:t>
            </w:r>
            <w:r w:rsidRPr="00906A50">
              <w:rPr>
                <w:rFonts w:ascii="Times New Roman" w:eastAsia="Times New Roman" w:hAnsi="Times New Roman" w:cs="Times New Roman"/>
                <w:kern w:val="0"/>
                <w14:ligatures w14:val="none"/>
              </w:rPr>
              <w:t>)</w:t>
            </w:r>
          </w:p>
          <w:p w14:paraId="6D9001C3" w14:textId="2DF8E2A6" w:rsidR="00906A50" w:rsidRPr="00906A50" w:rsidRDefault="00906A50" w:rsidP="00D96952">
            <w:pPr>
              <w:spacing w:line="240" w:lineRule="auto"/>
              <w:rPr>
                <w:rFonts w:ascii="Times New Roman" w:eastAsia="Times New Roman" w:hAnsi="Times New Roman" w:cs="Times New Roman"/>
                <w:kern w:val="0"/>
                <w14:ligatures w14:val="none"/>
              </w:rPr>
            </w:pPr>
            <w:r w:rsidRPr="00906A50">
              <w:rPr>
                <w:rFonts w:ascii="Times New Roman" w:eastAsia="Times New Roman" w:hAnsi="Times New Roman" w:cs="Times New Roman"/>
                <w:kern w:val="0"/>
                <w14:ligatures w14:val="none"/>
              </w:rPr>
              <w:t>Electric Production Trends (1985–2018)</w:t>
            </w:r>
          </w:p>
        </w:tc>
        <w:tc>
          <w:tcPr>
            <w:tcW w:w="0" w:type="auto"/>
            <w:vAlign w:val="center"/>
            <w:hideMark/>
          </w:tcPr>
          <w:p w14:paraId="3E5D2280" w14:textId="10BA2902" w:rsidR="00D96952" w:rsidRDefault="00D96952" w:rsidP="00D96952">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Tableau</w:t>
            </w:r>
          </w:p>
          <w:p w14:paraId="48A0894E" w14:textId="3DC15EC3" w:rsidR="00906A50" w:rsidRPr="00906A50" w:rsidRDefault="00906A50" w:rsidP="00D96952">
            <w:pPr>
              <w:spacing w:line="240" w:lineRule="auto"/>
              <w:rPr>
                <w:rFonts w:ascii="Times New Roman" w:eastAsia="Times New Roman" w:hAnsi="Times New Roman" w:cs="Times New Roman"/>
                <w:kern w:val="0"/>
                <w14:ligatures w14:val="none"/>
              </w:rPr>
            </w:pPr>
            <w:r w:rsidRPr="00906A50">
              <w:rPr>
                <w:rFonts w:ascii="Times New Roman" w:eastAsia="Times New Roman" w:hAnsi="Times New Roman" w:cs="Times New Roman"/>
                <w:kern w:val="0"/>
                <w14:ligatures w14:val="none"/>
              </w:rPr>
              <w:t>Tableau</w:t>
            </w:r>
          </w:p>
        </w:tc>
        <w:tc>
          <w:tcPr>
            <w:tcW w:w="2384" w:type="dxa"/>
            <w:vAlign w:val="center"/>
            <w:hideMark/>
          </w:tcPr>
          <w:p w14:paraId="58DFD712" w14:textId="6F21988D" w:rsidR="00D96952" w:rsidRDefault="00D96952" w:rsidP="00D96952">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hyperlink r:id="rId8" w:history="1">
              <w:r w:rsidRPr="00D96952">
                <w:rPr>
                  <w:rStyle w:val="Hyperlink"/>
                  <w:rFonts w:ascii="Times New Roman" w:eastAsia="Times New Roman" w:hAnsi="Times New Roman" w:cs="Times New Roman"/>
                  <w:kern w:val="0"/>
                  <w14:ligatures w14:val="none"/>
                </w:rPr>
                <w:t>GitHub</w:t>
              </w:r>
            </w:hyperlink>
          </w:p>
          <w:p w14:paraId="51C04BBA" w14:textId="2F8F9682" w:rsidR="00906A50" w:rsidRPr="00906A50" w:rsidRDefault="00D96952" w:rsidP="00D96952">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hyperlink r:id="rId9" w:history="1">
              <w:r w:rsidR="00906A50" w:rsidRPr="00D96952">
                <w:rPr>
                  <w:rStyle w:val="Hyperlink"/>
                  <w:rFonts w:ascii="Times New Roman" w:eastAsia="Times New Roman" w:hAnsi="Times New Roman" w:cs="Times New Roman"/>
                  <w:kern w:val="0"/>
                  <w14:ligatures w14:val="none"/>
                </w:rPr>
                <w:t>GitHub</w:t>
              </w:r>
            </w:hyperlink>
          </w:p>
        </w:tc>
      </w:tr>
      <w:tr w:rsidR="00906A50" w:rsidRPr="00906A50" w14:paraId="01C0480C" w14:textId="77777777" w:rsidTr="00D96952">
        <w:trPr>
          <w:tblCellSpacing w:w="15" w:type="dxa"/>
        </w:trPr>
        <w:tc>
          <w:tcPr>
            <w:tcW w:w="0" w:type="auto"/>
            <w:vAlign w:val="center"/>
            <w:hideMark/>
          </w:tcPr>
          <w:p w14:paraId="2332E93D" w14:textId="77777777" w:rsidR="00906A50" w:rsidRPr="00906A50" w:rsidRDefault="00906A50" w:rsidP="00D96952">
            <w:pPr>
              <w:spacing w:line="240" w:lineRule="auto"/>
              <w:rPr>
                <w:rFonts w:ascii="Times New Roman" w:eastAsia="Times New Roman" w:hAnsi="Times New Roman" w:cs="Times New Roman"/>
                <w:kern w:val="0"/>
                <w14:ligatures w14:val="none"/>
              </w:rPr>
            </w:pPr>
            <w:r w:rsidRPr="00906A50">
              <w:rPr>
                <w:rFonts w:ascii="Times New Roman" w:eastAsia="Times New Roman" w:hAnsi="Times New Roman" w:cs="Times New Roman"/>
                <w:kern w:val="0"/>
                <w14:ligatures w14:val="none"/>
              </w:rPr>
              <w:t>Global Earthquake Analysis (1995–2023)</w:t>
            </w:r>
          </w:p>
        </w:tc>
        <w:tc>
          <w:tcPr>
            <w:tcW w:w="0" w:type="auto"/>
            <w:vAlign w:val="center"/>
            <w:hideMark/>
          </w:tcPr>
          <w:p w14:paraId="732A8626" w14:textId="77777777" w:rsidR="00906A50" w:rsidRPr="00906A50" w:rsidRDefault="00906A50" w:rsidP="00D96952">
            <w:pPr>
              <w:spacing w:line="240" w:lineRule="auto"/>
              <w:rPr>
                <w:rFonts w:ascii="Times New Roman" w:eastAsia="Times New Roman" w:hAnsi="Times New Roman" w:cs="Times New Roman"/>
                <w:kern w:val="0"/>
                <w14:ligatures w14:val="none"/>
              </w:rPr>
            </w:pPr>
            <w:r w:rsidRPr="00906A50">
              <w:rPr>
                <w:rFonts w:ascii="Times New Roman" w:eastAsia="Times New Roman" w:hAnsi="Times New Roman" w:cs="Times New Roman"/>
                <w:kern w:val="0"/>
                <w14:ligatures w14:val="none"/>
              </w:rPr>
              <w:t>Tableau</w:t>
            </w:r>
          </w:p>
        </w:tc>
        <w:tc>
          <w:tcPr>
            <w:tcW w:w="2384" w:type="dxa"/>
            <w:vAlign w:val="center"/>
            <w:hideMark/>
          </w:tcPr>
          <w:p w14:paraId="41695A76" w14:textId="6E3027EE" w:rsidR="00906A50" w:rsidRPr="00906A50" w:rsidRDefault="00D96952" w:rsidP="00D96952">
            <w:pPr>
              <w:spacing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hyperlink r:id="rId10" w:history="1">
              <w:r w:rsidR="00906A50" w:rsidRPr="00D96952">
                <w:rPr>
                  <w:rStyle w:val="Hyperlink"/>
                  <w:rFonts w:ascii="Times New Roman" w:eastAsia="Times New Roman" w:hAnsi="Times New Roman" w:cs="Times New Roman"/>
                  <w:kern w:val="0"/>
                  <w14:ligatures w14:val="none"/>
                </w:rPr>
                <w:t>GitHub</w:t>
              </w:r>
            </w:hyperlink>
          </w:p>
        </w:tc>
      </w:tr>
      <w:tr w:rsidR="00906A50" w:rsidRPr="00906A50" w14:paraId="2E4B4772" w14:textId="77777777" w:rsidTr="00D96952">
        <w:trPr>
          <w:trHeight w:val="186"/>
          <w:tblCellSpacing w:w="15" w:type="dxa"/>
        </w:trPr>
        <w:tc>
          <w:tcPr>
            <w:tcW w:w="0" w:type="auto"/>
            <w:vAlign w:val="center"/>
          </w:tcPr>
          <w:p w14:paraId="4898AC68" w14:textId="71AAEA26" w:rsidR="00906A50" w:rsidRPr="00906A50" w:rsidRDefault="00906A50" w:rsidP="00906A50">
            <w:pPr>
              <w:spacing w:after="0" w:line="240" w:lineRule="auto"/>
              <w:rPr>
                <w:rFonts w:ascii="Times New Roman" w:eastAsia="Times New Roman" w:hAnsi="Times New Roman" w:cs="Times New Roman"/>
                <w:kern w:val="0"/>
                <w14:ligatures w14:val="none"/>
              </w:rPr>
            </w:pPr>
          </w:p>
        </w:tc>
        <w:tc>
          <w:tcPr>
            <w:tcW w:w="0" w:type="auto"/>
            <w:vAlign w:val="center"/>
          </w:tcPr>
          <w:p w14:paraId="241AE688" w14:textId="7B6CF596" w:rsidR="00906A50" w:rsidRPr="00906A50" w:rsidRDefault="00906A50" w:rsidP="00906A50">
            <w:pPr>
              <w:spacing w:after="0" w:line="240" w:lineRule="auto"/>
              <w:rPr>
                <w:rFonts w:ascii="Times New Roman" w:eastAsia="Times New Roman" w:hAnsi="Times New Roman" w:cs="Times New Roman"/>
                <w:kern w:val="0"/>
                <w14:ligatures w14:val="none"/>
              </w:rPr>
            </w:pPr>
          </w:p>
        </w:tc>
        <w:tc>
          <w:tcPr>
            <w:tcW w:w="2384" w:type="dxa"/>
            <w:vAlign w:val="center"/>
          </w:tcPr>
          <w:p w14:paraId="370AA43B" w14:textId="2EA49821" w:rsidR="00906A50" w:rsidRPr="00906A50" w:rsidRDefault="00906A50" w:rsidP="00906A50">
            <w:pPr>
              <w:spacing w:after="0" w:line="240" w:lineRule="auto"/>
              <w:rPr>
                <w:rFonts w:ascii="Times New Roman" w:eastAsia="Times New Roman" w:hAnsi="Times New Roman" w:cs="Times New Roman"/>
                <w:kern w:val="0"/>
                <w14:ligatures w14:val="none"/>
              </w:rPr>
            </w:pPr>
          </w:p>
        </w:tc>
      </w:tr>
    </w:tbl>
    <w:p w14:paraId="4C4402D7" w14:textId="4E90AF90" w:rsidR="002436CF" w:rsidRPr="00D96952" w:rsidRDefault="006E3E0A" w:rsidP="00D96952">
      <w:pPr>
        <w:spacing w:after="0" w:line="240" w:lineRule="auto"/>
        <w:rPr>
          <w:rFonts w:ascii="Times New Roman" w:eastAsia="Times New Roman" w:hAnsi="Times New Roman" w:cs="Times New Roman"/>
          <w:kern w:val="0"/>
          <w14:ligatures w14:val="none"/>
        </w:rPr>
      </w:pPr>
      <w:r w:rsidRPr="006E3E0A">
        <w:rPr>
          <w:rFonts w:ascii="Times New Roman" w:eastAsia="Times New Roman" w:hAnsi="Times New Roman" w:cs="Times New Roman"/>
          <w:noProof/>
          <w:kern w:val="0"/>
        </w:rPr>
        <w:lastRenderedPageBreak/>
        <w:pict w14:anchorId="3EDEE7D1">
          <v:rect id="_x0000_i1029" alt="" style="width:468pt;height:.05pt;mso-width-percent:0;mso-height-percent:0;mso-width-percent:0;mso-height-percent:0" o:hralign="center" o:hrstd="t" o:hr="t" fillcolor="#a0a0a0" stroked="f"/>
        </w:pict>
      </w:r>
    </w:p>
    <w:p w14:paraId="75F823E3" w14:textId="4C7C0120" w:rsidR="00906A50" w:rsidRPr="00D96952" w:rsidRDefault="00906A50" w:rsidP="00906A5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u w:val="single"/>
          <w14:ligatures w14:val="none"/>
        </w:rPr>
      </w:pPr>
      <w:r w:rsidRPr="00D96952">
        <w:rPr>
          <w:rFonts w:ascii="Times New Roman" w:eastAsia="Times New Roman" w:hAnsi="Times New Roman" w:cs="Times New Roman"/>
          <w:b/>
          <w:bCs/>
          <w:color w:val="000000"/>
          <w:kern w:val="0"/>
          <w:sz w:val="27"/>
          <w:szCs w:val="27"/>
          <w:u w:val="single"/>
          <w14:ligatures w14:val="none"/>
        </w:rPr>
        <w:t>CASE STUDIES</w:t>
      </w:r>
    </w:p>
    <w:p w14:paraId="4C469DAA" w14:textId="23DD2599" w:rsidR="00906A50" w:rsidRPr="00906A50" w:rsidRDefault="00906A50" w:rsidP="00906A5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6A50">
        <w:rPr>
          <w:rFonts w:ascii="Times New Roman" w:eastAsia="Times New Roman" w:hAnsi="Times New Roman" w:cs="Times New Roman"/>
          <w:b/>
          <w:bCs/>
          <w:color w:val="000000"/>
          <w:kern w:val="0"/>
          <w:sz w:val="27"/>
          <w:szCs w:val="27"/>
          <w14:ligatures w14:val="none"/>
        </w:rPr>
        <w:t>Case Study 1 — Superstore Sales &amp; Profit Analysis</w:t>
      </w:r>
    </w:p>
    <w:p w14:paraId="4C1B5BD9"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Problem Statement</w:t>
      </w:r>
      <w:r w:rsidRPr="00906A50">
        <w:rPr>
          <w:rFonts w:ascii="Times New Roman" w:eastAsia="Times New Roman" w:hAnsi="Times New Roman" w:cs="Times New Roman"/>
          <w:color w:val="000000"/>
          <w:kern w:val="0"/>
          <w14:ligatures w14:val="none"/>
        </w:rPr>
        <w:t> Retail stakeholders lacked visibility into what was driving negative profit margins across 9,000+ transactions spanning multiple regions and product categories.</w:t>
      </w:r>
    </w:p>
    <w:p w14:paraId="509F6C8C"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Data</w:t>
      </w:r>
      <w:r w:rsidRPr="00906A50">
        <w:rPr>
          <w:rFonts w:ascii="Times New Roman" w:eastAsia="Times New Roman" w:hAnsi="Times New Roman" w:cs="Times New Roman"/>
          <w:color w:val="000000"/>
          <w:kern w:val="0"/>
          <w14:ligatures w14:val="none"/>
        </w:rPr>
        <w:t> Source: Superstore retail dataset. Key fields: Sales, Profit, Discount %, Region, Product Category, Transaction ID.</w:t>
      </w:r>
    </w:p>
    <w:p w14:paraId="0F141319"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Approach</w:t>
      </w:r>
      <w:r w:rsidRPr="00906A50">
        <w:rPr>
          <w:rFonts w:ascii="Times New Roman" w:eastAsia="Times New Roman" w:hAnsi="Times New Roman" w:cs="Times New Roman"/>
          <w:color w:val="000000"/>
          <w:kern w:val="0"/>
          <w14:ligatures w14:val="none"/>
        </w:rPr>
        <w:t> Analyzed transactions using SQL and Tableau. Built interactive dashboards tracking Sales, Profit, Discount %, and Profit Margin. Developed Logistic Regression and Random Forest models in Python (scikit-learn) to predict low/negative margin transactions.</w:t>
      </w:r>
    </w:p>
    <w:p w14:paraId="102D7090"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Model Outputs</w:t>
      </w:r>
      <w:r w:rsidRPr="00906A50">
        <w:rPr>
          <w:rFonts w:ascii="Times New Roman" w:eastAsia="Times New Roman" w:hAnsi="Times New Roman" w:cs="Times New Roman"/>
          <w:color w:val="000000"/>
          <w:kern w:val="0"/>
          <w14:ligatures w14:val="none"/>
        </w:rPr>
        <w:t> Tableau dashboards enabling stakeholder self-service reporting across regions and categories. Predictive model achieved AUC-ROC of 0.97.</w:t>
      </w:r>
    </w:p>
    <w:p w14:paraId="3A440CEB"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Limitations</w:t>
      </w:r>
      <w:r w:rsidRPr="00906A50">
        <w:rPr>
          <w:rFonts w:ascii="Times New Roman" w:eastAsia="Times New Roman" w:hAnsi="Times New Roman" w:cs="Times New Roman"/>
          <w:color w:val="000000"/>
          <w:kern w:val="0"/>
          <w14:ligatures w14:val="none"/>
        </w:rPr>
        <w:t> Analysis limited to historical transaction data with no external market or competitor pricing data incorporated.</w:t>
      </w:r>
    </w:p>
    <w:p w14:paraId="5FB06D95"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Conclusion &amp; Impact</w:t>
      </w:r>
      <w:r w:rsidRPr="00906A50">
        <w:rPr>
          <w:rFonts w:ascii="Times New Roman" w:eastAsia="Times New Roman" w:hAnsi="Times New Roman" w:cs="Times New Roman"/>
          <w:color w:val="000000"/>
          <w:kern w:val="0"/>
          <w14:ligatures w14:val="none"/>
        </w:rPr>
        <w:t> Identified excessive discounting (70–80%) as the primary driver of negative margins, shifting strategic focus from sales growth to pricing optimization.</w:t>
      </w:r>
    </w:p>
    <w:p w14:paraId="4FB4D46C" w14:textId="1E26DCBA" w:rsidR="002436CF" w:rsidRDefault="002436CF" w:rsidP="002436CF">
      <w:pPr>
        <w:spacing w:after="0"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GitHub → </w:t>
      </w:r>
      <w:hyperlink r:id="rId11" w:history="1">
        <w:r w:rsidRPr="00313412">
          <w:rPr>
            <w:rStyle w:val="Hyperlink"/>
            <w:rFonts w:ascii="Times New Roman" w:eastAsia="Times New Roman" w:hAnsi="Times New Roman" w:cs="Times New Roman"/>
            <w:kern w:val="0"/>
            <w14:ligatures w14:val="none"/>
          </w:rPr>
          <w:t>https://github.com/PappulaMadhu/madhu123/tree/main/SuperStore-project</w:t>
        </w:r>
      </w:hyperlink>
    </w:p>
    <w:p w14:paraId="68A53BB9" w14:textId="77777777" w:rsidR="00906A50" w:rsidRPr="00906A50" w:rsidRDefault="006E3E0A" w:rsidP="00906A50">
      <w:pPr>
        <w:spacing w:after="0" w:line="240" w:lineRule="auto"/>
        <w:rPr>
          <w:rFonts w:ascii="Times New Roman" w:eastAsia="Times New Roman" w:hAnsi="Times New Roman" w:cs="Times New Roman"/>
          <w:kern w:val="0"/>
          <w14:ligatures w14:val="none"/>
        </w:rPr>
      </w:pPr>
      <w:r w:rsidRPr="006E3E0A">
        <w:rPr>
          <w:rFonts w:ascii="Times New Roman" w:eastAsia="Times New Roman" w:hAnsi="Times New Roman" w:cs="Times New Roman"/>
          <w:noProof/>
          <w:kern w:val="0"/>
        </w:rPr>
        <w:pict w14:anchorId="33F81F5F">
          <v:rect id="_x0000_i1028" alt="" style="width:468pt;height:.05pt;mso-width-percent:0;mso-height-percent:0;mso-width-percent:0;mso-height-percent:0" o:hralign="center" o:hrstd="t" o:hr="t" fillcolor="#a0a0a0" stroked="f"/>
        </w:pict>
      </w:r>
    </w:p>
    <w:p w14:paraId="25F11EAC" w14:textId="77777777" w:rsidR="00906A50" w:rsidRPr="00906A50" w:rsidRDefault="00906A50" w:rsidP="00906A5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6A50">
        <w:rPr>
          <w:rFonts w:ascii="Times New Roman" w:eastAsia="Times New Roman" w:hAnsi="Times New Roman" w:cs="Times New Roman"/>
          <w:b/>
          <w:bCs/>
          <w:color w:val="000000"/>
          <w:kern w:val="0"/>
          <w:sz w:val="27"/>
          <w:szCs w:val="27"/>
          <w14:ligatures w14:val="none"/>
        </w:rPr>
        <w:t>Case Study 2 — Access Control Violation Checker</w:t>
      </w:r>
    </w:p>
    <w:p w14:paraId="2E3266A1"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Problem Statement</w:t>
      </w:r>
      <w:r w:rsidRPr="00906A50">
        <w:rPr>
          <w:rFonts w:ascii="Times New Roman" w:eastAsia="Times New Roman" w:hAnsi="Times New Roman" w:cs="Times New Roman"/>
          <w:color w:val="000000"/>
          <w:kern w:val="0"/>
          <w14:ligatures w14:val="none"/>
        </w:rPr>
        <w:t> Organizations struggle to detect unauthorized access and compliance violations from large access log datasets manually.</w:t>
      </w:r>
    </w:p>
    <w:p w14:paraId="5E980687"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Data</w:t>
      </w:r>
      <w:r w:rsidRPr="00906A50">
        <w:rPr>
          <w:rFonts w:ascii="Times New Roman" w:eastAsia="Times New Roman" w:hAnsi="Times New Roman" w:cs="Times New Roman"/>
          <w:color w:val="000000"/>
          <w:kern w:val="0"/>
          <w14:ligatures w14:val="none"/>
        </w:rPr>
        <w:t> Source: Access log data. Key fields: User ID, Role, Resource Accessed, Timestamp, Action Type.</w:t>
      </w:r>
    </w:p>
    <w:p w14:paraId="093F534C"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Approach</w:t>
      </w:r>
      <w:r w:rsidRPr="00906A50">
        <w:rPr>
          <w:rFonts w:ascii="Times New Roman" w:eastAsia="Times New Roman" w:hAnsi="Times New Roman" w:cs="Times New Roman"/>
          <w:color w:val="000000"/>
          <w:kern w:val="0"/>
          <w14:ligatures w14:val="none"/>
        </w:rPr>
        <w:t> Built a role-based access control (RBAC) analysis system using Python, SQLite, and Pandas. Automated anomaly detection pipeline and developed Tableau dashboards to visualize violation trends and risk patterns.</w:t>
      </w:r>
    </w:p>
    <w:p w14:paraId="5D6B2D73"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Model Outputs</w:t>
      </w:r>
      <w:r w:rsidRPr="00906A50">
        <w:rPr>
          <w:rFonts w:ascii="Times New Roman" w:eastAsia="Times New Roman" w:hAnsi="Times New Roman" w:cs="Times New Roman"/>
          <w:color w:val="000000"/>
          <w:kern w:val="0"/>
          <w14:ligatures w14:val="none"/>
        </w:rPr>
        <w:t> Tableau dashboards surfacing violation trends by user, role, and time. Automated pipeline reducing manual audit time significantly.</w:t>
      </w:r>
    </w:p>
    <w:p w14:paraId="73BB805F"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Limitations</w:t>
      </w:r>
      <w:r w:rsidRPr="00906A50">
        <w:rPr>
          <w:rFonts w:ascii="Times New Roman" w:eastAsia="Times New Roman" w:hAnsi="Times New Roman" w:cs="Times New Roman"/>
          <w:color w:val="000000"/>
          <w:kern w:val="0"/>
          <w14:ligatures w14:val="none"/>
        </w:rPr>
        <w:t> Dataset scope limited to provided access logs; real-world deployment would require integration with live enterprise systems.</w:t>
      </w:r>
    </w:p>
    <w:p w14:paraId="7B38B66B"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lastRenderedPageBreak/>
        <w:t>Conclusion &amp; Impact</w:t>
      </w:r>
      <w:r w:rsidRPr="00906A50">
        <w:rPr>
          <w:rFonts w:ascii="Times New Roman" w:eastAsia="Times New Roman" w:hAnsi="Times New Roman" w:cs="Times New Roman"/>
          <w:color w:val="000000"/>
          <w:kern w:val="0"/>
          <w14:ligatures w14:val="none"/>
        </w:rPr>
        <w:t> Delivered a reusable monitoring framework with clear metric definitions, reducing manual audit effort and improving compliance visibility.</w:t>
      </w:r>
    </w:p>
    <w:p w14:paraId="70E90F2E" w14:textId="6DA88FA7" w:rsidR="002436CF" w:rsidRDefault="002436CF" w:rsidP="00906A50">
      <w:pPr>
        <w:spacing w:after="0"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GitHub → </w:t>
      </w:r>
      <w:hyperlink r:id="rId12" w:history="1">
        <w:r w:rsidRPr="00313412">
          <w:rPr>
            <w:rStyle w:val="Hyperlink"/>
            <w:rFonts w:ascii="Times New Roman" w:eastAsia="Times New Roman" w:hAnsi="Times New Roman" w:cs="Times New Roman"/>
            <w:kern w:val="0"/>
            <w14:ligatures w14:val="none"/>
          </w:rPr>
          <w:t>https://github.com/PappulaMadhu/madhu123/tree/main/AccessControl</w:t>
        </w:r>
      </w:hyperlink>
    </w:p>
    <w:p w14:paraId="0F381A66" w14:textId="2A8950AF" w:rsidR="00906A50" w:rsidRDefault="006E3E0A" w:rsidP="00906A50">
      <w:pPr>
        <w:spacing w:after="0" w:line="240" w:lineRule="auto"/>
        <w:rPr>
          <w:rFonts w:ascii="Times New Roman" w:eastAsia="Times New Roman" w:hAnsi="Times New Roman" w:cs="Times New Roman"/>
          <w:b/>
          <w:bCs/>
          <w:color w:val="000000"/>
          <w:kern w:val="0"/>
          <w:sz w:val="27"/>
          <w:szCs w:val="27"/>
          <w14:ligatures w14:val="none"/>
        </w:rPr>
      </w:pPr>
      <w:r w:rsidRPr="006E3E0A">
        <w:rPr>
          <w:rFonts w:ascii="Times New Roman" w:eastAsia="Times New Roman" w:hAnsi="Times New Roman" w:cs="Times New Roman"/>
          <w:noProof/>
          <w:kern w:val="0"/>
        </w:rPr>
        <w:pict w14:anchorId="65A7E6D0">
          <v:rect id="_x0000_i1027" alt="" style="width:468pt;height:.05pt;mso-width-percent:0;mso-height-percent:0;mso-width-percent:0;mso-height-percent:0" o:hralign="center" o:hrstd="t" o:hr="t" fillcolor="#a0a0a0" stroked="f"/>
        </w:pict>
      </w:r>
    </w:p>
    <w:p w14:paraId="433680D3" w14:textId="77777777" w:rsidR="00906A50" w:rsidRPr="00906A50" w:rsidRDefault="00906A50" w:rsidP="00906A50">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14:ligatures w14:val="none"/>
        </w:rPr>
      </w:pPr>
      <w:r w:rsidRPr="00906A50">
        <w:rPr>
          <w:rFonts w:ascii="Times New Roman" w:eastAsia="Times New Roman" w:hAnsi="Times New Roman" w:cs="Times New Roman"/>
          <w:b/>
          <w:bCs/>
          <w:color w:val="000000"/>
          <w:kern w:val="0"/>
          <w:sz w:val="27"/>
          <w:szCs w:val="27"/>
          <w14:ligatures w14:val="none"/>
        </w:rPr>
        <w:t>Case Study 3 — Global Mortality Patterns (Mid-Term)</w:t>
      </w:r>
    </w:p>
    <w:p w14:paraId="1CF90289"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Problem Statement</w:t>
      </w:r>
      <w:r w:rsidRPr="00906A50">
        <w:rPr>
          <w:rFonts w:ascii="Times New Roman" w:eastAsia="Times New Roman" w:hAnsi="Times New Roman" w:cs="Times New Roman"/>
          <w:color w:val="000000"/>
          <w:kern w:val="0"/>
          <w14:ligatures w14:val="none"/>
        </w:rPr>
        <w:t> Global mortality data is rarely examined across time, age, and geography together. This project explores how death rates shifted from 1970–2010 and identifies which demographics and regions carry the highest burden.</w:t>
      </w:r>
    </w:p>
    <w:p w14:paraId="17E2FA1E"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Data</w:t>
      </w:r>
      <w:r w:rsidRPr="00906A50">
        <w:rPr>
          <w:rFonts w:ascii="Times New Roman" w:eastAsia="Times New Roman" w:hAnsi="Times New Roman" w:cs="Times New Roman"/>
          <w:color w:val="000000"/>
          <w:kern w:val="0"/>
          <w14:ligatures w14:val="none"/>
        </w:rPr>
        <w:t> Source: Institute for Health Metrics and Evaluation (IHME) — Global Burden of Disease (GBD). Link: </w:t>
      </w:r>
      <w:hyperlink r:id="rId13" w:history="1">
        <w:r w:rsidRPr="00906A50">
          <w:rPr>
            <w:rFonts w:ascii="Times New Roman" w:eastAsia="Times New Roman" w:hAnsi="Times New Roman" w:cs="Times New Roman"/>
            <w:color w:val="0000FF"/>
            <w:kern w:val="0"/>
            <w:u w:val="single"/>
            <w14:ligatures w14:val="none"/>
          </w:rPr>
          <w:t>https://www.healthdata.org/gbd</w:t>
        </w:r>
      </w:hyperlink>
      <w:r w:rsidRPr="00906A50">
        <w:rPr>
          <w:rFonts w:ascii="Times New Roman" w:eastAsia="Times New Roman" w:hAnsi="Times New Roman" w:cs="Times New Roman"/>
          <w:color w:val="000000"/>
          <w:kern w:val="0"/>
          <w14:ligatures w14:val="none"/>
        </w:rPr>
        <w:t>. Key fields: Country, Year, Age Group, Death Rate per 100,000, Sex.</w:t>
      </w:r>
    </w:p>
    <w:p w14:paraId="79A21B26"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Approach</w:t>
      </w:r>
      <w:r w:rsidRPr="00906A50">
        <w:rPr>
          <w:rFonts w:ascii="Times New Roman" w:eastAsia="Times New Roman" w:hAnsi="Times New Roman" w:cs="Times New Roman"/>
          <w:color w:val="000000"/>
          <w:kern w:val="0"/>
          <w14:ligatures w14:val="none"/>
        </w:rPr>
        <w:t> Built Tableau visualizations analyzing mortality trends over time, age-group breakdowns, and geographic distribution across countries.</w:t>
      </w:r>
    </w:p>
    <w:p w14:paraId="5AF8813B"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Model Outputs</w:t>
      </w:r>
    </w:p>
    <w:p w14:paraId="0A829B04" w14:textId="77777777" w:rsidR="00906A50" w:rsidRPr="00906A50" w:rsidRDefault="00906A50" w:rsidP="00906A5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Trend line showing ~50% global mortality decline from 1970–2010</w:t>
      </w:r>
    </w:p>
    <w:p w14:paraId="4F818F1E" w14:textId="77777777" w:rsidR="00906A50" w:rsidRPr="00906A50" w:rsidRDefault="00906A50" w:rsidP="00906A5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U-shaped age pattern — highest among infants and elderly, lowest in adulthood</w:t>
      </w:r>
    </w:p>
    <w:p w14:paraId="385C4140" w14:textId="77777777" w:rsidR="00906A50" w:rsidRPr="00906A50" w:rsidRDefault="00906A50" w:rsidP="00906A50">
      <w:pPr>
        <w:numPr>
          <w:ilvl w:val="0"/>
          <w:numId w:val="2"/>
        </w:num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Geographic map confirming high mortality clustered in Sub-Saharan Africa and South Asia</w:t>
      </w:r>
    </w:p>
    <w:p w14:paraId="463FF570"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Limitations</w:t>
      </w:r>
      <w:r w:rsidRPr="00906A50">
        <w:rPr>
          <w:rFonts w:ascii="Times New Roman" w:eastAsia="Times New Roman" w:hAnsi="Times New Roman" w:cs="Times New Roman"/>
          <w:color w:val="000000"/>
          <w:kern w:val="0"/>
          <w14:ligatures w14:val="none"/>
        </w:rPr>
        <w:t> Data limited to 1970–2010. Country averages may hide regional disparities. Data quality varies across countries.</w:t>
      </w:r>
    </w:p>
    <w:p w14:paraId="1EB7A494"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Conclusion &amp; Impact</w:t>
      </w:r>
      <w:r w:rsidRPr="00906A50">
        <w:rPr>
          <w:rFonts w:ascii="Times New Roman" w:eastAsia="Times New Roman" w:hAnsi="Times New Roman" w:cs="Times New Roman"/>
          <w:color w:val="000000"/>
          <w:kern w:val="0"/>
          <w14:ligatures w14:val="none"/>
        </w:rPr>
        <w:t> Recommended strengthening maternal and child healthcare programs and improving healthcare access in high-mortality regions.</w:t>
      </w:r>
    </w:p>
    <w:p w14:paraId="48F565B4" w14:textId="6EAF6863" w:rsidR="002436CF" w:rsidRDefault="00906A50" w:rsidP="002436CF">
      <w:pPr>
        <w:pBdr>
          <w:bottom w:val="single" w:sz="6" w:space="8" w:color="auto"/>
        </w:pBdr>
        <w:spacing w:before="240"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GitHub → </w:t>
      </w:r>
      <w:hyperlink r:id="rId14" w:history="1">
        <w:r w:rsidR="002436CF" w:rsidRPr="00313412">
          <w:rPr>
            <w:rStyle w:val="Hyperlink"/>
            <w:rFonts w:ascii="Times New Roman" w:eastAsia="Times New Roman" w:hAnsi="Times New Roman" w:cs="Times New Roman"/>
            <w:kern w:val="0"/>
            <w14:ligatures w14:val="none"/>
          </w:rPr>
          <w:t>https://github.com/PappulaMadhu/madhu123/tree/main/Tableau/Mid-Term%20Project</w:t>
        </w:r>
      </w:hyperlink>
    </w:p>
    <w:p w14:paraId="09CBDBE8" w14:textId="455B1E56"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sz w:val="27"/>
          <w:szCs w:val="27"/>
          <w14:ligatures w14:val="none"/>
        </w:rPr>
        <w:t xml:space="preserve">Case Study </w:t>
      </w:r>
      <w:r>
        <w:rPr>
          <w:rFonts w:ascii="Times New Roman" w:eastAsia="Times New Roman" w:hAnsi="Times New Roman" w:cs="Times New Roman"/>
          <w:b/>
          <w:bCs/>
          <w:color w:val="000000"/>
          <w:kern w:val="0"/>
          <w:sz w:val="27"/>
          <w:szCs w:val="27"/>
          <w14:ligatures w14:val="none"/>
        </w:rPr>
        <w:t>4</w:t>
      </w:r>
      <w:r w:rsidRPr="00906A50">
        <w:rPr>
          <w:rFonts w:ascii="Times New Roman" w:eastAsia="Times New Roman" w:hAnsi="Times New Roman" w:cs="Times New Roman"/>
          <w:b/>
          <w:bCs/>
          <w:color w:val="000000"/>
          <w:kern w:val="0"/>
          <w:sz w:val="27"/>
          <w:szCs w:val="27"/>
          <w14:ligatures w14:val="none"/>
        </w:rPr>
        <w:t xml:space="preserve"> — Electric Production Trends (1985–2018)</w:t>
      </w:r>
    </w:p>
    <w:p w14:paraId="6CC01032"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Problem Statement</w:t>
      </w:r>
      <w:r w:rsidRPr="00906A50">
        <w:rPr>
          <w:rFonts w:ascii="Times New Roman" w:eastAsia="Times New Roman" w:hAnsi="Times New Roman" w:cs="Times New Roman"/>
          <w:color w:val="000000"/>
          <w:kern w:val="0"/>
          <w14:ligatures w14:val="none"/>
        </w:rPr>
        <w:t> Energy planners needed to understand long-term production growth and seasonal demand patterns to improve infrastructure and capacity planning.</w:t>
      </w:r>
    </w:p>
    <w:p w14:paraId="1F3A41DB"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Data</w:t>
      </w:r>
      <w:r w:rsidRPr="00906A50">
        <w:rPr>
          <w:rFonts w:ascii="Times New Roman" w:eastAsia="Times New Roman" w:hAnsi="Times New Roman" w:cs="Times New Roman"/>
          <w:color w:val="000000"/>
          <w:kern w:val="0"/>
          <w14:ligatures w14:val="none"/>
        </w:rPr>
        <w:t> Source: Electric_Production.csv (MIS7397 course dataset). Key fields: Date, Electric Production Index. Monthly observations over 34 years.</w:t>
      </w:r>
    </w:p>
    <w:p w14:paraId="18FD336C"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lastRenderedPageBreak/>
        <w:t>Approach</w:t>
      </w:r>
      <w:r w:rsidRPr="00906A50">
        <w:rPr>
          <w:rFonts w:ascii="Times New Roman" w:eastAsia="Times New Roman" w:hAnsi="Times New Roman" w:cs="Times New Roman"/>
          <w:color w:val="000000"/>
          <w:kern w:val="0"/>
          <w14:ligatures w14:val="none"/>
        </w:rPr>
        <w:t> Performed time-series analysis in Tableau, overlaying a 12-month moving average to separate trend from seasonal variation. Examined monthly seasonal patterns across the full period.</w:t>
      </w:r>
    </w:p>
    <w:p w14:paraId="44AA66F0"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Model Outputs</w:t>
      </w:r>
      <w:r w:rsidRPr="00906A50">
        <w:rPr>
          <w:rFonts w:ascii="Times New Roman" w:eastAsia="Times New Roman" w:hAnsi="Times New Roman" w:cs="Times New Roman"/>
          <w:color w:val="000000"/>
          <w:kern w:val="0"/>
          <w14:ligatures w14:val="none"/>
        </w:rPr>
        <w:t> Visualizations showing production nearly doubling from ~60 (1985) to ~110+ (2018), with consistent mid-year peaks (July–August) and early-year troughs.</w:t>
      </w:r>
    </w:p>
    <w:p w14:paraId="583BE193"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Limitations</w:t>
      </w:r>
      <w:r w:rsidRPr="00906A50">
        <w:rPr>
          <w:rFonts w:ascii="Times New Roman" w:eastAsia="Times New Roman" w:hAnsi="Times New Roman" w:cs="Times New Roman"/>
          <w:color w:val="000000"/>
          <w:kern w:val="0"/>
          <w14:ligatures w14:val="none"/>
        </w:rPr>
        <w:t> No regional breakdown, no weather or fuel cost variables. Index-based measurement rather than absolute production. Seasonal patterns assumed consistent nationally.</w:t>
      </w:r>
    </w:p>
    <w:p w14:paraId="0C499CD2"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Conclusion &amp; Impact</w:t>
      </w:r>
      <w:r w:rsidRPr="00906A50">
        <w:rPr>
          <w:rFonts w:ascii="Times New Roman" w:eastAsia="Times New Roman" w:hAnsi="Times New Roman" w:cs="Times New Roman"/>
          <w:color w:val="000000"/>
          <w:kern w:val="0"/>
          <w14:ligatures w14:val="none"/>
        </w:rPr>
        <w:t> Recommended increased reserve capacity during summer peaks and use of ARIMA-based seasonal forecasting for load planning.</w:t>
      </w:r>
    </w:p>
    <w:p w14:paraId="73281816" w14:textId="378ECA52" w:rsid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GitHub → </w:t>
      </w:r>
      <w:hyperlink r:id="rId15" w:history="1">
        <w:r w:rsidRPr="00313412">
          <w:rPr>
            <w:rStyle w:val="Hyperlink"/>
            <w:rFonts w:ascii="Times New Roman" w:eastAsia="Times New Roman" w:hAnsi="Times New Roman" w:cs="Times New Roman"/>
            <w:kern w:val="0"/>
            <w14:ligatures w14:val="none"/>
          </w:rPr>
          <w:t>https://github.com/PappulaMadhu/madhu123/tree/main/Tableau/Project%201</w:t>
        </w:r>
      </w:hyperlink>
      <w:r w:rsidR="006E3E0A" w:rsidRPr="006E3E0A">
        <w:rPr>
          <w:rFonts w:ascii="Times New Roman" w:eastAsia="Times New Roman" w:hAnsi="Times New Roman" w:cs="Times New Roman"/>
          <w:noProof/>
          <w:kern w:val="0"/>
        </w:rPr>
        <w:pict w14:anchorId="14B1FDB3">
          <v:rect id="_x0000_i1026" alt="" style="width:468pt;height:.05pt;mso-width-percent:0;mso-height-percent:0;mso-width-percent:0;mso-height-percent:0" o:hralign="center" o:hrstd="t" o:hr="t" fillcolor="#a0a0a0" stroked="f"/>
        </w:pict>
      </w:r>
    </w:p>
    <w:p w14:paraId="2DADCEF6" w14:textId="27114B5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sz w:val="27"/>
          <w:szCs w:val="27"/>
          <w14:ligatures w14:val="none"/>
        </w:rPr>
        <w:t xml:space="preserve">Case Study </w:t>
      </w:r>
      <w:r>
        <w:rPr>
          <w:rFonts w:ascii="Times New Roman" w:eastAsia="Times New Roman" w:hAnsi="Times New Roman" w:cs="Times New Roman"/>
          <w:b/>
          <w:bCs/>
          <w:color w:val="000000"/>
          <w:kern w:val="0"/>
          <w:sz w:val="27"/>
          <w:szCs w:val="27"/>
          <w14:ligatures w14:val="none"/>
        </w:rPr>
        <w:t>5</w:t>
      </w:r>
      <w:r w:rsidRPr="00906A50">
        <w:rPr>
          <w:rFonts w:ascii="Times New Roman" w:eastAsia="Times New Roman" w:hAnsi="Times New Roman" w:cs="Times New Roman"/>
          <w:b/>
          <w:bCs/>
          <w:color w:val="000000"/>
          <w:kern w:val="0"/>
          <w:sz w:val="27"/>
          <w:szCs w:val="27"/>
          <w14:ligatures w14:val="none"/>
        </w:rPr>
        <w:t xml:space="preserve"> — Global Earthquake Analysis (1995–2023)</w:t>
      </w:r>
    </w:p>
    <w:p w14:paraId="7FE97560"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Problem Statement</w:t>
      </w:r>
      <w:r w:rsidRPr="00906A50">
        <w:rPr>
          <w:rFonts w:ascii="Times New Roman" w:eastAsia="Times New Roman" w:hAnsi="Times New Roman" w:cs="Times New Roman"/>
          <w:color w:val="000000"/>
          <w:kern w:val="0"/>
          <w14:ligatures w14:val="none"/>
        </w:rPr>
        <w:t> Seismic risk is poorly understood when frequency and severity are analyzed in isolation — planners needed an integrated view across time, geography, and magnitude.</w:t>
      </w:r>
    </w:p>
    <w:p w14:paraId="3A48E50D"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Data</w:t>
      </w:r>
      <w:r w:rsidRPr="00906A50">
        <w:rPr>
          <w:rFonts w:ascii="Times New Roman" w:eastAsia="Times New Roman" w:hAnsi="Times New Roman" w:cs="Times New Roman"/>
          <w:color w:val="000000"/>
          <w:kern w:val="0"/>
          <w14:ligatures w14:val="none"/>
        </w:rPr>
        <w:t> Source: Earthquake dataset (Kaggle). Key fields: Date, Magnitude, Depth, Country/Location. Covers 1995–2023.</w:t>
      </w:r>
    </w:p>
    <w:p w14:paraId="19880342"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Approach</w:t>
      </w:r>
      <w:r w:rsidRPr="00906A50">
        <w:rPr>
          <w:rFonts w:ascii="Times New Roman" w:eastAsia="Times New Roman" w:hAnsi="Times New Roman" w:cs="Times New Roman"/>
          <w:color w:val="000000"/>
          <w:kern w:val="0"/>
          <w14:ligatures w14:val="none"/>
        </w:rPr>
        <w:t> Built Tableau visualizations for temporal trend analysis, geographic clustering along tectonic boundaries, and frequency-vs-severity correlation. Applied statistical regression (R², p-value testing).</w:t>
      </w:r>
    </w:p>
    <w:p w14:paraId="11F1C529"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Model Outputs</w:t>
      </w:r>
      <w:r w:rsidRPr="00906A50">
        <w:rPr>
          <w:rFonts w:ascii="Times New Roman" w:eastAsia="Times New Roman" w:hAnsi="Times New Roman" w:cs="Times New Roman"/>
          <w:color w:val="000000"/>
          <w:kern w:val="0"/>
          <w14:ligatures w14:val="none"/>
        </w:rPr>
        <w:t> Trend analysis showing statistically significant increase in frequency (p &lt; 0.01). Geographic map confirming clustering along Ring of Fire. Nonlinear frequency-severity relationship (R² ≈ 0.82, p &lt; 0.0001).</w:t>
      </w:r>
    </w:p>
    <w:p w14:paraId="032562A1"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Limitations</w:t>
      </w:r>
      <w:r w:rsidRPr="00906A50">
        <w:rPr>
          <w:rFonts w:ascii="Times New Roman" w:eastAsia="Times New Roman" w:hAnsi="Times New Roman" w:cs="Times New Roman"/>
          <w:color w:val="000000"/>
          <w:kern w:val="0"/>
          <w14:ligatures w14:val="none"/>
        </w:rPr>
        <w:t> Country-level aggregation masks localized variations. Dataset restricted to 1995–2023. No tectonic plate or subsurface geological variables included.</w:t>
      </w:r>
    </w:p>
    <w:p w14:paraId="4C457ED3" w14:textId="77777777"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b/>
          <w:bCs/>
          <w:color w:val="000000"/>
          <w:kern w:val="0"/>
          <w14:ligatures w14:val="none"/>
        </w:rPr>
        <w:t>Conclusion &amp; Impact</w:t>
      </w:r>
      <w:r w:rsidRPr="00906A50">
        <w:rPr>
          <w:rFonts w:ascii="Times New Roman" w:eastAsia="Times New Roman" w:hAnsi="Times New Roman" w:cs="Times New Roman"/>
          <w:color w:val="000000"/>
          <w:kern w:val="0"/>
          <w14:ligatures w14:val="none"/>
        </w:rPr>
        <w:t> High-frequency regions carry disproportionately elevated seismic risk. Recommended prioritizing early warning systems and nonlinear modeling in high-risk zones.</w:t>
      </w:r>
    </w:p>
    <w:p w14:paraId="19343F1D" w14:textId="566EC5CA" w:rsidR="00906A50" w:rsidRPr="00906A50" w:rsidRDefault="00906A50" w:rsidP="00906A50">
      <w:pPr>
        <w:spacing w:before="100" w:beforeAutospacing="1" w:after="100" w:afterAutospacing="1" w:line="240" w:lineRule="auto"/>
        <w:rPr>
          <w:rFonts w:ascii="Times New Roman" w:eastAsia="Times New Roman" w:hAnsi="Times New Roman" w:cs="Times New Roman"/>
          <w:color w:val="000000"/>
          <w:kern w:val="0"/>
          <w14:ligatures w14:val="none"/>
        </w:rPr>
      </w:pPr>
      <w:r w:rsidRPr="00906A50">
        <w:rPr>
          <w:rFonts w:ascii="Times New Roman" w:eastAsia="Times New Roman" w:hAnsi="Times New Roman" w:cs="Times New Roman"/>
          <w:color w:val="000000"/>
          <w:kern w:val="0"/>
          <w14:ligatures w14:val="none"/>
        </w:rPr>
        <w:t>GitHub → </w:t>
      </w:r>
      <w:hyperlink r:id="rId16" w:history="1">
        <w:r w:rsidR="002436CF" w:rsidRPr="00313412">
          <w:rPr>
            <w:rStyle w:val="Hyperlink"/>
            <w:rFonts w:ascii="Times New Roman" w:eastAsia="Times New Roman" w:hAnsi="Times New Roman" w:cs="Times New Roman"/>
            <w:kern w:val="0"/>
            <w14:ligatures w14:val="none"/>
          </w:rPr>
          <w:t>https://github.com/PappulaMadhu/madhu123/tree/main/Tableau/Project%202</w:t>
        </w:r>
      </w:hyperlink>
      <w:r w:rsidR="006E3E0A" w:rsidRPr="006E3E0A">
        <w:rPr>
          <w:rFonts w:ascii="Times New Roman" w:eastAsia="Times New Roman" w:hAnsi="Times New Roman" w:cs="Times New Roman"/>
          <w:noProof/>
          <w:kern w:val="0"/>
        </w:rPr>
        <w:pict w14:anchorId="50EEBFCD">
          <v:rect id="_x0000_i1025" alt="" style="width:468pt;height:.05pt;mso-width-percent:0;mso-height-percent:0;mso-width-percent:0;mso-height-percent:0" o:hralign="center" o:hrstd="t" o:hr="t" fillcolor="#a0a0a0" stroked="f"/>
        </w:pict>
      </w:r>
    </w:p>
    <w:p w14:paraId="094656E5" w14:textId="14AA79DB" w:rsidR="00906A50" w:rsidRDefault="00906A50" w:rsidP="00906A50">
      <w:pPr>
        <w:spacing w:after="0" w:line="240" w:lineRule="auto"/>
        <w:rPr>
          <w:rFonts w:ascii="Times New Roman" w:eastAsia="Times New Roman" w:hAnsi="Times New Roman" w:cs="Times New Roman"/>
          <w:b/>
          <w:bCs/>
          <w:kern w:val="0"/>
          <w:sz w:val="28"/>
          <w:szCs w:val="28"/>
          <w:u w:val="single"/>
          <w14:ligatures w14:val="none"/>
        </w:rPr>
      </w:pPr>
      <w:r w:rsidRPr="00D96952">
        <w:rPr>
          <w:rFonts w:ascii="Times New Roman" w:eastAsia="Times New Roman" w:hAnsi="Times New Roman" w:cs="Times New Roman"/>
          <w:b/>
          <w:bCs/>
          <w:kern w:val="0"/>
          <w:sz w:val="28"/>
          <w:szCs w:val="28"/>
          <w:u w:val="single"/>
          <w14:ligatures w14:val="none"/>
        </w:rPr>
        <w:t>CONTACT ME</w:t>
      </w:r>
    </w:p>
    <w:p w14:paraId="1EAE41D8" w14:textId="77777777" w:rsidR="00D96952" w:rsidRPr="00D96952" w:rsidRDefault="00D96952" w:rsidP="00906A50">
      <w:pPr>
        <w:spacing w:after="0" w:line="240" w:lineRule="auto"/>
        <w:rPr>
          <w:rFonts w:ascii="Times New Roman" w:eastAsia="Times New Roman" w:hAnsi="Times New Roman" w:cs="Times New Roman"/>
          <w:b/>
          <w:bCs/>
          <w:kern w:val="0"/>
          <w:sz w:val="28"/>
          <w:szCs w:val="28"/>
          <w:u w:val="single"/>
          <w14:ligatures w14:val="none"/>
        </w:rPr>
      </w:pPr>
    </w:p>
    <w:p w14:paraId="29DB4B63" w14:textId="77777777" w:rsidR="00906A50" w:rsidRPr="00906A50" w:rsidRDefault="00906A50" w:rsidP="00906A50">
      <w:pPr>
        <w:pStyle w:val="ListParagraph"/>
        <w:numPr>
          <w:ilvl w:val="0"/>
          <w:numId w:val="1"/>
        </w:numPr>
        <w:spacing w:after="0" w:line="240" w:lineRule="auto"/>
        <w:outlineLvl w:val="2"/>
        <w:rPr>
          <w:rFonts w:ascii="Apple Color Emoji" w:eastAsia="Times New Roman" w:hAnsi="Apple Color Emoji" w:cs="Apple Color Emoji"/>
          <w:color w:val="000000"/>
          <w:kern w:val="0"/>
          <w14:ligatures w14:val="none"/>
        </w:rPr>
      </w:pPr>
      <w:r w:rsidRPr="00906A50">
        <w:rPr>
          <w:rFonts w:ascii="Times New Roman" w:eastAsia="Times New Roman" w:hAnsi="Times New Roman" w:cs="Times New Roman"/>
          <w:color w:val="000000"/>
          <w:kern w:val="0"/>
          <w14:ligatures w14:val="none"/>
        </w:rPr>
        <w:t> </w:t>
      </w:r>
      <w:hyperlink r:id="rId17" w:history="1">
        <w:r w:rsidRPr="00906A50">
          <w:rPr>
            <w:rFonts w:ascii="Times New Roman" w:eastAsia="Times New Roman" w:hAnsi="Times New Roman" w:cs="Times New Roman"/>
            <w:color w:val="0000FF"/>
            <w:kern w:val="0"/>
            <w:u w:val="single"/>
            <w14:ligatures w14:val="none"/>
          </w:rPr>
          <w:t>mpappula@coug</w:t>
        </w:r>
        <w:r w:rsidRPr="00906A50">
          <w:rPr>
            <w:rFonts w:ascii="Times New Roman" w:eastAsia="Times New Roman" w:hAnsi="Times New Roman" w:cs="Times New Roman"/>
            <w:color w:val="0000FF"/>
            <w:kern w:val="0"/>
            <w:u w:val="single"/>
            <w14:ligatures w14:val="none"/>
          </w:rPr>
          <w:t>a</w:t>
        </w:r>
        <w:r w:rsidRPr="00906A50">
          <w:rPr>
            <w:rFonts w:ascii="Times New Roman" w:eastAsia="Times New Roman" w:hAnsi="Times New Roman" w:cs="Times New Roman"/>
            <w:color w:val="0000FF"/>
            <w:kern w:val="0"/>
            <w:u w:val="single"/>
            <w14:ligatures w14:val="none"/>
          </w:rPr>
          <w:t>rnet.uh.edu</w:t>
        </w:r>
      </w:hyperlink>
      <w:r w:rsidRPr="00906A50">
        <w:rPr>
          <w:rFonts w:ascii="Times New Roman" w:eastAsia="Times New Roman" w:hAnsi="Times New Roman" w:cs="Times New Roman"/>
          <w:color w:val="000000"/>
          <w:kern w:val="0"/>
          <w14:ligatures w14:val="none"/>
        </w:rPr>
        <w:t> </w:t>
      </w:r>
    </w:p>
    <w:p w14:paraId="4809CD7A" w14:textId="77777777" w:rsidR="00906A50" w:rsidRPr="00906A50" w:rsidRDefault="00906A50" w:rsidP="00906A50">
      <w:pPr>
        <w:pStyle w:val="ListParagraph"/>
        <w:numPr>
          <w:ilvl w:val="0"/>
          <w:numId w:val="1"/>
        </w:numPr>
        <w:spacing w:after="0" w:line="240" w:lineRule="auto"/>
        <w:outlineLvl w:val="2"/>
        <w:rPr>
          <w:rFonts w:ascii="Apple Color Emoji" w:eastAsia="Times New Roman" w:hAnsi="Apple Color Emoji" w:cs="Apple Color Emoji"/>
          <w:color w:val="000000"/>
          <w:kern w:val="0"/>
          <w14:ligatures w14:val="none"/>
        </w:rPr>
      </w:pPr>
      <w:r w:rsidRPr="00906A50">
        <w:rPr>
          <w:rFonts w:ascii="Times New Roman" w:eastAsia="Times New Roman" w:hAnsi="Times New Roman" w:cs="Times New Roman"/>
          <w:color w:val="000000"/>
          <w:kern w:val="0"/>
          <w14:ligatures w14:val="none"/>
        </w:rPr>
        <w:t> </w:t>
      </w:r>
      <w:hyperlink r:id="rId18" w:history="1">
        <w:r w:rsidRPr="00906A50">
          <w:rPr>
            <w:rFonts w:ascii="Times New Roman" w:eastAsia="Times New Roman" w:hAnsi="Times New Roman" w:cs="Times New Roman"/>
            <w:color w:val="0000FF"/>
            <w:kern w:val="0"/>
            <w:u w:val="single"/>
            <w14:ligatures w14:val="none"/>
          </w:rPr>
          <w:t>LinkedIn</w:t>
        </w:r>
      </w:hyperlink>
      <w:r w:rsidRPr="00906A50">
        <w:rPr>
          <w:rFonts w:ascii="Times New Roman" w:eastAsia="Times New Roman" w:hAnsi="Times New Roman" w:cs="Times New Roman"/>
          <w:color w:val="000000"/>
          <w:kern w:val="0"/>
          <w14:ligatures w14:val="none"/>
        </w:rPr>
        <w:t> </w:t>
      </w:r>
    </w:p>
    <w:p w14:paraId="2BAB6412" w14:textId="06FC9E3B" w:rsidR="00906A50" w:rsidRPr="00D96952" w:rsidRDefault="00906A50" w:rsidP="00906A50">
      <w:pPr>
        <w:pStyle w:val="ListParagraph"/>
        <w:numPr>
          <w:ilvl w:val="0"/>
          <w:numId w:val="1"/>
        </w:numPr>
        <w:spacing w:after="0" w:line="240" w:lineRule="auto"/>
        <w:outlineLvl w:val="2"/>
        <w:rPr>
          <w:rFonts w:ascii="Times New Roman" w:eastAsia="Times New Roman" w:hAnsi="Times New Roman" w:cs="Times New Roman"/>
          <w:b/>
          <w:bCs/>
          <w:color w:val="000000"/>
          <w:kern w:val="0"/>
          <w:sz w:val="27"/>
          <w:szCs w:val="27"/>
          <w14:ligatures w14:val="none"/>
        </w:rPr>
      </w:pPr>
      <w:hyperlink r:id="rId19" w:history="1">
        <w:r w:rsidRPr="00906A50">
          <w:rPr>
            <w:rFonts w:ascii="Times New Roman" w:eastAsia="Times New Roman" w:hAnsi="Times New Roman" w:cs="Times New Roman"/>
            <w:color w:val="0000FF"/>
            <w:kern w:val="0"/>
            <w:u w:val="single"/>
            <w14:ligatures w14:val="none"/>
          </w:rPr>
          <w:t>GitHub</w:t>
        </w:r>
      </w:hyperlink>
    </w:p>
    <w:sectPr w:rsidR="00906A50" w:rsidRPr="00D96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0F411D"/>
    <w:multiLevelType w:val="hybridMultilevel"/>
    <w:tmpl w:val="79F8A39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AB5958"/>
    <w:multiLevelType w:val="multilevel"/>
    <w:tmpl w:val="C03C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81927630">
    <w:abstractNumId w:val="0"/>
  </w:num>
  <w:num w:numId="2" w16cid:durableId="6294829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6A50"/>
    <w:rsid w:val="002436CF"/>
    <w:rsid w:val="00534A13"/>
    <w:rsid w:val="006E3E0A"/>
    <w:rsid w:val="00906A50"/>
    <w:rsid w:val="00950904"/>
    <w:rsid w:val="00D96952"/>
    <w:rsid w:val="00EB0E99"/>
    <w:rsid w:val="00FC0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20EA01"/>
  <w15:chartTrackingRefBased/>
  <w15:docId w15:val="{4B0AB010-F507-7B4A-8EB1-10D61A879F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6A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6A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06A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6A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6A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6A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6A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6A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6A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6A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6A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06A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6A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6A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6A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6A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6A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6A50"/>
    <w:rPr>
      <w:rFonts w:eastAsiaTheme="majorEastAsia" w:cstheme="majorBidi"/>
      <w:color w:val="272727" w:themeColor="text1" w:themeTint="D8"/>
    </w:rPr>
  </w:style>
  <w:style w:type="paragraph" w:styleId="Title">
    <w:name w:val="Title"/>
    <w:basedOn w:val="Normal"/>
    <w:next w:val="Normal"/>
    <w:link w:val="TitleChar"/>
    <w:uiPriority w:val="10"/>
    <w:qFormat/>
    <w:rsid w:val="00906A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6A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6A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6A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6A50"/>
    <w:pPr>
      <w:spacing w:before="160"/>
      <w:jc w:val="center"/>
    </w:pPr>
    <w:rPr>
      <w:i/>
      <w:iCs/>
      <w:color w:val="404040" w:themeColor="text1" w:themeTint="BF"/>
    </w:rPr>
  </w:style>
  <w:style w:type="character" w:customStyle="1" w:styleId="QuoteChar">
    <w:name w:val="Quote Char"/>
    <w:basedOn w:val="DefaultParagraphFont"/>
    <w:link w:val="Quote"/>
    <w:uiPriority w:val="29"/>
    <w:rsid w:val="00906A50"/>
    <w:rPr>
      <w:i/>
      <w:iCs/>
      <w:color w:val="404040" w:themeColor="text1" w:themeTint="BF"/>
    </w:rPr>
  </w:style>
  <w:style w:type="paragraph" w:styleId="ListParagraph">
    <w:name w:val="List Paragraph"/>
    <w:basedOn w:val="Normal"/>
    <w:uiPriority w:val="34"/>
    <w:qFormat/>
    <w:rsid w:val="00906A50"/>
    <w:pPr>
      <w:ind w:left="720"/>
      <w:contextualSpacing/>
    </w:pPr>
  </w:style>
  <w:style w:type="character" w:styleId="IntenseEmphasis">
    <w:name w:val="Intense Emphasis"/>
    <w:basedOn w:val="DefaultParagraphFont"/>
    <w:uiPriority w:val="21"/>
    <w:qFormat/>
    <w:rsid w:val="00906A50"/>
    <w:rPr>
      <w:i/>
      <w:iCs/>
      <w:color w:val="0F4761" w:themeColor="accent1" w:themeShade="BF"/>
    </w:rPr>
  </w:style>
  <w:style w:type="paragraph" w:styleId="IntenseQuote">
    <w:name w:val="Intense Quote"/>
    <w:basedOn w:val="Normal"/>
    <w:next w:val="Normal"/>
    <w:link w:val="IntenseQuoteChar"/>
    <w:uiPriority w:val="30"/>
    <w:qFormat/>
    <w:rsid w:val="00906A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6A50"/>
    <w:rPr>
      <w:i/>
      <w:iCs/>
      <w:color w:val="0F4761" w:themeColor="accent1" w:themeShade="BF"/>
    </w:rPr>
  </w:style>
  <w:style w:type="character" w:styleId="IntenseReference">
    <w:name w:val="Intense Reference"/>
    <w:basedOn w:val="DefaultParagraphFont"/>
    <w:uiPriority w:val="32"/>
    <w:qFormat/>
    <w:rsid w:val="00906A50"/>
    <w:rPr>
      <w:b/>
      <w:bCs/>
      <w:smallCaps/>
      <w:color w:val="0F4761" w:themeColor="accent1" w:themeShade="BF"/>
      <w:spacing w:val="5"/>
    </w:rPr>
  </w:style>
  <w:style w:type="paragraph" w:customStyle="1" w:styleId="font-claude-response-body">
    <w:name w:val="font-claude-response-body"/>
    <w:basedOn w:val="Normal"/>
    <w:rsid w:val="00906A5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6A50"/>
    <w:rPr>
      <w:b/>
      <w:bCs/>
    </w:rPr>
  </w:style>
  <w:style w:type="character" w:customStyle="1" w:styleId="apple-converted-space">
    <w:name w:val="apple-converted-space"/>
    <w:basedOn w:val="DefaultParagraphFont"/>
    <w:rsid w:val="00906A50"/>
  </w:style>
  <w:style w:type="character" w:styleId="Emphasis">
    <w:name w:val="Emphasis"/>
    <w:basedOn w:val="DefaultParagraphFont"/>
    <w:uiPriority w:val="20"/>
    <w:qFormat/>
    <w:rsid w:val="00906A50"/>
    <w:rPr>
      <w:i/>
      <w:iCs/>
    </w:rPr>
  </w:style>
  <w:style w:type="character" w:styleId="Hyperlink">
    <w:name w:val="Hyperlink"/>
    <w:basedOn w:val="DefaultParagraphFont"/>
    <w:uiPriority w:val="99"/>
    <w:unhideWhenUsed/>
    <w:rsid w:val="00906A50"/>
    <w:rPr>
      <w:color w:val="0000FF"/>
      <w:u w:val="single"/>
    </w:rPr>
  </w:style>
  <w:style w:type="character" w:styleId="UnresolvedMention">
    <w:name w:val="Unresolved Mention"/>
    <w:basedOn w:val="DefaultParagraphFont"/>
    <w:uiPriority w:val="99"/>
    <w:semiHidden/>
    <w:unhideWhenUsed/>
    <w:rsid w:val="00906A50"/>
    <w:rPr>
      <w:color w:val="605E5C"/>
      <w:shd w:val="clear" w:color="auto" w:fill="E1DFDD"/>
    </w:rPr>
  </w:style>
  <w:style w:type="character" w:styleId="FollowedHyperlink">
    <w:name w:val="FollowedHyperlink"/>
    <w:basedOn w:val="DefaultParagraphFont"/>
    <w:uiPriority w:val="99"/>
    <w:semiHidden/>
    <w:unhideWhenUsed/>
    <w:rsid w:val="00906A50"/>
    <w:rPr>
      <w:color w:val="96607D" w:themeColor="followedHyperlink"/>
      <w:u w:val="single"/>
    </w:rPr>
  </w:style>
  <w:style w:type="paragraph" w:customStyle="1" w:styleId="whitespace-normal">
    <w:name w:val="whitespace-normal"/>
    <w:basedOn w:val="Normal"/>
    <w:rsid w:val="00906A5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PappulaMadhu/madhu123/tree/main/Tableau/Mid-Term%20Project" TargetMode="External"/><Relationship Id="rId13" Type="http://schemas.openxmlformats.org/officeDocument/2006/relationships/hyperlink" Target="https://www.healthdata.org/gbd" TargetMode="External"/><Relationship Id="rId18" Type="http://schemas.openxmlformats.org/officeDocument/2006/relationships/hyperlink" Target="https://linkedin.com/in/madhusudhan-reddy-pappula-165131185"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github.com/PappulaMadhu/madhu123/tree/main/AccessControl" TargetMode="External"/><Relationship Id="rId12" Type="http://schemas.openxmlformats.org/officeDocument/2006/relationships/hyperlink" Target="https://github.com/PappulaMadhu/madhu123/tree/main/AccessControl" TargetMode="External"/><Relationship Id="rId17" Type="http://schemas.openxmlformats.org/officeDocument/2006/relationships/hyperlink" Target="mailto:mpappula@cougarnet.uh.edu" TargetMode="External"/><Relationship Id="rId2" Type="http://schemas.openxmlformats.org/officeDocument/2006/relationships/styles" Target="styles.xml"/><Relationship Id="rId16" Type="http://schemas.openxmlformats.org/officeDocument/2006/relationships/hyperlink" Target="https://github.com/PappulaMadhu/madhu123/tree/main/Tableau/Project%20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ithub.com/PappulaMadhu/madhu123/tree/main/SuperStore-project" TargetMode="External"/><Relationship Id="rId11" Type="http://schemas.openxmlformats.org/officeDocument/2006/relationships/hyperlink" Target="https://github.com/PappulaMadhu/madhu123/tree/main/SuperStore-project" TargetMode="External"/><Relationship Id="rId5" Type="http://schemas.openxmlformats.org/officeDocument/2006/relationships/image" Target="media/image1.JPG"/><Relationship Id="rId15" Type="http://schemas.openxmlformats.org/officeDocument/2006/relationships/hyperlink" Target="https://github.com/PappulaMadhu/madhu123/tree/main/Tableau/Project%201" TargetMode="External"/><Relationship Id="rId10" Type="http://schemas.openxmlformats.org/officeDocument/2006/relationships/hyperlink" Target="https://github.com/PappulaMadhu/madhu123/tree/main/Tableau/Project%202" TargetMode="External"/><Relationship Id="rId19" Type="http://schemas.openxmlformats.org/officeDocument/2006/relationships/hyperlink" Target="https://github.com/PappulaMadhu/madhu123" TargetMode="External"/><Relationship Id="rId4" Type="http://schemas.openxmlformats.org/officeDocument/2006/relationships/webSettings" Target="webSettings.xml"/><Relationship Id="rId9" Type="http://schemas.openxmlformats.org/officeDocument/2006/relationships/hyperlink" Target="https://github.com/PappulaMadhu/madhu123/tree/main/Tableau/Project%201" TargetMode="External"/><Relationship Id="rId14" Type="http://schemas.openxmlformats.org/officeDocument/2006/relationships/hyperlink" Target="https://github.com/PappulaMadhu/madhu123/tree/main/Tableau/Mid-Term%20Proje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4</Pages>
  <Words>1195</Words>
  <Characters>6815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Pappula, Madhusudhan Reddy</dc:creator>
  <cp:keywords/>
  <dc:description/>
  <cp:lastModifiedBy>Pappula, Madhusudhan Reddy</cp:lastModifiedBy>
  <cp:revision>1</cp:revision>
  <dcterms:created xsi:type="dcterms:W3CDTF">2026-05-01T21:38:00Z</dcterms:created>
  <dcterms:modified xsi:type="dcterms:W3CDTF">2026-05-01T22:09:00Z</dcterms:modified>
</cp:coreProperties>
</file>