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8CE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24B0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D48882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324B03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885BC9D" w14:textId="77777777" w:rsidR="00324B03" w:rsidRPr="00324B03" w:rsidRDefault="00324B03" w:rsidP="00324B03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324B03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DA1C7A0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7410E0" w14:textId="77777777" w:rsidR="00324B03" w:rsidRPr="00324B03" w:rsidRDefault="00324B03" w:rsidP="00324B03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19B853B8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4F70745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CE84E" w14:textId="6B74E178" w:rsidR="00324B03" w:rsidRPr="00324B03" w:rsidRDefault="00324B03" w:rsidP="00324B03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 w:rsidR="00BC562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5DD8CDFA" w14:textId="77777777" w:rsidR="00324B03" w:rsidRPr="00324B03" w:rsidRDefault="00324B03" w:rsidP="00324B03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NewRomanPSMT" w:eastAsia="Times New Roman" w:hAnsi="TimesNewRomanPSMT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24B03">
        <w:rPr>
          <w:rFonts w:ascii="TimesNewRomanPSMT" w:eastAsia="Times New Roman" w:hAnsi="TimesNewRomanPSMT" w:cs="Times New Roman"/>
          <w:sz w:val="24"/>
          <w:szCs w:val="24"/>
        </w:rPr>
        <w:t>Компоненти програмної інженерії 1.</w:t>
      </w:r>
    </w:p>
    <w:p w14:paraId="6162E143" w14:textId="77777777" w:rsidR="00324B03" w:rsidRPr="00324B03" w:rsidRDefault="00324B03" w:rsidP="00324B03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NewRomanPSMT" w:eastAsia="Times New Roman" w:hAnsi="TimesNewRomanPSMT" w:cs="Times New Roman"/>
          <w:sz w:val="24"/>
          <w:szCs w:val="24"/>
        </w:rPr>
        <w:t>Вступ до програмної інженерії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968A155" w14:textId="77777777" w:rsidR="00324B03" w:rsidRPr="00324B03" w:rsidRDefault="00324B03" w:rsidP="00324B03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2E01F320" w14:textId="14CA3D41" w:rsidR="00324B03" w:rsidRPr="00324B03" w:rsidRDefault="00324B03" w:rsidP="00324B03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C5628">
        <w:rPr>
          <w:rFonts w:ascii="Times New Roman" w:eastAsia="Times New Roman" w:hAnsi="Times New Roman" w:cs="Times New Roman"/>
          <w:sz w:val="24"/>
          <w:szCs w:val="24"/>
        </w:rPr>
        <w:t>Проектуування архітектури</w:t>
      </w:r>
      <w:r w:rsidRPr="00324B03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1BD8E3C6" w14:textId="2D9C9957" w:rsidR="00324B03" w:rsidRPr="00324B03" w:rsidRDefault="00324B03" w:rsidP="00324B03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Варіант 19</w:t>
      </w:r>
    </w:p>
    <w:p w14:paraId="6AA6F1E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19B15FE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5A77A6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50FA60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461F20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C8EBDF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B19F116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D42C2B8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534CBA2" w14:textId="77777777" w:rsidR="00324B03" w:rsidRPr="00324B03" w:rsidRDefault="00324B03" w:rsidP="00324B03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4E7EE" w14:textId="77777777" w:rsidR="00324B03" w:rsidRPr="00324B03" w:rsidRDefault="00324B03" w:rsidP="00324B03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324B0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F28CBF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040E5BD3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5E5585D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7BAFC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613C79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FDC4186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FCA7378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4BC8881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FCD8265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A104C1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E44ABD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B80E62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B0AC6B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776B5DF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2BFFD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303583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25BFFCA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E7098A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9C7E28" w14:textId="585BC294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Київ 202</w:t>
      </w:r>
      <w:r w:rsidR="00F8516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6EA0A64F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9267A" w14:textId="77777777" w:rsidR="00324B03" w:rsidRP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5E0DF" w14:textId="6BB37751" w:rsid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56106" w14:textId="77777777" w:rsidR="00BC5628" w:rsidRPr="00324B03" w:rsidRDefault="00BC5628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0C0F3" w14:textId="1347D2A9" w:rsidR="00324B03" w:rsidRP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 w:rsidR="00BC5628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A4BCAC6" w14:textId="687C2FBB" w:rsidR="00324B03" w:rsidRPr="00324B03" w:rsidRDefault="00BC5628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Проектування архітектури</w:t>
      </w:r>
    </w:p>
    <w:p w14:paraId="48AF13AD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</w:p>
    <w:p w14:paraId="3A713B59" w14:textId="16C318E2" w:rsidR="00324B03" w:rsidRDefault="00062C7D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</w:t>
      </w:r>
      <w:r w:rsidR="00324B03" w:rsidRPr="00324B03">
        <w:rPr>
          <w:rFonts w:ascii="Times New Roman" w:hAnsi="Times New Roman" w:cs="Times New Roman"/>
          <w:sz w:val="28"/>
          <w:szCs w:val="28"/>
        </w:rPr>
        <w:t>ослідження діаграм</w:t>
      </w:r>
      <w:r w:rsidR="00BC5628">
        <w:rPr>
          <w:rFonts w:ascii="Times New Roman" w:hAnsi="Times New Roman" w:cs="Times New Roman"/>
          <w:sz w:val="28"/>
          <w:szCs w:val="28"/>
        </w:rPr>
        <w:t>и компонентів та отримання навичків у її використанні. Дослідження діаграми розгортання та отримання навичків у її використанні.</w:t>
      </w:r>
    </w:p>
    <w:p w14:paraId="75A847CE" w14:textId="77777777" w:rsidR="00FA3C3F" w:rsidRPr="00324B03" w:rsidRDefault="00FA3C3F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</w:p>
    <w:p w14:paraId="24FEAB29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58F917F6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B03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3143"/>
        <w:gridCol w:w="6231"/>
      </w:tblGrid>
      <w:tr w:rsidR="00324B03" w:rsidRPr="00324B03" w14:paraId="35CB71C5" w14:textId="77777777" w:rsidTr="00414A7D">
        <w:trPr>
          <w:trHeight w:val="1014"/>
        </w:trPr>
        <w:tc>
          <w:tcPr>
            <w:tcW w:w="821" w:type="dxa"/>
            <w:vAlign w:val="center"/>
          </w:tcPr>
          <w:p w14:paraId="671930ED" w14:textId="77777777" w:rsidR="00324B03" w:rsidRPr="00324B03" w:rsidRDefault="00324B03" w:rsidP="00324B03">
            <w:pPr>
              <w:jc w:val="center"/>
              <w:rPr>
                <w:rFonts w:ascii="Times New Roman" w:hAnsi="Times New Roman" w:cs="Times New Roman"/>
              </w:rPr>
            </w:pPr>
            <w:r w:rsidRPr="00324B03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43" w:type="dxa"/>
            <w:vAlign w:val="center"/>
          </w:tcPr>
          <w:p w14:paraId="4C76D7E7" w14:textId="77777777" w:rsidR="00324B03" w:rsidRPr="00324B03" w:rsidRDefault="00324B03" w:rsidP="00324B03">
            <w:pPr>
              <w:jc w:val="center"/>
              <w:rPr>
                <w:rFonts w:ascii="Times New Roman" w:hAnsi="Times New Roman" w:cs="Times New Roman"/>
              </w:rPr>
            </w:pPr>
            <w:r w:rsidRPr="00324B03">
              <w:rPr>
                <w:rFonts w:ascii="Times New Roman" w:hAnsi="Times New Roman" w:cs="Times New Roman"/>
                <w:sz w:val="28"/>
                <w:szCs w:val="28"/>
              </w:rPr>
              <w:t>Система прокату автомобіля</w:t>
            </w:r>
          </w:p>
        </w:tc>
        <w:tc>
          <w:tcPr>
            <w:tcW w:w="6231" w:type="dxa"/>
            <w:vAlign w:val="center"/>
          </w:tcPr>
          <w:p w14:paraId="064590AA" w14:textId="77777777" w:rsidR="00324B03" w:rsidRPr="00324B03" w:rsidRDefault="00324B03" w:rsidP="00324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03">
              <w:rPr>
                <w:rFonts w:ascii="Times New Roman" w:hAnsi="Times New Roman" w:cs="Times New Roman"/>
                <w:sz w:val="28"/>
                <w:szCs w:val="28"/>
              </w:rPr>
              <w:t>Дозволяє реєструвати авто, його стан та переміщення при здачі в оренду, враховуючи дані користувача</w:t>
            </w:r>
          </w:p>
        </w:tc>
      </w:tr>
    </w:tbl>
    <w:p w14:paraId="0BF4B5EF" w14:textId="180FF002" w:rsidR="002C3E8C" w:rsidRPr="00FA3C3F" w:rsidRDefault="002C3E8C">
      <w:pPr>
        <w:rPr>
          <w:sz w:val="32"/>
          <w:szCs w:val="32"/>
        </w:rPr>
      </w:pPr>
    </w:p>
    <w:p w14:paraId="0BB9584F" w14:textId="4E967703" w:rsidR="001A4D2D" w:rsidRDefault="00FA3C3F" w:rsidP="008127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C3F">
        <w:rPr>
          <w:rFonts w:ascii="Times New Roman" w:hAnsi="Times New Roman" w:cs="Times New Roman"/>
          <w:b/>
          <w:bCs/>
          <w:sz w:val="32"/>
          <w:szCs w:val="32"/>
        </w:rPr>
        <w:t>Діаграма</w:t>
      </w:r>
      <w:r w:rsidRPr="00FA3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628">
        <w:rPr>
          <w:rFonts w:ascii="Times New Roman" w:hAnsi="Times New Roman" w:cs="Times New Roman"/>
          <w:b/>
          <w:bCs/>
          <w:sz w:val="32"/>
          <w:szCs w:val="32"/>
        </w:rPr>
        <w:t>компонентів</w:t>
      </w:r>
    </w:p>
    <w:p w14:paraId="571EEDBA" w14:textId="08F213A1" w:rsidR="00BC5628" w:rsidRDefault="00044BD2" w:rsidP="00044B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7AC069" wp14:editId="5DC5D10F">
            <wp:extent cx="4827309" cy="5015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43" cy="50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D1BA" w14:textId="175932AA" w:rsidR="00812768" w:rsidRPr="00BC5628" w:rsidRDefault="00BC5628" w:rsidP="00BC56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6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Діаграма</w:t>
      </w:r>
      <w:r w:rsidRPr="00BC5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розгортання</w:t>
      </w:r>
    </w:p>
    <w:p w14:paraId="1E9495FB" w14:textId="52ADC192" w:rsidR="00BC5628" w:rsidRDefault="00044BD2" w:rsidP="00FA3C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88F6CB" wp14:editId="29418C3D">
            <wp:extent cx="6475730" cy="26136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B2C4" w14:textId="4C70C48F" w:rsidR="006E3E32" w:rsidRDefault="006E3E32" w:rsidP="006E3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E32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127C84E2" w14:textId="02B5A7DF" w:rsidR="00BC5628" w:rsidRPr="00044BD2" w:rsidRDefault="00044BD2" w:rsidP="006E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роботи, я отримав практичні навички проектування компонентів системи та конфігурації розгортання. Також, я розробив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 xml:space="preserve">діаграму для компонентів </w:t>
      </w:r>
      <w:r w:rsidR="0032662C">
        <w:rPr>
          <w:rFonts w:ascii="Times New Roman" w:hAnsi="Times New Roman" w:cs="Times New Roman"/>
          <w:sz w:val="28"/>
          <w:szCs w:val="28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32662C">
        <w:rPr>
          <w:rFonts w:ascii="Times New Roman" w:hAnsi="Times New Roman" w:cs="Times New Roman"/>
          <w:sz w:val="28"/>
          <w:szCs w:val="28"/>
        </w:rPr>
        <w:t>конфігурації розгортання. Отже, я дослідив діаграму компонентів та розгортання та отримав навички їх використання.</w:t>
      </w:r>
    </w:p>
    <w:sectPr w:rsidR="00BC5628" w:rsidRPr="00044BD2" w:rsidSect="00324B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03"/>
    <w:rsid w:val="00044BD2"/>
    <w:rsid w:val="0005628A"/>
    <w:rsid w:val="00062C7D"/>
    <w:rsid w:val="00186651"/>
    <w:rsid w:val="001A4D2D"/>
    <w:rsid w:val="00246432"/>
    <w:rsid w:val="002C3E8C"/>
    <w:rsid w:val="00324B03"/>
    <w:rsid w:val="0032662C"/>
    <w:rsid w:val="00603A4A"/>
    <w:rsid w:val="006645F5"/>
    <w:rsid w:val="006E3E32"/>
    <w:rsid w:val="00812768"/>
    <w:rsid w:val="008C0FCE"/>
    <w:rsid w:val="00B43E26"/>
    <w:rsid w:val="00BC5628"/>
    <w:rsid w:val="00CC40B1"/>
    <w:rsid w:val="00CD0D1C"/>
    <w:rsid w:val="00E41BE1"/>
    <w:rsid w:val="00F8516A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E914"/>
  <w15:chartTrackingRefBased/>
  <w15:docId w15:val="{80073F2A-BF87-4DE5-AF5E-37B246E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E4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5</cp:revision>
  <dcterms:created xsi:type="dcterms:W3CDTF">2022-05-16T11:33:00Z</dcterms:created>
  <dcterms:modified xsi:type="dcterms:W3CDTF">2022-06-14T19:45:00Z</dcterms:modified>
</cp:coreProperties>
</file>