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4666" w14:textId="77777777" w:rsidR="00557B8A" w:rsidRPr="00557B8A" w:rsidRDefault="00557B8A" w:rsidP="00557B8A">
      <w:pPr>
        <w:keepNext/>
        <w:keepLines/>
        <w:numPr>
          <w:ilvl w:val="0"/>
          <w:numId w:val="1"/>
        </w:numPr>
        <w:spacing w:after="240" w:line="360" w:lineRule="auto"/>
        <w:jc w:val="center"/>
        <w:outlineLvl w:val="0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557B8A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В</w:t>
      </w:r>
      <w:r w:rsidRPr="00557B8A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UA"/>
        </w:rPr>
        <w:t>ИСНОВКИ</w:t>
      </w:r>
    </w:p>
    <w:p w14:paraId="47D8825C" w14:textId="77777777" w:rsidR="00557B8A" w:rsidRPr="00557B8A" w:rsidRDefault="00557B8A" w:rsidP="00557B8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UA"/>
        </w:rPr>
      </w:pPr>
      <w:r w:rsidRPr="00557B8A">
        <w:rPr>
          <w:rFonts w:ascii="Times New Roman" w:hAnsi="Times New Roman" w:cs="Times New Roman"/>
          <w:sz w:val="28"/>
          <w:szCs w:val="28"/>
          <w:lang w:val="ru-UA"/>
        </w:rPr>
        <w:t>Основним завданням роботи була розробка програмного забезпечення шляхом використання ООП на прикладі комп’ютерної гри «Стрілки». Програма дозволяє необмежено генерувати нове поле, перевіряти правильність розташування поставлених стрілок, а також досить зручно показує, де сталася помилка, щоб гравець швидко міг це виправити.</w:t>
      </w:r>
    </w:p>
    <w:p w14:paraId="580DCBF4" w14:textId="77777777" w:rsidR="00557B8A" w:rsidRPr="00557B8A" w:rsidRDefault="00557B8A" w:rsidP="00557B8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UA"/>
        </w:rPr>
      </w:pPr>
      <w:r w:rsidRPr="00557B8A">
        <w:rPr>
          <w:rFonts w:ascii="Times New Roman" w:hAnsi="Times New Roman" w:cs="Times New Roman"/>
          <w:sz w:val="28"/>
          <w:szCs w:val="28"/>
          <w:lang w:val="ru-UA"/>
        </w:rPr>
        <w:t xml:space="preserve">Усі об’єкти гри були реалізовані через класи, що були описані в таблицях методів (посилання) та діаграмі класів (посилання). </w:t>
      </w:r>
    </w:p>
    <w:p w14:paraId="245622E3" w14:textId="77777777" w:rsidR="00557B8A" w:rsidRPr="00557B8A" w:rsidRDefault="00557B8A" w:rsidP="00557B8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UA"/>
        </w:rPr>
      </w:pPr>
      <w:r w:rsidRPr="00557B8A">
        <w:rPr>
          <w:rFonts w:ascii="Times New Roman" w:hAnsi="Times New Roman" w:cs="Times New Roman"/>
          <w:sz w:val="28"/>
          <w:szCs w:val="28"/>
          <w:lang w:val="ru-UA"/>
        </w:rPr>
        <w:t>Під час тестування було використано різні функціональні можливості програми та порівняно графічний результат з очікуваним.</w:t>
      </w:r>
    </w:p>
    <w:p w14:paraId="178530BD" w14:textId="77777777" w:rsidR="00557B8A" w:rsidRPr="00557B8A" w:rsidRDefault="00557B8A" w:rsidP="00557B8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UA"/>
        </w:rPr>
      </w:pPr>
      <w:r w:rsidRPr="00557B8A">
        <w:rPr>
          <w:rFonts w:ascii="Times New Roman" w:hAnsi="Times New Roman" w:cs="Times New Roman"/>
          <w:sz w:val="28"/>
          <w:szCs w:val="28"/>
          <w:lang w:val="ru-UA"/>
        </w:rPr>
        <w:t xml:space="preserve">Завдання для гравця - розставити стрілки навколо квадрату на підставі цифр всередині, натиснути кнопку «Завершення розташування стрілки», таким чином відбувається перевірка правильно чи ні розташовані стрілки, у разі правильності буде напис на екрані, що свідчить про перемогу гравця </w:t>
      </w:r>
      <w:r w:rsidRPr="00557B8A">
        <w:rPr>
          <w:rFonts w:ascii="Times New Roman" w:hAnsi="Times New Roman" w:cs="Times New Roman"/>
          <w:i/>
          <w:iCs/>
          <w:sz w:val="28"/>
          <w:szCs w:val="28"/>
          <w:lang w:val="ru-UA"/>
        </w:rPr>
        <w:t>(</w:t>
      </w:r>
      <w:r w:rsidRPr="00557B8A">
        <w:rPr>
          <w:rFonts w:ascii="Times New Roman" w:hAnsi="Times New Roman" w:cs="Times New Roman"/>
          <w:i/>
          <w:iCs/>
          <w:sz w:val="28"/>
          <w:szCs w:val="28"/>
          <w:lang w:val="ru-UA"/>
        </w:rPr>
        <w:fldChar w:fldCharType="begin"/>
      </w:r>
      <w:r w:rsidRPr="00557B8A">
        <w:rPr>
          <w:rFonts w:ascii="Times New Roman" w:hAnsi="Times New Roman" w:cs="Times New Roman"/>
          <w:i/>
          <w:iCs/>
          <w:sz w:val="28"/>
          <w:szCs w:val="28"/>
          <w:lang w:val="ru-UA"/>
        </w:rPr>
        <w:instrText xml:space="preserve"> REF _Ref105085323 \h </w:instrText>
      </w:r>
      <w:r w:rsidRPr="00557B8A">
        <w:rPr>
          <w:rFonts w:ascii="Times New Roman" w:hAnsi="Times New Roman" w:cs="Times New Roman"/>
          <w:i/>
          <w:iCs/>
          <w:sz w:val="28"/>
          <w:szCs w:val="28"/>
          <w:lang w:val="ru-UA"/>
        </w:rPr>
      </w:r>
      <w:r w:rsidRPr="00557B8A">
        <w:rPr>
          <w:rFonts w:ascii="Times New Roman" w:hAnsi="Times New Roman" w:cs="Times New Roman"/>
          <w:i/>
          <w:iCs/>
          <w:sz w:val="28"/>
          <w:szCs w:val="28"/>
          <w:lang w:val="ru-UA"/>
        </w:rPr>
        <w:instrText xml:space="preserve"> \* MERGEFORMAT </w:instrText>
      </w:r>
      <w:r w:rsidRPr="00557B8A">
        <w:rPr>
          <w:rFonts w:ascii="Times New Roman" w:hAnsi="Times New Roman" w:cs="Times New Roman"/>
          <w:i/>
          <w:iCs/>
          <w:sz w:val="28"/>
          <w:szCs w:val="28"/>
          <w:lang w:val="ru-UA"/>
        </w:rPr>
        <w:fldChar w:fldCharType="separate"/>
      </w:r>
      <w:r w:rsidRPr="00557B8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UA"/>
        </w:rPr>
        <w:t>Рису</w:t>
      </w:r>
      <w:r w:rsidRPr="00557B8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UA"/>
        </w:rPr>
        <w:t>н</w:t>
      </w:r>
      <w:r w:rsidRPr="00557B8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UA"/>
        </w:rPr>
        <w:t xml:space="preserve">ок </w:t>
      </w:r>
      <w:r w:rsidRPr="00557B8A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UA"/>
        </w:rPr>
        <w:t>37</w:t>
      </w:r>
      <w:r w:rsidRPr="00557B8A">
        <w:rPr>
          <w:rFonts w:ascii="Times New Roman" w:hAnsi="Times New Roman" w:cs="Times New Roman"/>
          <w:i/>
          <w:iCs/>
          <w:sz w:val="28"/>
          <w:szCs w:val="28"/>
          <w:lang w:val="ru-UA"/>
        </w:rPr>
        <w:fldChar w:fldCharType="end"/>
      </w:r>
      <w:r w:rsidRPr="00557B8A">
        <w:rPr>
          <w:rFonts w:ascii="Times New Roman" w:hAnsi="Times New Roman" w:cs="Times New Roman"/>
          <w:i/>
          <w:iCs/>
          <w:sz w:val="28"/>
          <w:szCs w:val="28"/>
          <w:lang w:val="ru-UA"/>
        </w:rPr>
        <w:t>)</w:t>
      </w:r>
      <w:r w:rsidRPr="00557B8A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5C5A577" w14:textId="0B1D8D6A" w:rsidR="002C3E8C" w:rsidRPr="00557B8A" w:rsidRDefault="002C3E8C">
      <w:pPr>
        <w:rPr>
          <w:b/>
          <w:bCs/>
          <w:lang w:val="ru-UA"/>
        </w:rPr>
      </w:pPr>
    </w:p>
    <w:sectPr w:rsidR="002C3E8C" w:rsidRPr="00557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0065B"/>
    <w:multiLevelType w:val="multilevel"/>
    <w:tmpl w:val="A9AEFB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0631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BB"/>
    <w:rsid w:val="00024185"/>
    <w:rsid w:val="0005628A"/>
    <w:rsid w:val="002C3E8C"/>
    <w:rsid w:val="00503E8B"/>
    <w:rsid w:val="00557B8A"/>
    <w:rsid w:val="006301F7"/>
    <w:rsid w:val="0069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7BB86"/>
  <w15:chartTrackingRefBased/>
  <w15:docId w15:val="{72FA0A57-C1EB-42D8-955C-96322B44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57B8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UA"/>
    </w:rPr>
  </w:style>
  <w:style w:type="paragraph" w:styleId="2">
    <w:name w:val="heading 2"/>
    <w:basedOn w:val="a"/>
    <w:next w:val="a"/>
    <w:link w:val="20"/>
    <w:uiPriority w:val="9"/>
    <w:unhideWhenUsed/>
    <w:qFormat/>
    <w:rsid w:val="00557B8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UA"/>
    </w:rPr>
  </w:style>
  <w:style w:type="paragraph" w:styleId="3">
    <w:name w:val="heading 3"/>
    <w:basedOn w:val="a"/>
    <w:next w:val="a"/>
    <w:link w:val="30"/>
    <w:uiPriority w:val="9"/>
    <w:unhideWhenUsed/>
    <w:qFormat/>
    <w:rsid w:val="00557B8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UA"/>
    </w:rPr>
  </w:style>
  <w:style w:type="paragraph" w:styleId="4">
    <w:name w:val="heading 4"/>
    <w:basedOn w:val="a"/>
    <w:next w:val="a"/>
    <w:link w:val="40"/>
    <w:uiPriority w:val="9"/>
    <w:unhideWhenUsed/>
    <w:qFormat/>
    <w:rsid w:val="00557B8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ru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B8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ru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B8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ru-U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B8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ru-U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B8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U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B8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7B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57B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57B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7B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7B8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57B8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57B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57B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Папсан Лысенко</dc:creator>
  <cp:keywords/>
  <dc:description/>
  <cp:lastModifiedBy>Папсан Лысенко</cp:lastModifiedBy>
  <cp:revision>2</cp:revision>
  <dcterms:created xsi:type="dcterms:W3CDTF">2022-06-02T16:17:00Z</dcterms:created>
  <dcterms:modified xsi:type="dcterms:W3CDTF">2022-06-02T16:20:00Z</dcterms:modified>
</cp:coreProperties>
</file>