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000" w:rsidRDefault="00616749">
      <w:pPr>
        <w:pStyle w:val="296"/>
        <w:rPr>
          <w:b/>
        </w:rPr>
      </w:pPr>
      <w:r>
        <w:rPr>
          <w:b/>
          <w:sz w:val="24"/>
          <w:u w:val="single"/>
        </w:rPr>
        <w:t>Objectives:</w:t>
      </w:r>
      <w:r>
        <w:rPr>
          <w:sz w:val="24"/>
        </w:rPr>
        <w:t xml:space="preserve">  You will gain experience with </w:t>
      </w:r>
      <w:r>
        <w:rPr>
          <w:sz w:val="24"/>
        </w:rPr>
        <w:t>AVL</w:t>
      </w:r>
      <w:r>
        <w:rPr>
          <w:sz w:val="24"/>
        </w:rPr>
        <w:t xml:space="preserve"> </w:t>
      </w:r>
      <w:r>
        <w:rPr>
          <w:rFonts w:ascii="Courier New" w:hAnsi="Courier New"/>
          <w:sz w:val="24"/>
        </w:rPr>
        <w:t>put</w:t>
      </w:r>
      <w:r>
        <w:rPr>
          <w:sz w:val="24"/>
        </w:rPr>
        <w:t xml:space="preserve"> implementation</w:t>
      </w:r>
    </w:p>
    <w:p w:rsidR="00000000" w:rsidRDefault="00616749">
      <w:pPr>
        <w:pStyle w:val="296"/>
        <w:rPr>
          <w:b/>
          <w:sz w:val="12"/>
        </w:rPr>
      </w:pPr>
    </w:p>
    <w:p w:rsidR="00000000" w:rsidRDefault="00616749">
      <w:pPr>
        <w:pStyle w:val="296"/>
        <w:rPr>
          <w:b/>
          <w:u w:val="single"/>
        </w:rPr>
      </w:pPr>
      <w:r>
        <w:rPr>
          <w:b/>
          <w:sz w:val="24"/>
        </w:rPr>
        <w:t xml:space="preserve">To start the lab:  </w:t>
      </w:r>
      <w:r>
        <w:rPr>
          <w:sz w:val="24"/>
        </w:rPr>
        <w:t xml:space="preserve">Download and unzip the </w:t>
      </w:r>
      <w:r>
        <w:rPr>
          <w:sz w:val="24"/>
        </w:rPr>
        <w:t>lab10.zip</w:t>
      </w:r>
      <w:r>
        <w:rPr>
          <w:sz w:val="24"/>
        </w:rPr>
        <w:t xml:space="preserve"> fi</w:t>
      </w:r>
      <w:r>
        <w:rPr>
          <w:sz w:val="24"/>
        </w:rPr>
        <w:t xml:space="preserve">le </w:t>
      </w:r>
      <w:r>
        <w:rPr>
          <w:sz w:val="24"/>
        </w:rPr>
        <w:t>e</w:t>
      </w:r>
      <w:r>
        <w:rPr>
          <w:sz w:val="24"/>
        </w:rPr>
        <w:t>L</w:t>
      </w:r>
      <w:r>
        <w:rPr>
          <w:sz w:val="24"/>
        </w:rPr>
        <w:t>ea</w:t>
      </w:r>
      <w:r>
        <w:rPr>
          <w:sz w:val="24"/>
        </w:rPr>
        <w:t>r</w:t>
      </w:r>
      <w:r>
        <w:rPr>
          <w:sz w:val="24"/>
        </w:rPr>
        <w:t>ning.</w:t>
      </w:r>
    </w:p>
    <w:p w:rsidR="00000000" w:rsidRDefault="00616749">
      <w:pPr>
        <w:pStyle w:val="296"/>
        <w:rPr>
          <w:b/>
          <w:sz w:val="8"/>
          <w:u w:val="single"/>
        </w:rPr>
      </w:pPr>
    </w:p>
    <w:p w:rsidR="00000000" w:rsidRDefault="00616749" w:rsidP="005C3474">
      <w:pPr>
        <w:pStyle w:val="Heading1"/>
        <w:rPr>
          <w:b/>
          <w:u w:val="single"/>
        </w:rPr>
      </w:pPr>
      <w:r>
        <w:rPr>
          <w:b/>
          <w:u w:val="single"/>
        </w:rPr>
        <w:t>Part A:</w:t>
      </w:r>
      <w:r>
        <w:t xml:space="preserve">  Starting with an empty </w:t>
      </w:r>
      <w:r>
        <w:t>AVL</w:t>
      </w:r>
      <w:r>
        <w:t xml:space="preserve"> tree, what would be the shape of the </w:t>
      </w:r>
      <w:r>
        <w:t>AVL</w:t>
      </w:r>
      <w:r>
        <w:t xml:space="preserve"> tree be after </w:t>
      </w:r>
      <w:r>
        <w:rPr>
          <w:rFonts w:ascii="Courier New" w:hAnsi="Courier New"/>
        </w:rPr>
        <w:t>put</w:t>
      </w:r>
      <w:r>
        <w:t>’s</w:t>
      </w:r>
      <w:r>
        <w:t xml:space="preserve"> for keys: 90, 60, 50, 5</w:t>
      </w:r>
      <w:r>
        <w:t xml:space="preserve">5, 40, and 53?  (Show all necessary rotation(s) needed for each </w:t>
      </w:r>
      <w:r>
        <w:rPr>
          <w:rFonts w:ascii="Courier New" w:hAnsi="Courier New"/>
        </w:rPr>
        <w:t>put</w:t>
      </w:r>
      <w:r>
        <w:t xml:space="preserve">.) </w:t>
      </w:r>
    </w:p>
    <w:p w:rsidR="00000000" w:rsidRDefault="00616749">
      <w:pPr>
        <w:pStyle w:val="DefaultText"/>
        <w:rPr>
          <w:b/>
          <w:u w:val="single"/>
        </w:rPr>
      </w:pPr>
    </w:p>
    <w:p w:rsidR="00000000" w:rsidRDefault="00616749">
      <w:pPr>
        <w:pStyle w:val="DefaultText"/>
        <w:rPr>
          <w:b/>
          <w:u w:val="single"/>
        </w:rPr>
      </w:pPr>
    </w:p>
    <w:p w:rsidR="00000000" w:rsidRDefault="00616749">
      <w:pPr>
        <w:pStyle w:val="DefaultText"/>
        <w:rPr>
          <w:b/>
          <w:u w:val="single"/>
        </w:rPr>
      </w:pPr>
    </w:p>
    <w:p w:rsidR="00000000" w:rsidRDefault="00616749">
      <w:pPr>
        <w:pStyle w:val="DefaultText"/>
        <w:rPr>
          <w:b/>
          <w:u w:val="single"/>
        </w:rPr>
      </w:pPr>
    </w:p>
    <w:p w:rsidR="00000000" w:rsidRDefault="00616749">
      <w:pPr>
        <w:pStyle w:val="DefaultText"/>
        <w:rPr>
          <w:b/>
          <w:u w:val="single"/>
        </w:rPr>
      </w:pPr>
    </w:p>
    <w:p w:rsidR="00000000" w:rsidRDefault="00616749">
      <w:pPr>
        <w:pStyle w:val="DefaultText"/>
        <w:rPr>
          <w:b/>
          <w:u w:val="single"/>
        </w:rPr>
      </w:pPr>
    </w:p>
    <w:p w:rsidR="00000000" w:rsidRDefault="00616749">
      <w:pPr>
        <w:pStyle w:val="DefaultText"/>
        <w:rPr>
          <w:b/>
          <w:u w:val="single"/>
        </w:rPr>
      </w:pPr>
    </w:p>
    <w:p w:rsidR="00000000" w:rsidRDefault="00616749">
      <w:pPr>
        <w:pStyle w:val="DefaultText"/>
        <w:rPr>
          <w:b/>
          <w:u w:val="single"/>
        </w:rPr>
      </w:pPr>
    </w:p>
    <w:p w:rsidR="00000000" w:rsidRDefault="00616749">
      <w:pPr>
        <w:pStyle w:val="DefaultText"/>
        <w:rPr>
          <w:b/>
          <w:u w:val="single"/>
        </w:rPr>
      </w:pPr>
    </w:p>
    <w:p w:rsidR="00000000" w:rsidRDefault="00616749">
      <w:pPr>
        <w:pStyle w:val="DefaultText"/>
        <w:rPr>
          <w:b/>
          <w:u w:val="single"/>
        </w:rPr>
      </w:pPr>
    </w:p>
    <w:p w:rsidR="00000000" w:rsidRDefault="00616749">
      <w:pPr>
        <w:pStyle w:val="DefaultText"/>
        <w:rPr>
          <w:b/>
          <w:u w:val="single"/>
        </w:rPr>
      </w:pPr>
    </w:p>
    <w:p w:rsidR="00000000" w:rsidRDefault="00616749">
      <w:pPr>
        <w:pStyle w:val="DefaultText"/>
        <w:rPr>
          <w:b/>
          <w:u w:val="single"/>
        </w:rPr>
      </w:pPr>
    </w:p>
    <w:p w:rsidR="00000000" w:rsidRDefault="00616749" w:rsidP="005C3474">
      <w:pPr>
        <w:pStyle w:val="Heading1"/>
        <w:rPr>
          <w:rFonts w:ascii="Courier New" w:hAnsi="Courier New"/>
        </w:rPr>
      </w:pPr>
      <w:r>
        <w:rPr>
          <w:b/>
          <w:u w:val="single"/>
        </w:rPr>
        <w:t>Part B</w:t>
      </w:r>
      <w:r>
        <w:rPr>
          <w:b/>
        </w:rPr>
        <w:t>:</w:t>
      </w:r>
      <w:r>
        <w:t xml:space="preserve">  In lecture 23 we discussed the AVL tree </w:t>
      </w:r>
      <w:r>
        <w:rPr>
          <w:rFonts w:ascii="Courier New" w:hAnsi="Courier New"/>
        </w:rPr>
        <w:t>rotateLeft</w:t>
      </w:r>
      <w:r>
        <w:t xml:space="preserve"> method.  For Part B, you need to implement the </w:t>
      </w:r>
      <w:r>
        <w:rPr>
          <w:rFonts w:ascii="Courier New" w:hAnsi="Courier New"/>
        </w:rPr>
        <w:t>rotate</w:t>
      </w:r>
      <w:r>
        <w:rPr>
          <w:rFonts w:ascii="Courier New" w:hAnsi="Courier New"/>
        </w:rPr>
        <w:t>Righ</w:t>
      </w:r>
      <w:r>
        <w:rPr>
          <w:rFonts w:ascii="Courier New" w:hAnsi="Courier New"/>
        </w:rPr>
        <w:t>t</w:t>
      </w:r>
      <w:r>
        <w:t xml:space="preserve"> method.  </w:t>
      </w:r>
      <w:r>
        <w:t xml:space="preserve">Start by copying the </w:t>
      </w:r>
      <w:r>
        <w:rPr>
          <w:rFonts w:ascii="Courier New" w:hAnsi="Courier New"/>
        </w:rPr>
        <w:t>rotateLeft</w:t>
      </w:r>
      <w:r>
        <w:t xml:space="preserve"> method</w:t>
      </w:r>
      <w:r>
        <w:t xml:space="preserve"> code, and paste it as the starting point for </w:t>
      </w:r>
      <w:r>
        <w:rPr>
          <w:rFonts w:ascii="Courier New" w:hAnsi="Courier New"/>
        </w:rPr>
        <w:t>rotate</w:t>
      </w:r>
      <w:r>
        <w:rPr>
          <w:rFonts w:ascii="Courier New" w:hAnsi="Courier New"/>
        </w:rPr>
        <w:t>Righ</w:t>
      </w:r>
      <w:r>
        <w:rPr>
          <w:rFonts w:ascii="Courier New" w:hAnsi="Courier New"/>
        </w:rPr>
        <w:t>t</w:t>
      </w:r>
      <w:r>
        <w:rPr>
          <w:rFonts w:ascii="Courier New" w:hAnsi="Courier New"/>
        </w:rPr>
        <w:t>.</w:t>
      </w:r>
      <w:r>
        <w:t xml:space="preserve">  Now, modify the pasted </w:t>
      </w:r>
      <w:r>
        <w:rPr>
          <w:rFonts w:ascii="Courier New" w:hAnsi="Courier New"/>
        </w:rPr>
        <w:t>rotateRight</w:t>
      </w:r>
      <w:r>
        <w:t xml:space="preserve"> code is two steps:</w:t>
      </w:r>
    </w:p>
    <w:p w:rsidR="00000000" w:rsidRDefault="00616749">
      <w:pPr>
        <w:pStyle w:val="DefaultText"/>
      </w:pPr>
      <w:r>
        <w:t xml:space="preserve">1)  updating the “pointers” to the nodes to do the right-rotation </w:t>
      </w:r>
    </w:p>
    <w:p w:rsidR="00000000" w:rsidRDefault="00616749" w:rsidP="003436FE">
      <w:pPr>
        <w:pStyle w:val="DefaultText"/>
        <w:numPr>
          <w:ilvl w:val="12"/>
          <w:numId w:val="0"/>
        </w:numPr>
      </w:pPr>
      <w:r>
        <w:rPr>
          <w:rFonts w:ascii="Wingdings" w:hAnsi="Wingdings"/>
        </w:rPr>
        <w:t></w:t>
      </w:r>
      <w:r>
        <w:rPr>
          <w:rFonts w:ascii="Wingdings" w:hAnsi="Wingdings"/>
        </w:rPr>
        <w:tab/>
      </w:r>
      <w:r>
        <w:t xml:space="preserve">HINT:  Since </w:t>
      </w:r>
      <w:r>
        <w:rPr>
          <w:rFonts w:ascii="Courier New" w:hAnsi="Courier New"/>
        </w:rPr>
        <w:t>rotate</w:t>
      </w:r>
      <w:r>
        <w:rPr>
          <w:rFonts w:ascii="Courier New" w:hAnsi="Courier New"/>
        </w:rPr>
        <w:t>Righ</w:t>
      </w:r>
      <w:r>
        <w:rPr>
          <w:rFonts w:ascii="Courier New" w:hAnsi="Courier New"/>
        </w:rPr>
        <w:t>t</w:t>
      </w:r>
      <w:r>
        <w:t xml:space="preserve"> is a mirror image of </w:t>
      </w:r>
      <w:r>
        <w:rPr>
          <w:rFonts w:ascii="Courier New" w:hAnsi="Courier New"/>
        </w:rPr>
        <w:t>rotateLeft</w:t>
      </w:r>
      <w:r>
        <w:t>,</w:t>
      </w:r>
      <w:r>
        <w:t xml:space="preserve"> change all the left’s </w:t>
      </w:r>
      <w:r>
        <w:t xml:space="preserve">to right’s, and all the right’s to left’s </w:t>
      </w:r>
    </w:p>
    <w:p w:rsidR="00000000" w:rsidRDefault="00616749">
      <w:pPr>
        <w:pStyle w:val="DefaultText"/>
      </w:pPr>
      <w:r>
        <w:t xml:space="preserve">2)  updating the </w:t>
      </w:r>
      <w:r>
        <w:t>balanceFactor</w:t>
      </w:r>
      <w:r>
        <w:t>s</w:t>
      </w:r>
      <w:r>
        <w:t xml:space="preserve"> for the </w:t>
      </w:r>
      <w:r>
        <w:t>rotRoot</w:t>
      </w:r>
      <w:r>
        <w:t xml:space="preserve"> and </w:t>
      </w:r>
      <w:r>
        <w:t>newRoot</w:t>
      </w:r>
      <w:r>
        <w:t xml:space="preserve"> nodes.  You will need to use math similar to </w:t>
      </w:r>
      <w:r>
        <w:t xml:space="preserve"> lecture 23</w:t>
      </w:r>
      <w:r>
        <w:rPr>
          <w:rFonts w:ascii="Courier New" w:hAnsi="Courier New"/>
        </w:rPr>
        <w:t xml:space="preserve"> </w:t>
      </w:r>
      <w:r>
        <w:t xml:space="preserve">     where were calculated values for the </w:t>
      </w:r>
      <w:r>
        <w:rPr>
          <w:rFonts w:ascii="Courier New" w:hAnsi="Courier New"/>
        </w:rPr>
        <w:t>rotateLeft</w:t>
      </w:r>
      <w:r>
        <w:t xml:space="preserve"> method.  Use the next two pages to calculate needed</w:t>
      </w:r>
    </w:p>
    <w:p w:rsidR="00000000" w:rsidRDefault="00616749">
      <w:pPr>
        <w:pStyle w:val="DefaultText"/>
      </w:pPr>
      <w:r>
        <w:t xml:space="preserve">      balanceFactors for </w:t>
      </w:r>
      <w:r>
        <w:t xml:space="preserve">the </w:t>
      </w:r>
      <w:r>
        <w:rPr>
          <w:rFonts w:ascii="Courier New" w:hAnsi="Courier New"/>
        </w:rPr>
        <w:t>rotate</w:t>
      </w:r>
      <w:r>
        <w:rPr>
          <w:rFonts w:ascii="Courier New" w:hAnsi="Courier New"/>
        </w:rPr>
        <w:t>Righ</w:t>
      </w:r>
      <w:r>
        <w:rPr>
          <w:rFonts w:ascii="Courier New" w:hAnsi="Courier New"/>
        </w:rPr>
        <w:t>t</w:t>
      </w:r>
      <w:r>
        <w:t xml:space="preserve"> method.  </w:t>
      </w:r>
      <w:r>
        <w:t xml:space="preserve"> Remember the follow rules of algebra:</w:t>
      </w:r>
    </w:p>
    <w:p w:rsidR="00000000" w:rsidRDefault="00616749">
      <w:pPr>
        <w:pStyle w:val="DefaultText"/>
        <w:rPr>
          <w:sz w:val="12"/>
        </w:rPr>
      </w:pPr>
    </w:p>
    <w:p w:rsidR="00000000" w:rsidRDefault="00616749">
      <w:pPr>
        <w:pStyle w:val="DefaultText"/>
        <w:rPr>
          <w:b/>
        </w:rPr>
      </w:pPr>
      <w:r>
        <w:rPr>
          <w:b/>
        </w:rPr>
        <w:t>Algebra Review:</w:t>
      </w:r>
    </w:p>
    <w:p w:rsidR="00000000" w:rsidRDefault="00616749" w:rsidP="003436FE">
      <w:pPr>
        <w:pStyle w:val="DefaultText"/>
        <w:numPr>
          <w:ilvl w:val="12"/>
          <w:numId w:val="0"/>
        </w:numPr>
        <w:rPr>
          <w:b/>
        </w:rPr>
      </w:pPr>
      <w:r>
        <w:rPr>
          <w:rFonts w:ascii="Wingdings" w:hAnsi="Wingdings"/>
        </w:rPr>
        <w:t></w:t>
      </w:r>
      <w:r>
        <w:rPr>
          <w:rFonts w:ascii="Wingdings" w:hAnsi="Wingdings"/>
        </w:rPr>
        <w:tab/>
      </w:r>
      <w:r>
        <w:rPr>
          <w:b/>
        </w:rPr>
        <w:t xml:space="preserve">a - (b - c) when removing the </w:t>
      </w:r>
      <w:r>
        <w:rPr>
          <w:b/>
        </w:rPr>
        <w:t>paretheses</w:t>
      </w:r>
      <w:r>
        <w:rPr>
          <w:b/>
        </w:rPr>
        <w:t xml:space="preserve"> you get:  a - (b - c) = a - b + c</w:t>
      </w:r>
    </w:p>
    <w:p w:rsidR="00000000" w:rsidRDefault="00616749" w:rsidP="003436FE">
      <w:pPr>
        <w:pStyle w:val="DefaultText"/>
        <w:numPr>
          <w:ilvl w:val="12"/>
          <w:numId w:val="0"/>
        </w:numPr>
        <w:rPr>
          <w:b/>
          <w:sz w:val="12"/>
        </w:rPr>
      </w:pPr>
    </w:p>
    <w:p w:rsidR="00000000" w:rsidRDefault="00616749" w:rsidP="003436FE">
      <w:pPr>
        <w:pStyle w:val="DefaultText"/>
        <w:numPr>
          <w:ilvl w:val="12"/>
          <w:numId w:val="0"/>
        </w:numPr>
      </w:pPr>
      <w:r>
        <w:rPr>
          <w:rFonts w:ascii="Wingdings" w:hAnsi="Wingdings"/>
        </w:rPr>
        <w:t></w:t>
      </w:r>
      <w:r>
        <w:rPr>
          <w:rFonts w:ascii="Wingdings" w:hAnsi="Wingdings"/>
        </w:rPr>
        <w:tab/>
      </w:r>
      <w:r>
        <w:rPr>
          <w:b/>
        </w:rPr>
        <w:t>max(x,</w:t>
      </w:r>
      <w:r>
        <w:rPr>
          <w:b/>
        </w:rPr>
        <w:t xml:space="preserve"> y) + c = </w:t>
      </w:r>
      <w:r>
        <w:rPr>
          <w:b/>
        </w:rPr>
        <w:t>max(x</w:t>
      </w:r>
      <w:r>
        <w:rPr>
          <w:b/>
        </w:rPr>
        <w:t xml:space="preserve"> + c,  y + c)</w:t>
      </w:r>
      <w:r>
        <w:t xml:space="preserve">  should be clear from the </w:t>
      </w:r>
      <w:r>
        <w:t>following diagram:</w:t>
      </w:r>
    </w:p>
    <w:p w:rsidR="00000000" w:rsidRDefault="005C3474">
      <w:pPr>
        <w:pStyle w:val="DefaultTex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Diagram showing max(x, y) + c = max(x+c, y+c)" style="width:551.25pt;height:112.5pt">
            <v:imagedata r:id="rId6" o:title="" croptop="-2508f" cropbottom="-8640f" cropleft="-500f" cropright="-8940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000000" w:rsidRDefault="00616749" w:rsidP="003436FE">
      <w:pPr>
        <w:pStyle w:val="DefaultText"/>
        <w:numPr>
          <w:ilvl w:val="12"/>
          <w:numId w:val="0"/>
        </w:numPr>
      </w:pPr>
      <w:r>
        <w:rPr>
          <w:rFonts w:ascii="Wingdings" w:hAnsi="Wingdings"/>
        </w:rPr>
        <w:t></w:t>
      </w:r>
      <w:r>
        <w:rPr>
          <w:rFonts w:ascii="Wingdings" w:hAnsi="Wingdings"/>
        </w:rPr>
        <w:tab/>
      </w:r>
      <w:r>
        <w:rPr>
          <w:b/>
        </w:rPr>
        <w:t>m</w:t>
      </w:r>
      <w:r>
        <w:rPr>
          <w:b/>
        </w:rPr>
        <w:t>in</w:t>
      </w:r>
      <w:r>
        <w:rPr>
          <w:b/>
        </w:rPr>
        <w:t>(x,</w:t>
      </w:r>
      <w:r>
        <w:rPr>
          <w:b/>
        </w:rPr>
        <w:t xml:space="preserve"> y) + c = </w:t>
      </w:r>
      <w:r>
        <w:rPr>
          <w:b/>
        </w:rPr>
        <w:t>m</w:t>
      </w:r>
      <w:r>
        <w:rPr>
          <w:b/>
        </w:rPr>
        <w:t>in</w:t>
      </w:r>
      <w:r>
        <w:rPr>
          <w:b/>
        </w:rPr>
        <w:t>(x</w:t>
      </w:r>
      <w:r>
        <w:rPr>
          <w:b/>
        </w:rPr>
        <w:t xml:space="preserve"> + c,  y + c)</w:t>
      </w:r>
      <w:r>
        <w:t xml:space="preserve">  similarly</w:t>
      </w:r>
    </w:p>
    <w:p w:rsidR="00000000" w:rsidRDefault="00616749" w:rsidP="003436FE">
      <w:pPr>
        <w:pStyle w:val="DefaultText"/>
        <w:numPr>
          <w:ilvl w:val="12"/>
          <w:numId w:val="0"/>
        </w:numPr>
      </w:pPr>
    </w:p>
    <w:p w:rsidR="00000000" w:rsidRDefault="00616749" w:rsidP="003436FE">
      <w:pPr>
        <w:pStyle w:val="DefaultText"/>
        <w:numPr>
          <w:ilvl w:val="12"/>
          <w:numId w:val="0"/>
        </w:numPr>
      </w:pPr>
      <w:r>
        <w:rPr>
          <w:rFonts w:ascii="Wingdings" w:hAnsi="Wingdings"/>
        </w:rPr>
        <w:t></w:t>
      </w:r>
      <w:r>
        <w:rPr>
          <w:rFonts w:ascii="Wingdings" w:hAnsi="Wingdings"/>
        </w:rPr>
        <w:tab/>
      </w:r>
      <w:r>
        <w:rPr>
          <w:b/>
        </w:rPr>
        <w:t>-</w:t>
      </w:r>
      <w:r>
        <w:rPr>
          <w:b/>
        </w:rPr>
        <w:t>max(x,</w:t>
      </w:r>
      <w:r>
        <w:rPr>
          <w:b/>
        </w:rPr>
        <w:t xml:space="preserve"> y) =  </w:t>
      </w:r>
      <w:r>
        <w:rPr>
          <w:b/>
        </w:rPr>
        <w:t>+</w:t>
      </w:r>
      <w:r>
        <w:rPr>
          <w:b/>
        </w:rPr>
        <w:t>min(</w:t>
      </w:r>
      <w:r>
        <w:rPr>
          <w:b/>
        </w:rPr>
        <w:t>-</w:t>
      </w:r>
      <w:r>
        <w:rPr>
          <w:b/>
        </w:rPr>
        <w:t>x</w:t>
      </w:r>
      <w:r>
        <w:rPr>
          <w:b/>
        </w:rPr>
        <w:t xml:space="preserve"> ,  -y)</w:t>
      </w:r>
      <w:r>
        <w:t xml:space="preserve">  should be clear from the following diagram:</w:t>
      </w:r>
    </w:p>
    <w:p w:rsidR="00000000" w:rsidRDefault="005C3474">
      <w:pPr>
        <w:pStyle w:val="DefaultText"/>
      </w:pPr>
      <w:r>
        <w:pict>
          <v:shape id="_x0000_i1026" type="#_x0000_t75" alt="Diagram showing -max(x, y) = +min(-x, -y)" style="width:551.25pt;height:76.5pt">
            <v:imagedata r:id="rId7" o:title="" croptop="-3584f" cropbottom="-5575f" cropleft="-705f" cropright="-39661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000000" w:rsidRDefault="00616749" w:rsidP="003436FE">
      <w:pPr>
        <w:pStyle w:val="DefaultText"/>
        <w:numPr>
          <w:ilvl w:val="12"/>
          <w:numId w:val="0"/>
        </w:numPr>
      </w:pPr>
      <w:r>
        <w:rPr>
          <w:rFonts w:ascii="Wingdings" w:hAnsi="Wingdings"/>
        </w:rPr>
        <w:t></w:t>
      </w:r>
      <w:r>
        <w:rPr>
          <w:rFonts w:ascii="Wingdings" w:hAnsi="Wingdings"/>
        </w:rPr>
        <w:tab/>
      </w:r>
      <w:r>
        <w:rPr>
          <w:b/>
        </w:rPr>
        <w:t>-</w:t>
      </w:r>
      <w:r>
        <w:rPr>
          <w:b/>
        </w:rPr>
        <w:t>m</w:t>
      </w:r>
      <w:r>
        <w:rPr>
          <w:b/>
        </w:rPr>
        <w:t>in</w:t>
      </w:r>
      <w:r>
        <w:rPr>
          <w:b/>
        </w:rPr>
        <w:t>(x,</w:t>
      </w:r>
      <w:r>
        <w:rPr>
          <w:b/>
        </w:rPr>
        <w:t xml:space="preserve"> y) =  </w:t>
      </w:r>
      <w:r>
        <w:rPr>
          <w:b/>
        </w:rPr>
        <w:t>+</w:t>
      </w:r>
      <w:r>
        <w:rPr>
          <w:b/>
        </w:rPr>
        <w:t>m</w:t>
      </w:r>
      <w:r>
        <w:rPr>
          <w:b/>
        </w:rPr>
        <w:t>ax</w:t>
      </w:r>
      <w:r>
        <w:rPr>
          <w:b/>
        </w:rPr>
        <w:t>(</w:t>
      </w:r>
      <w:r>
        <w:rPr>
          <w:b/>
        </w:rPr>
        <w:t>-</w:t>
      </w:r>
      <w:r>
        <w:rPr>
          <w:b/>
        </w:rPr>
        <w:t>x</w:t>
      </w:r>
      <w:r>
        <w:rPr>
          <w:b/>
        </w:rPr>
        <w:t xml:space="preserve"> ,  -y)</w:t>
      </w:r>
      <w:r>
        <w:t xml:space="preserve">  similarly</w:t>
      </w:r>
    </w:p>
    <w:p w:rsidR="00000000" w:rsidRDefault="00616749">
      <w:pPr>
        <w:pStyle w:val="DefaultText"/>
      </w:pPr>
    </w:p>
    <w:p w:rsidR="00000000" w:rsidRDefault="00616749">
      <w:pPr>
        <w:pStyle w:val="DefaultText"/>
        <w:rPr>
          <w:b/>
        </w:rPr>
      </w:pPr>
      <w:r>
        <w:rPr>
          <w:b/>
        </w:rPr>
        <w:lastRenderedPageBreak/>
        <w:t xml:space="preserve">Calculate the needed </w:t>
      </w:r>
      <w:r>
        <w:rPr>
          <w:b/>
        </w:rPr>
        <w:t>balanceFactors</w:t>
      </w:r>
      <w:r>
        <w:rPr>
          <w:b/>
        </w:rPr>
        <w:t xml:space="preserve"> for </w:t>
      </w:r>
      <w:r>
        <w:rPr>
          <w:b/>
        </w:rPr>
        <w:t xml:space="preserve">the </w:t>
      </w:r>
      <w:r>
        <w:rPr>
          <w:rFonts w:ascii="Courier New" w:hAnsi="Courier New"/>
          <w:b/>
        </w:rPr>
        <w:t>rotateRight</w:t>
      </w:r>
      <w:r>
        <w:rPr>
          <w:b/>
        </w:rPr>
        <w:t xml:space="preserve"> method</w:t>
      </w:r>
      <w:r>
        <w:rPr>
          <w:b/>
        </w:rPr>
        <w:t xml:space="preserve"> below:</w:t>
      </w:r>
    </w:p>
    <w:p w:rsidR="00000000" w:rsidRDefault="005C3474">
      <w:pPr>
        <w:pStyle w:val="DefaultText"/>
      </w:pPr>
      <w:r>
        <w:pict>
          <v:shape id="_x0000_i1027" type="#_x0000_t75" alt="AVL tree showing rotate right about node D." style="width:554.25pt;height:252pt">
            <v:imagedata r:id="rId8" o:title="" croptop="-526f" cropbottom="29919f" cropleft="-526f" cropright="-13321f"/>
          </v:shape>
        </w:pict>
      </w:r>
    </w:p>
    <w:p w:rsidR="00000000" w:rsidRDefault="00616749">
      <w:pPr>
        <w:pStyle w:val="DefaultText"/>
        <w:rPr>
          <w:i/>
        </w:rPr>
      </w:pPr>
      <w:r>
        <w:t xml:space="preserve">Consider the balance factor formulas for </w:t>
      </w:r>
      <w:r>
        <w:rPr>
          <w:rFonts w:ascii="Courier New" w:hAnsi="Courier New"/>
        </w:rPr>
        <w:t>rotateRight</w:t>
      </w:r>
      <w:r>
        <w:t xml:space="preserve">.  We know from the above diagram:  </w:t>
      </w:r>
    </w:p>
    <w:p w:rsidR="00000000" w:rsidRDefault="00616749">
      <w:pPr>
        <w:pStyle w:val="DefaultText"/>
      </w:pPr>
      <w:r>
        <w:rPr>
          <w:i/>
        </w:rPr>
        <w:t>old</w:t>
      </w:r>
      <w:r>
        <w:rPr>
          <w:i/>
        </w:rPr>
        <w:t>Bal(</w:t>
      </w:r>
      <w:r>
        <w:rPr>
          <w:i/>
        </w:rPr>
        <w:t>B</w:t>
      </w:r>
      <w:r>
        <w:rPr>
          <w:i/>
        </w:rPr>
        <w:t>)</w:t>
      </w:r>
      <w:r>
        <w:rPr>
          <w:i/>
        </w:rPr>
        <w:t xml:space="preserve"> = </w:t>
      </w:r>
      <w:r>
        <w:rPr>
          <w:i/>
        </w:rPr>
        <w:t>h</w:t>
      </w:r>
      <w:r>
        <w:rPr>
          <w:i/>
          <w:vertAlign w:val="subscript"/>
        </w:rPr>
        <w:t>A</w:t>
      </w:r>
      <w:r>
        <w:rPr>
          <w:i/>
        </w:rPr>
        <w:t xml:space="preserve"> - </w:t>
      </w:r>
      <w:r>
        <w:rPr>
          <w:i/>
        </w:rPr>
        <w:t>h</w:t>
      </w:r>
      <w:r>
        <w:rPr>
          <w:i/>
          <w:vertAlign w:val="subscript"/>
        </w:rPr>
        <w:t>C</w:t>
      </w:r>
      <w:r>
        <w:t xml:space="preserve">  and   </w:t>
      </w:r>
      <w:r>
        <w:rPr>
          <w:i/>
        </w:rPr>
        <w:t xml:space="preserve"> 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>newBal(</w:t>
      </w:r>
      <w:r>
        <w:rPr>
          <w:i/>
        </w:rPr>
        <w:t>B</w:t>
      </w:r>
      <w:r>
        <w:rPr>
          <w:i/>
        </w:rPr>
        <w:t>)</w:t>
      </w:r>
      <w:r>
        <w:rPr>
          <w:i/>
        </w:rPr>
        <w:t xml:space="preserve"> = </w:t>
      </w:r>
      <w:r>
        <w:rPr>
          <w:i/>
        </w:rPr>
        <w:t>h</w:t>
      </w:r>
      <w:r>
        <w:rPr>
          <w:i/>
          <w:vertAlign w:val="subscript"/>
        </w:rPr>
        <w:t>A</w:t>
      </w:r>
      <w:r>
        <w:t xml:space="preserve"> - (1 +</w:t>
      </w:r>
      <w:r>
        <w:rPr>
          <w:i/>
        </w:rPr>
        <w:t xml:space="preserve"> </w:t>
      </w:r>
      <w:r>
        <w:rPr>
          <w:i/>
        </w:rPr>
        <w:t>max</w:t>
      </w:r>
      <w:r>
        <w:t>(</w:t>
      </w:r>
      <w:r>
        <w:rPr>
          <w:i/>
        </w:rPr>
        <w:t>h</w:t>
      </w:r>
      <w:r>
        <w:rPr>
          <w:i/>
          <w:vertAlign w:val="subscript"/>
        </w:rPr>
        <w:t>C</w:t>
      </w:r>
      <w:r>
        <w:rPr>
          <w:i/>
          <w:vertAlign w:val="subscript"/>
        </w:rPr>
        <w:t xml:space="preserve"> </w:t>
      </w:r>
      <w:r>
        <w:rPr>
          <w:i/>
        </w:rPr>
        <w:t xml:space="preserve">, </w:t>
      </w:r>
      <w:r>
        <w:rPr>
          <w:i/>
        </w:rPr>
        <w:t>h</w:t>
      </w:r>
      <w:r>
        <w:rPr>
          <w:i/>
          <w:vertAlign w:val="subscript"/>
        </w:rPr>
        <w:t>E</w:t>
      </w:r>
      <w:r>
        <w:t xml:space="preserve">)) and </w:t>
      </w:r>
    </w:p>
    <w:p w:rsidR="00000000" w:rsidRDefault="00616749">
      <w:pPr>
        <w:pStyle w:val="DefaultText"/>
      </w:pPr>
      <w:r>
        <w:rPr>
          <w:i/>
        </w:rPr>
        <w:t>oldBal(</w:t>
      </w:r>
      <w:r>
        <w:rPr>
          <w:i/>
        </w:rPr>
        <w:t>D</w:t>
      </w:r>
      <w:r>
        <w:rPr>
          <w:i/>
        </w:rPr>
        <w:t>)</w:t>
      </w:r>
      <w:r>
        <w:rPr>
          <w:i/>
        </w:rPr>
        <w:t xml:space="preserve"> =  </w:t>
      </w:r>
      <w:r>
        <w:t>(1+</w:t>
      </w:r>
      <w:r>
        <w:rPr>
          <w:i/>
        </w:rPr>
        <w:t>max</w:t>
      </w:r>
      <w:r>
        <w:t>(</w:t>
      </w:r>
      <w:r>
        <w:rPr>
          <w:i/>
        </w:rPr>
        <w:t>h</w:t>
      </w:r>
      <w:r>
        <w:rPr>
          <w:i/>
          <w:vertAlign w:val="subscript"/>
        </w:rPr>
        <w:t>A</w:t>
      </w:r>
      <w:r>
        <w:rPr>
          <w:i/>
        </w:rPr>
        <w:t xml:space="preserve"> , </w:t>
      </w:r>
      <w:r>
        <w:rPr>
          <w:i/>
        </w:rPr>
        <w:t>h</w:t>
      </w:r>
      <w:r>
        <w:rPr>
          <w:i/>
          <w:vertAlign w:val="subscript"/>
        </w:rPr>
        <w:t>C</w:t>
      </w:r>
      <w:r>
        <w:t xml:space="preserve">)) - </w:t>
      </w:r>
      <w:r>
        <w:rPr>
          <w:i/>
        </w:rPr>
        <w:t>h</w:t>
      </w:r>
      <w:r>
        <w:rPr>
          <w:i/>
          <w:vertAlign w:val="subscript"/>
        </w:rPr>
        <w:t>E</w:t>
      </w:r>
      <w:r>
        <w:t xml:space="preserve"> </w:t>
      </w:r>
      <w:r>
        <w:tab/>
      </w:r>
      <w:r>
        <w:tab/>
      </w:r>
      <w:r>
        <w:tab/>
      </w:r>
      <w:r>
        <w:tab/>
      </w:r>
      <w:r>
        <w:rPr>
          <w:i/>
        </w:rPr>
        <w:t>new</w:t>
      </w:r>
      <w:r>
        <w:rPr>
          <w:i/>
        </w:rPr>
        <w:t>Bal(</w:t>
      </w:r>
      <w:r>
        <w:rPr>
          <w:i/>
        </w:rPr>
        <w:t>D</w:t>
      </w:r>
      <w:r>
        <w:rPr>
          <w:i/>
        </w:rPr>
        <w:t>)</w:t>
      </w:r>
      <w:r>
        <w:rPr>
          <w:i/>
        </w:rPr>
        <w:t xml:space="preserve"> = </w:t>
      </w:r>
      <w:r>
        <w:rPr>
          <w:i/>
        </w:rPr>
        <w:t>h</w:t>
      </w:r>
      <w:r>
        <w:rPr>
          <w:i/>
          <w:vertAlign w:val="subscript"/>
        </w:rPr>
        <w:t>C</w:t>
      </w:r>
      <w:r>
        <w:rPr>
          <w:i/>
        </w:rPr>
        <w:t xml:space="preserve"> - </w:t>
      </w:r>
      <w:r>
        <w:rPr>
          <w:i/>
        </w:rPr>
        <w:t>h</w:t>
      </w:r>
      <w:r>
        <w:rPr>
          <w:i/>
          <w:vertAlign w:val="subscript"/>
        </w:rPr>
        <w:t>E</w:t>
      </w:r>
    </w:p>
    <w:p w:rsidR="00000000" w:rsidRDefault="00616749">
      <w:pPr>
        <w:pStyle w:val="DefaultText"/>
      </w:pPr>
    </w:p>
    <w:p w:rsidR="00000000" w:rsidRDefault="00616749">
      <w:pPr>
        <w:pStyle w:val="DefaultText"/>
        <w:rPr>
          <w:i/>
        </w:rPr>
      </w:pPr>
      <w:r>
        <w:t xml:space="preserve">To determine </w:t>
      </w:r>
      <w:r>
        <w:rPr>
          <w:i/>
        </w:rPr>
        <w:t>newBal(</w:t>
      </w:r>
      <w:r>
        <w:rPr>
          <w:i/>
        </w:rPr>
        <w:t>D</w:t>
      </w:r>
      <w:r>
        <w:rPr>
          <w:i/>
        </w:rPr>
        <w:t>)</w:t>
      </w:r>
      <w:r>
        <w:t>, c</w:t>
      </w:r>
      <w:r>
        <w:t>onsider:</w:t>
      </w:r>
      <w:r>
        <w:rPr>
          <w:i/>
        </w:rPr>
        <w:t xml:space="preserve">   </w:t>
      </w:r>
    </w:p>
    <w:p w:rsidR="00000000" w:rsidRDefault="00616749">
      <w:pPr>
        <w:pStyle w:val="DefaultText"/>
        <w:rPr>
          <w:i/>
          <w:sz w:val="8"/>
        </w:rPr>
      </w:pPr>
    </w:p>
    <w:p w:rsidR="00000000" w:rsidRDefault="00616749">
      <w:pPr>
        <w:pStyle w:val="DefaultText"/>
      </w:pPr>
      <w:r>
        <w:rPr>
          <w:i/>
        </w:rPr>
        <w:t>newBal(</w:t>
      </w:r>
      <w:r>
        <w:rPr>
          <w:i/>
        </w:rPr>
        <w:t>D</w:t>
      </w:r>
      <w:r>
        <w:rPr>
          <w:i/>
        </w:rPr>
        <w:t>)</w:t>
      </w:r>
      <w:r>
        <w:t xml:space="preserve"> - </w:t>
      </w:r>
      <w:r>
        <w:rPr>
          <w:i/>
        </w:rPr>
        <w:t>oldBal(</w:t>
      </w:r>
      <w:r>
        <w:rPr>
          <w:i/>
        </w:rPr>
        <w:t>D</w:t>
      </w:r>
      <w:r>
        <w:rPr>
          <w:i/>
        </w:rPr>
        <w:t>)</w:t>
      </w:r>
      <w:r>
        <w:t xml:space="preserve"> =</w:t>
      </w: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  <w:jc w:val="center"/>
      </w:pPr>
      <w:r>
        <w:t xml:space="preserve"> </w:t>
      </w:r>
    </w:p>
    <w:p w:rsidR="00000000" w:rsidRDefault="005C3474">
      <w:pPr>
        <w:pStyle w:val="DefaultText"/>
      </w:pPr>
      <w:r>
        <w:lastRenderedPageBreak/>
        <w:pict>
          <v:shape id="_x0000_i1028" type="#_x0000_t75" alt="AVL tree showing rotate right about node D." style="width:554.25pt;height:252pt">
            <v:imagedata r:id="rId9" o:title="" croptop="-526f" cropbottom="29919f" cropleft="-526f" cropright="-13321f"/>
          </v:shape>
        </w:pict>
      </w:r>
    </w:p>
    <w:p w:rsidR="00000000" w:rsidRDefault="00616749">
      <w:pPr>
        <w:pStyle w:val="DefaultText"/>
        <w:rPr>
          <w:i/>
        </w:rPr>
      </w:pPr>
      <w:r>
        <w:t xml:space="preserve">Consider the balance factor formulas for </w:t>
      </w:r>
      <w:r>
        <w:rPr>
          <w:rFonts w:ascii="Courier New" w:hAnsi="Courier New"/>
        </w:rPr>
        <w:t>rotateRight</w:t>
      </w:r>
      <w:r>
        <w:t xml:space="preserve">.  We know from the above diagram:  </w:t>
      </w:r>
    </w:p>
    <w:p w:rsidR="00000000" w:rsidRDefault="00616749">
      <w:pPr>
        <w:pStyle w:val="DefaultText"/>
      </w:pPr>
      <w:r>
        <w:rPr>
          <w:i/>
        </w:rPr>
        <w:t>old</w:t>
      </w:r>
      <w:r>
        <w:rPr>
          <w:i/>
        </w:rPr>
        <w:t>Bal(</w:t>
      </w:r>
      <w:r>
        <w:rPr>
          <w:i/>
        </w:rPr>
        <w:t>B</w:t>
      </w:r>
      <w:r>
        <w:rPr>
          <w:i/>
        </w:rPr>
        <w:t>)</w:t>
      </w:r>
      <w:r>
        <w:rPr>
          <w:i/>
        </w:rPr>
        <w:t xml:space="preserve"> = </w:t>
      </w:r>
      <w:r>
        <w:rPr>
          <w:i/>
        </w:rPr>
        <w:t>h</w:t>
      </w:r>
      <w:r>
        <w:rPr>
          <w:i/>
          <w:vertAlign w:val="subscript"/>
        </w:rPr>
        <w:t>A</w:t>
      </w:r>
      <w:r>
        <w:rPr>
          <w:i/>
        </w:rPr>
        <w:t xml:space="preserve"> - </w:t>
      </w:r>
      <w:r>
        <w:rPr>
          <w:i/>
        </w:rPr>
        <w:t>h</w:t>
      </w:r>
      <w:r>
        <w:rPr>
          <w:i/>
          <w:vertAlign w:val="subscript"/>
        </w:rPr>
        <w:t>C</w:t>
      </w:r>
      <w:r>
        <w:t xml:space="preserve">  and   </w:t>
      </w:r>
      <w:r>
        <w:rPr>
          <w:i/>
        </w:rPr>
        <w:t xml:space="preserve"> 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>newBal(</w:t>
      </w:r>
      <w:r>
        <w:rPr>
          <w:i/>
        </w:rPr>
        <w:t>B</w:t>
      </w:r>
      <w:r>
        <w:rPr>
          <w:i/>
        </w:rPr>
        <w:t>)</w:t>
      </w:r>
      <w:r>
        <w:rPr>
          <w:i/>
        </w:rPr>
        <w:t xml:space="preserve"> = </w:t>
      </w:r>
      <w:r>
        <w:rPr>
          <w:i/>
        </w:rPr>
        <w:t>h</w:t>
      </w:r>
      <w:r>
        <w:rPr>
          <w:i/>
          <w:vertAlign w:val="subscript"/>
        </w:rPr>
        <w:t>A</w:t>
      </w:r>
      <w:r>
        <w:t xml:space="preserve"> - (1 +</w:t>
      </w:r>
      <w:r>
        <w:rPr>
          <w:i/>
        </w:rPr>
        <w:t xml:space="preserve"> </w:t>
      </w:r>
      <w:r>
        <w:rPr>
          <w:i/>
        </w:rPr>
        <w:t>max</w:t>
      </w:r>
      <w:r>
        <w:t>(</w:t>
      </w:r>
      <w:r>
        <w:rPr>
          <w:i/>
        </w:rPr>
        <w:t>h</w:t>
      </w:r>
      <w:r>
        <w:rPr>
          <w:i/>
          <w:vertAlign w:val="subscript"/>
        </w:rPr>
        <w:t>C</w:t>
      </w:r>
      <w:r>
        <w:rPr>
          <w:i/>
          <w:vertAlign w:val="subscript"/>
        </w:rPr>
        <w:t xml:space="preserve"> </w:t>
      </w:r>
      <w:r>
        <w:rPr>
          <w:i/>
        </w:rPr>
        <w:t xml:space="preserve">, </w:t>
      </w:r>
      <w:r>
        <w:rPr>
          <w:i/>
        </w:rPr>
        <w:t>h</w:t>
      </w:r>
      <w:r>
        <w:rPr>
          <w:i/>
          <w:vertAlign w:val="subscript"/>
        </w:rPr>
        <w:t>E</w:t>
      </w:r>
      <w:r>
        <w:t xml:space="preserve">)) and </w:t>
      </w:r>
    </w:p>
    <w:p w:rsidR="00000000" w:rsidRDefault="00616749">
      <w:pPr>
        <w:pStyle w:val="DefaultText"/>
      </w:pPr>
      <w:r>
        <w:rPr>
          <w:i/>
        </w:rPr>
        <w:t>oldBal(</w:t>
      </w:r>
      <w:r>
        <w:rPr>
          <w:i/>
        </w:rPr>
        <w:t>D</w:t>
      </w:r>
      <w:r>
        <w:rPr>
          <w:i/>
        </w:rPr>
        <w:t>)</w:t>
      </w:r>
      <w:r>
        <w:rPr>
          <w:i/>
        </w:rPr>
        <w:t xml:space="preserve"> =  </w:t>
      </w:r>
      <w:r>
        <w:t>(1+</w:t>
      </w:r>
      <w:r>
        <w:rPr>
          <w:i/>
        </w:rPr>
        <w:t>max</w:t>
      </w:r>
      <w:r>
        <w:t>(</w:t>
      </w:r>
      <w:r>
        <w:rPr>
          <w:i/>
        </w:rPr>
        <w:t>h</w:t>
      </w:r>
      <w:r>
        <w:rPr>
          <w:i/>
          <w:vertAlign w:val="subscript"/>
        </w:rPr>
        <w:t>A</w:t>
      </w:r>
      <w:r>
        <w:rPr>
          <w:i/>
          <w:vertAlign w:val="subscript"/>
        </w:rPr>
        <w:t xml:space="preserve"> </w:t>
      </w:r>
      <w:r>
        <w:rPr>
          <w:i/>
        </w:rPr>
        <w:t xml:space="preserve">, </w:t>
      </w:r>
      <w:r>
        <w:rPr>
          <w:i/>
        </w:rPr>
        <w:t>h</w:t>
      </w:r>
      <w:r>
        <w:rPr>
          <w:i/>
          <w:vertAlign w:val="subscript"/>
        </w:rPr>
        <w:t>C</w:t>
      </w:r>
      <w:r>
        <w:t xml:space="preserve">)) - </w:t>
      </w:r>
      <w:r>
        <w:rPr>
          <w:i/>
        </w:rPr>
        <w:t>h</w:t>
      </w:r>
      <w:r>
        <w:rPr>
          <w:i/>
          <w:vertAlign w:val="subscript"/>
        </w:rPr>
        <w:t>E</w:t>
      </w:r>
      <w:r>
        <w:t xml:space="preserve"> </w:t>
      </w:r>
      <w:r>
        <w:tab/>
      </w:r>
      <w:r>
        <w:tab/>
      </w:r>
      <w:r>
        <w:tab/>
      </w:r>
      <w:r>
        <w:tab/>
      </w:r>
      <w:r>
        <w:rPr>
          <w:i/>
        </w:rPr>
        <w:t>new</w:t>
      </w:r>
      <w:r>
        <w:rPr>
          <w:i/>
        </w:rPr>
        <w:t>Bal(</w:t>
      </w:r>
      <w:r>
        <w:rPr>
          <w:i/>
        </w:rPr>
        <w:t>D</w:t>
      </w:r>
      <w:r>
        <w:rPr>
          <w:i/>
        </w:rPr>
        <w:t>)</w:t>
      </w:r>
      <w:r>
        <w:rPr>
          <w:i/>
        </w:rPr>
        <w:t xml:space="preserve"> = </w:t>
      </w:r>
      <w:r>
        <w:rPr>
          <w:i/>
        </w:rPr>
        <w:t>h</w:t>
      </w:r>
      <w:r>
        <w:rPr>
          <w:i/>
          <w:vertAlign w:val="subscript"/>
        </w:rPr>
        <w:t>C</w:t>
      </w:r>
      <w:r>
        <w:rPr>
          <w:i/>
        </w:rPr>
        <w:t xml:space="preserve"> - </w:t>
      </w:r>
      <w:r>
        <w:rPr>
          <w:i/>
        </w:rPr>
        <w:t>h</w:t>
      </w:r>
      <w:r>
        <w:rPr>
          <w:i/>
          <w:vertAlign w:val="subscript"/>
        </w:rPr>
        <w:t>E</w:t>
      </w:r>
    </w:p>
    <w:p w:rsidR="00000000" w:rsidRDefault="00616749">
      <w:pPr>
        <w:pStyle w:val="DefaultText"/>
      </w:pPr>
    </w:p>
    <w:p w:rsidR="00000000" w:rsidRDefault="00616749">
      <w:pPr>
        <w:pStyle w:val="DefaultText"/>
        <w:rPr>
          <w:i/>
        </w:rPr>
      </w:pPr>
      <w:r>
        <w:t xml:space="preserve">To determine </w:t>
      </w:r>
      <w:r>
        <w:rPr>
          <w:i/>
        </w:rPr>
        <w:t>newBal(</w:t>
      </w:r>
      <w:r>
        <w:rPr>
          <w:i/>
        </w:rPr>
        <w:t>B</w:t>
      </w:r>
      <w:r>
        <w:rPr>
          <w:i/>
        </w:rPr>
        <w:t>)</w:t>
      </w:r>
      <w:r>
        <w:t>, consider:</w:t>
      </w:r>
      <w:r>
        <w:rPr>
          <w:i/>
        </w:rPr>
        <w:t xml:space="preserve">   </w:t>
      </w:r>
    </w:p>
    <w:p w:rsidR="00000000" w:rsidRDefault="00616749">
      <w:pPr>
        <w:pStyle w:val="DefaultText"/>
        <w:rPr>
          <w:i/>
          <w:sz w:val="8"/>
        </w:rPr>
      </w:pPr>
    </w:p>
    <w:p w:rsidR="00000000" w:rsidRDefault="00616749">
      <w:pPr>
        <w:pStyle w:val="DefaultText"/>
      </w:pPr>
      <w:r>
        <w:rPr>
          <w:i/>
        </w:rPr>
        <w:t>newBal(</w:t>
      </w:r>
      <w:r>
        <w:rPr>
          <w:i/>
        </w:rPr>
        <w:t>B</w:t>
      </w:r>
      <w:r>
        <w:rPr>
          <w:i/>
        </w:rPr>
        <w:t>)</w:t>
      </w:r>
      <w:r>
        <w:t xml:space="preserve"> - </w:t>
      </w:r>
      <w:r>
        <w:rPr>
          <w:i/>
        </w:rPr>
        <w:t>oldBal(</w:t>
      </w:r>
      <w:r>
        <w:rPr>
          <w:i/>
        </w:rPr>
        <w:t>B</w:t>
      </w:r>
      <w:r>
        <w:rPr>
          <w:i/>
        </w:rPr>
        <w:t>)</w:t>
      </w:r>
      <w:r>
        <w:t xml:space="preserve"> =</w:t>
      </w: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  <w:bookmarkStart w:id="0" w:name="_GoBack"/>
      <w:bookmarkEnd w:id="0"/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Default="00616749">
      <w:pPr>
        <w:pStyle w:val="DefaultText"/>
      </w:pPr>
    </w:p>
    <w:p w:rsidR="00000000" w:rsidRPr="005C3474" w:rsidRDefault="00616749">
      <w:pPr>
        <w:pStyle w:val="DefaultText"/>
        <w:rPr>
          <w:b/>
        </w:rPr>
      </w:pPr>
      <w:r>
        <w:t xml:space="preserve">After completing your implementation of rotateRight, test your code by running the </w:t>
      </w:r>
      <w:r w:rsidRPr="005C3474">
        <w:rPr>
          <w:rFonts w:ascii="Courier New" w:hAnsi="Courier New" w:cs="Courier New"/>
        </w:rPr>
        <w:t>avl_tree.py</w:t>
      </w:r>
      <w:r>
        <w:t xml:space="preserve"> program.  </w:t>
      </w:r>
      <w:r w:rsidRPr="005C3474">
        <w:rPr>
          <w:b/>
        </w:rPr>
        <w:t xml:space="preserve">Once you think it is working, run the </w:t>
      </w:r>
      <w:r w:rsidRPr="005C3474">
        <w:rPr>
          <w:rFonts w:ascii="Courier New" w:hAnsi="Courier New" w:cs="Courier New"/>
          <w:b/>
        </w:rPr>
        <w:t>t</w:t>
      </w:r>
      <w:r w:rsidRPr="005C3474">
        <w:rPr>
          <w:rFonts w:ascii="Courier New" w:hAnsi="Courier New" w:cs="Courier New"/>
          <w:b/>
        </w:rPr>
        <w:t>imeAVLTree.py</w:t>
      </w:r>
      <w:r w:rsidRPr="005C3474">
        <w:rPr>
          <w:b/>
        </w:rPr>
        <w:t xml:space="preserve"> program.  The height of AVL tree after adding in sorted order should be 13, and the height of AVL tree after adding in shuffled order should be about 15.</w:t>
      </w:r>
    </w:p>
    <w:p w:rsidR="00000000" w:rsidRPr="005C3474" w:rsidRDefault="00616749">
      <w:pPr>
        <w:pStyle w:val="DefaultText"/>
        <w:rPr>
          <w:b/>
        </w:rPr>
      </w:pPr>
    </w:p>
    <w:p w:rsidR="00000000" w:rsidRDefault="00616749">
      <w:pPr>
        <w:pStyle w:val="DefaultText"/>
        <w:rPr>
          <w:b/>
        </w:rPr>
      </w:pPr>
      <w:r>
        <w:rPr>
          <w:b/>
        </w:rPr>
        <w:t xml:space="preserve">After you have answers and correct code for all parts of the lab, submit a </w:t>
      </w:r>
      <w:r>
        <w:rPr>
          <w:b/>
        </w:rPr>
        <w:t>lab</w:t>
      </w:r>
      <w:r>
        <w:rPr>
          <w:b/>
        </w:rPr>
        <w:t>10</w:t>
      </w:r>
      <w:r>
        <w:rPr>
          <w:b/>
        </w:rPr>
        <w:t>.zip</w:t>
      </w:r>
      <w:r>
        <w:rPr>
          <w:b/>
        </w:rPr>
        <w:t xml:space="preserve"> containing your code on </w:t>
      </w:r>
      <w:r>
        <w:rPr>
          <w:b/>
        </w:rPr>
        <w:t>eLearning.</w:t>
      </w:r>
      <w:r>
        <w:rPr>
          <w:b/>
        </w:rPr>
        <w:t xml:space="preserve">  If you do not get done today, then submit it by next week’s lab period.</w:t>
      </w:r>
    </w:p>
    <w:p w:rsidR="00000000" w:rsidRDefault="00616749">
      <w:pPr>
        <w:pStyle w:val="DefaultText"/>
        <w:rPr>
          <w:b/>
        </w:rPr>
      </w:pPr>
    </w:p>
    <w:p w:rsidR="00616749" w:rsidRDefault="00616749">
      <w:pPr>
        <w:pStyle w:val="DefaultText"/>
      </w:pPr>
      <w:r>
        <w:rPr>
          <w:b/>
        </w:rPr>
        <w:t xml:space="preserve">Remember to save your </w:t>
      </w:r>
      <w:r>
        <w:rPr>
          <w:b/>
        </w:rPr>
        <w:t>lab</w:t>
      </w:r>
      <w:r>
        <w:rPr>
          <w:b/>
        </w:rPr>
        <w:t>10</w:t>
      </w:r>
      <w:r>
        <w:rPr>
          <w:b/>
        </w:rPr>
        <w:t xml:space="preserve"> files for later usage on homework assignments!</w:t>
      </w:r>
    </w:p>
    <w:sectPr w:rsidR="00616749">
      <w:headerReference w:type="default" r:id="rId10"/>
      <w:footerReference w:type="default" r:id="rId11"/>
      <w:pgSz w:w="12240" w:h="15840"/>
      <w:pgMar w:top="864" w:right="288" w:bottom="720" w:left="720" w:header="360" w:footer="3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6749" w:rsidRDefault="00616749">
      <w:pPr>
        <w:spacing w:before="0" w:after="0"/>
      </w:pPr>
      <w:r>
        <w:separator/>
      </w:r>
    </w:p>
  </w:endnote>
  <w:endnote w:type="continuationSeparator" w:id="0">
    <w:p w:rsidR="00616749" w:rsidRDefault="00616749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" w:fontKey="{1ADD0409-85FF-4831-B280-F561488EDFBE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2" w:fontKey="{C171219E-F72E-4947-99F3-D4C2E013361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0000" w:rsidRDefault="00616749">
    <w:pPr>
      <w:pStyle w:val="DefaultText"/>
      <w:tabs>
        <w:tab w:val="center" w:pos="5616"/>
        <w:tab w:val="right" w:pos="11232"/>
      </w:tabs>
    </w:pPr>
    <w:r>
      <w:tab/>
    </w:r>
    <w:r>
      <w:tab/>
      <w:t xml:space="preserve">Lab </w:t>
    </w:r>
    <w:r>
      <w:t xml:space="preserve">10 - </w:t>
    </w:r>
    <w:r>
      <w:fldChar w:fldCharType="begin"/>
    </w:r>
    <w:r>
      <w:instrText>page  \* MERGEFORMAT</w:instrText>
    </w:r>
    <w:r>
      <w:fldChar w:fldCharType="separate"/>
    </w:r>
    <w:r w:rsidR="00A25F3E"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6749" w:rsidRDefault="00616749">
      <w:pPr>
        <w:spacing w:before="0" w:after="0"/>
      </w:pPr>
      <w:r>
        <w:separator/>
      </w:r>
    </w:p>
  </w:footnote>
  <w:footnote w:type="continuationSeparator" w:id="0">
    <w:p w:rsidR="00616749" w:rsidRDefault="00616749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0000" w:rsidRDefault="00616749">
    <w:pPr>
      <w:pStyle w:val="DefaultText"/>
      <w:tabs>
        <w:tab w:val="center" w:pos="5616"/>
        <w:tab w:val="right" w:pos="11232"/>
      </w:tabs>
      <w:rPr>
        <w:sz w:val="32"/>
      </w:rPr>
    </w:pPr>
    <w:r>
      <w:rPr>
        <w:sz w:val="32"/>
      </w:rPr>
      <w:t>Data Structures (CS 1520)</w:t>
    </w:r>
    <w:r>
      <w:rPr>
        <w:sz w:val="32"/>
      </w:rPr>
      <w:tab/>
    </w:r>
    <w:r>
      <w:rPr>
        <w:sz w:val="32"/>
      </w:rPr>
      <w:t xml:space="preserve">Lab </w:t>
    </w:r>
    <w:r>
      <w:rPr>
        <w:sz w:val="32"/>
      </w:rPr>
      <w:t>10</w:t>
    </w:r>
    <w:r>
      <w:rPr>
        <w:sz w:val="32"/>
      </w:rPr>
      <w:tab/>
    </w:r>
    <w:r>
      <w:rPr>
        <w:sz w:val="28"/>
      </w:rPr>
      <w:t>Name</w:t>
    </w:r>
    <w:r>
      <w:t>:___________________________</w:t>
    </w:r>
  </w:p>
  <w:p w:rsidR="00000000" w:rsidRDefault="00616749">
    <w:pPr>
      <w:pStyle w:val="DefaultText"/>
      <w:rPr>
        <w:sz w:val="3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revisionView w:comments="0" w:insDel="0" w:formatting="0"/>
  <w:doNotTrackMoves/>
  <w:defaultTabStop w:val="720"/>
  <w:hyphenationZone w:val="0"/>
  <w:doNotHyphenateCaps/>
  <w:drawingGridHorizontalSpacing w:val="120"/>
  <w:drawingGridVerticalSpacing w:val="120"/>
  <w:displayVerticalDrawingGridEvery w:val="0"/>
  <w:doNotUseMarginsForDrawingGridOrigin/>
  <w:doNotShadeFormData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usePrinterMetrics/>
    <w:doNotSuppressParagraphBorders/>
    <w:footnoteLayoutLikeWW8/>
    <w:shapeLayoutLikeWW8/>
    <w:alignTablesRowByRow/>
    <w:forgetLastTabAlignment/>
    <w:autoSpaceLikeWord95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436FE"/>
    <w:rsid w:val="000E20EA"/>
    <w:rsid w:val="003436FE"/>
    <w:rsid w:val="005C3474"/>
    <w:rsid w:val="00616749"/>
    <w:rsid w:val="00A25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F9541F"/>
  <w15:chartTrackingRefBased/>
  <w15:docId w15:val="{CCE0D6F8-6331-41DC-AD30-5520109A6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spacing w:before="100" w:after="100"/>
      <w:textAlignment w:val="baseline"/>
    </w:pPr>
    <w:rPr>
      <w:noProof/>
      <w:sz w:val="24"/>
    </w:rPr>
  </w:style>
  <w:style w:type="paragraph" w:styleId="Heading1">
    <w:name w:val="heading 1"/>
    <w:basedOn w:val="Normal"/>
    <w:qFormat/>
    <w:rsid w:val="005C3474"/>
    <w:pPr>
      <w:spacing w:before="0" w:after="0"/>
      <w:outlineLvl w:val="0"/>
    </w:pPr>
  </w:style>
  <w:style w:type="paragraph" w:styleId="Heading2">
    <w:name w:val="heading 2"/>
    <w:basedOn w:val="Normal"/>
    <w:qFormat/>
    <w:pPr>
      <w:spacing w:before="120" w:after="0"/>
      <w:outlineLvl w:val="1"/>
    </w:pPr>
    <w:rPr>
      <w:rFonts w:ascii="Arial" w:hAnsi="Arial"/>
      <w:b/>
    </w:rPr>
  </w:style>
  <w:style w:type="paragraph" w:styleId="Heading3">
    <w:name w:val="heading 3"/>
    <w:basedOn w:val="Normal"/>
    <w:qFormat/>
    <w:pPr>
      <w:spacing w:before="120" w:after="0"/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spacing w:before="0" w:after="240"/>
      <w:jc w:val="center"/>
    </w:pPr>
    <w:rPr>
      <w:rFonts w:ascii="Arial Black" w:hAnsi="Arial Black"/>
      <w:sz w:val="48"/>
    </w:rPr>
  </w:style>
  <w:style w:type="paragraph" w:customStyle="1" w:styleId="296">
    <w:name w:val="296"/>
    <w:basedOn w:val="Normal"/>
    <w:pPr>
      <w:spacing w:before="0" w:after="0"/>
    </w:pPr>
    <w:rPr>
      <w:sz w:val="20"/>
    </w:rPr>
  </w:style>
  <w:style w:type="paragraph" w:customStyle="1" w:styleId="UnorderedListUL">
    <w:name w:val="Unordered List (UL)"/>
    <w:basedOn w:val="Normal"/>
    <w:pPr>
      <w:spacing w:after="0"/>
    </w:pPr>
  </w:style>
  <w:style w:type="paragraph" w:customStyle="1" w:styleId="Heading4H4">
    <w:name w:val="Heading4 (H4)"/>
    <w:basedOn w:val="Normal"/>
    <w:pPr>
      <w:spacing w:before="180"/>
    </w:pPr>
    <w:rPr>
      <w:b/>
    </w:rPr>
  </w:style>
  <w:style w:type="paragraph" w:customStyle="1" w:styleId="OutlineNotIndented">
    <w:name w:val="Outline (Not Indented)"/>
    <w:basedOn w:val="Normal"/>
    <w:pPr>
      <w:spacing w:before="0" w:after="0"/>
    </w:pPr>
  </w:style>
  <w:style w:type="paragraph" w:customStyle="1" w:styleId="OutlineIndented">
    <w:name w:val="Outline (Indented)"/>
    <w:basedOn w:val="Normal"/>
    <w:pPr>
      <w:spacing w:before="0" w:after="0"/>
    </w:pPr>
  </w:style>
  <w:style w:type="paragraph" w:customStyle="1" w:styleId="TableText">
    <w:name w:val="Table Text"/>
    <w:basedOn w:val="Normal"/>
    <w:pPr>
      <w:tabs>
        <w:tab w:val="decimal" w:pos="0"/>
      </w:tabs>
      <w:spacing w:before="0" w:after="0"/>
    </w:pPr>
  </w:style>
  <w:style w:type="paragraph" w:customStyle="1" w:styleId="NumberList">
    <w:name w:val="Number List"/>
    <w:basedOn w:val="Normal"/>
    <w:pPr>
      <w:spacing w:before="0" w:after="0"/>
    </w:pPr>
  </w:style>
  <w:style w:type="paragraph" w:customStyle="1" w:styleId="FirstLineIndent">
    <w:name w:val="First Line Indent"/>
    <w:basedOn w:val="Normal"/>
    <w:pPr>
      <w:spacing w:before="0" w:after="0"/>
      <w:ind w:firstLine="720"/>
    </w:pPr>
  </w:style>
  <w:style w:type="paragraph" w:customStyle="1" w:styleId="Bullet2">
    <w:name w:val="Bullet 2"/>
    <w:basedOn w:val="Normal"/>
    <w:pPr>
      <w:spacing w:before="0" w:after="0"/>
    </w:pPr>
  </w:style>
  <w:style w:type="paragraph" w:customStyle="1" w:styleId="Bullet1">
    <w:name w:val="Bullet 1"/>
    <w:basedOn w:val="Normal"/>
    <w:pPr>
      <w:spacing w:before="0" w:after="0"/>
    </w:pPr>
  </w:style>
  <w:style w:type="paragraph" w:customStyle="1" w:styleId="BodySingle">
    <w:name w:val="Body Single"/>
    <w:basedOn w:val="Normal"/>
    <w:pPr>
      <w:spacing w:before="0" w:after="0"/>
    </w:pPr>
  </w:style>
  <w:style w:type="paragraph" w:customStyle="1" w:styleId="DefaultText">
    <w:name w:val="Default Text"/>
    <w:basedOn w:val="Normal"/>
    <w:pPr>
      <w:spacing w:before="0" w:after="0"/>
    </w:pPr>
  </w:style>
  <w:style w:type="character" w:customStyle="1" w:styleId="ViewedAnchorA">
    <w:name w:val="Viewed Anchor (A)"/>
    <w:rPr>
      <w:color w:val="800000"/>
      <w:spacing w:val="0"/>
      <w:sz w:val="24"/>
      <w:u w:val="single"/>
    </w:rPr>
  </w:style>
  <w:style w:type="character" w:customStyle="1" w:styleId="AnchorA">
    <w:name w:val="Anchor (A)"/>
    <w:rPr>
      <w:rFonts w:ascii="Times New Roman" w:hAnsi="Times New Roman"/>
      <w:color w:val="0000FF"/>
      <w:spacing w:val="0"/>
      <w:sz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w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wmf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409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Northern Iowa</Company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10:  AVL Trees</dc:title>
  <dc:subject/>
  <dc:creator>Mark A. Fienup</dc:creator>
  <cp:keywords>Lab 10:  AVL Trees</cp:keywords>
  <cp:lastModifiedBy>Mark A Fienup</cp:lastModifiedBy>
  <cp:revision>5</cp:revision>
  <cp:lastPrinted>2020-07-10T16:02:00Z</cp:lastPrinted>
  <dcterms:created xsi:type="dcterms:W3CDTF">2020-07-10T15:54:00Z</dcterms:created>
  <dcterms:modified xsi:type="dcterms:W3CDTF">2020-07-10T16:02:00Z</dcterms:modified>
</cp:coreProperties>
</file>