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0D52E" w14:textId="405C86EB" w:rsidR="00367261" w:rsidRPr="00367261" w:rsidRDefault="00367261" w:rsidP="004C3912">
      <w:pPr>
        <w:rPr>
          <w:rFonts w:ascii="Aptos" w:hAnsi="Aptos"/>
          <w:sz w:val="22"/>
          <w:szCs w:val="22"/>
        </w:rPr>
      </w:pPr>
    </w:p>
    <w:tbl>
      <w:tblPr>
        <w:tblStyle w:val="PlainTable3"/>
        <w:tblpPr w:leftFromText="180" w:rightFromText="180" w:vertAnchor="page" w:horzAnchor="margin" w:tblpX="-142" w:tblpY="3469"/>
        <w:tblW w:w="14176" w:type="dxa"/>
        <w:tblLayout w:type="fixed"/>
        <w:tblLook w:val="04A0" w:firstRow="1" w:lastRow="0" w:firstColumn="1" w:lastColumn="0" w:noHBand="0" w:noVBand="1"/>
      </w:tblPr>
      <w:tblGrid>
        <w:gridCol w:w="2405"/>
        <w:gridCol w:w="2131"/>
        <w:gridCol w:w="1276"/>
        <w:gridCol w:w="1843"/>
        <w:gridCol w:w="1701"/>
        <w:gridCol w:w="1418"/>
        <w:gridCol w:w="1700"/>
        <w:gridCol w:w="1702"/>
      </w:tblGrid>
      <w:tr w:rsidR="00367261" w:rsidRPr="00367261" w14:paraId="4CE6EE04" w14:textId="77777777" w:rsidTr="000261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5" w:type="dxa"/>
            <w:hideMark/>
          </w:tcPr>
          <w:p w14:paraId="218F501B" w14:textId="77777777" w:rsidR="00367261" w:rsidRPr="000261F7" w:rsidRDefault="00367261" w:rsidP="000261F7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0261F7">
              <w:rPr>
                <w:rFonts w:ascii="Aptos" w:hAnsi="Aptos"/>
                <w:sz w:val="20"/>
                <w:szCs w:val="20"/>
              </w:rPr>
              <w:t>Fact table</w:t>
            </w:r>
          </w:p>
        </w:tc>
        <w:tc>
          <w:tcPr>
            <w:tcW w:w="2131" w:type="dxa"/>
            <w:hideMark/>
          </w:tcPr>
          <w:p w14:paraId="1200E22B" w14:textId="77777777" w:rsidR="00367261" w:rsidRPr="000261F7" w:rsidRDefault="00367261" w:rsidP="000261F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 w:rsidRPr="000261F7">
              <w:rPr>
                <w:rFonts w:ascii="Aptos" w:hAnsi="Aptos"/>
                <w:sz w:val="20"/>
                <w:szCs w:val="20"/>
              </w:rPr>
              <w:t>Grain</w:t>
            </w:r>
          </w:p>
        </w:tc>
        <w:tc>
          <w:tcPr>
            <w:tcW w:w="1276" w:type="dxa"/>
            <w:hideMark/>
          </w:tcPr>
          <w:p w14:paraId="46F1549A" w14:textId="77777777" w:rsidR="00367261" w:rsidRPr="000261F7" w:rsidRDefault="00367261" w:rsidP="000261F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proofErr w:type="spellStart"/>
            <w:r w:rsidRPr="000261F7">
              <w:rPr>
                <w:rFonts w:ascii="Aptos" w:hAnsi="Aptos"/>
                <w:sz w:val="20"/>
                <w:szCs w:val="20"/>
              </w:rPr>
              <w:t>dim_date</w:t>
            </w:r>
            <w:proofErr w:type="spellEnd"/>
          </w:p>
        </w:tc>
        <w:tc>
          <w:tcPr>
            <w:tcW w:w="1843" w:type="dxa"/>
            <w:hideMark/>
          </w:tcPr>
          <w:p w14:paraId="33476EA3" w14:textId="77777777" w:rsidR="00367261" w:rsidRPr="000261F7" w:rsidRDefault="00367261" w:rsidP="000261F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 w:rsidRPr="000261F7">
              <w:rPr>
                <w:rFonts w:ascii="Aptos" w:hAnsi="Aptos"/>
                <w:sz w:val="20"/>
                <w:szCs w:val="20"/>
              </w:rPr>
              <w:t xml:space="preserve">dim_customer </w:t>
            </w:r>
            <w:r w:rsidRPr="000261F7">
              <w:rPr>
                <w:rFonts w:ascii="Aptos" w:hAnsi="Aptos"/>
                <w:sz w:val="18"/>
                <w:szCs w:val="18"/>
              </w:rPr>
              <w:t>(SCD2)</w:t>
            </w:r>
          </w:p>
        </w:tc>
        <w:tc>
          <w:tcPr>
            <w:tcW w:w="1701" w:type="dxa"/>
            <w:hideMark/>
          </w:tcPr>
          <w:p w14:paraId="566C431F" w14:textId="77777777" w:rsidR="00367261" w:rsidRPr="000261F7" w:rsidRDefault="00367261" w:rsidP="000261F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proofErr w:type="spellStart"/>
            <w:r w:rsidRPr="000261F7">
              <w:rPr>
                <w:rFonts w:ascii="Aptos" w:hAnsi="Aptos"/>
                <w:sz w:val="20"/>
                <w:szCs w:val="20"/>
              </w:rPr>
              <w:t>dim_product</w:t>
            </w:r>
            <w:proofErr w:type="spellEnd"/>
            <w:r w:rsidRPr="000261F7">
              <w:rPr>
                <w:rFonts w:ascii="Aptos" w:hAnsi="Aptos"/>
                <w:sz w:val="20"/>
                <w:szCs w:val="20"/>
              </w:rPr>
              <w:t xml:space="preserve"> </w:t>
            </w:r>
            <w:r w:rsidRPr="000261F7">
              <w:rPr>
                <w:rFonts w:ascii="Aptos" w:hAnsi="Aptos"/>
                <w:sz w:val="18"/>
                <w:szCs w:val="18"/>
              </w:rPr>
              <w:t>(SCD2)</w:t>
            </w:r>
          </w:p>
        </w:tc>
        <w:tc>
          <w:tcPr>
            <w:tcW w:w="1418" w:type="dxa"/>
            <w:hideMark/>
          </w:tcPr>
          <w:p w14:paraId="1257E949" w14:textId="77777777" w:rsidR="00367261" w:rsidRPr="000261F7" w:rsidRDefault="00367261" w:rsidP="000261F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proofErr w:type="spellStart"/>
            <w:r w:rsidRPr="000261F7">
              <w:rPr>
                <w:rFonts w:ascii="Aptos" w:hAnsi="Aptos"/>
                <w:sz w:val="20"/>
                <w:szCs w:val="20"/>
              </w:rPr>
              <w:t>dim_store</w:t>
            </w:r>
            <w:proofErr w:type="spellEnd"/>
          </w:p>
        </w:tc>
        <w:tc>
          <w:tcPr>
            <w:tcW w:w="1700" w:type="dxa"/>
            <w:hideMark/>
          </w:tcPr>
          <w:p w14:paraId="519D5402" w14:textId="77777777" w:rsidR="00367261" w:rsidRPr="000261F7" w:rsidRDefault="00367261" w:rsidP="000261F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proofErr w:type="spellStart"/>
            <w:r w:rsidRPr="000261F7">
              <w:rPr>
                <w:rFonts w:ascii="Aptos" w:hAnsi="Aptos"/>
                <w:sz w:val="20"/>
                <w:szCs w:val="20"/>
              </w:rPr>
              <w:t>dim_employee</w:t>
            </w:r>
            <w:proofErr w:type="spellEnd"/>
          </w:p>
        </w:tc>
        <w:tc>
          <w:tcPr>
            <w:tcW w:w="1702" w:type="dxa"/>
            <w:hideMark/>
          </w:tcPr>
          <w:p w14:paraId="1BACBD4D" w14:textId="77777777" w:rsidR="00367261" w:rsidRPr="000261F7" w:rsidRDefault="00367261" w:rsidP="000261F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proofErr w:type="spellStart"/>
            <w:r w:rsidRPr="000261F7">
              <w:rPr>
                <w:rFonts w:ascii="Aptos" w:hAnsi="Aptos"/>
                <w:sz w:val="20"/>
                <w:szCs w:val="20"/>
              </w:rPr>
              <w:t>dim_payment_method</w:t>
            </w:r>
            <w:proofErr w:type="spellEnd"/>
          </w:p>
        </w:tc>
      </w:tr>
      <w:tr w:rsidR="00367261" w:rsidRPr="00367261" w14:paraId="5199CED8" w14:textId="77777777" w:rsidTr="00026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5245EE63" w14:textId="77777777" w:rsidR="00367261" w:rsidRPr="000261F7" w:rsidRDefault="00367261" w:rsidP="000261F7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0261F7">
              <w:rPr>
                <w:rFonts w:ascii="Aptos" w:hAnsi="Aptos"/>
                <w:sz w:val="20"/>
                <w:szCs w:val="20"/>
              </w:rPr>
              <w:t xml:space="preserve">fct_sales </w:t>
            </w:r>
            <w:r w:rsidRPr="000261F7">
              <w:rPr>
                <w:rFonts w:ascii="Aptos" w:hAnsi="Aptos"/>
                <w:sz w:val="18"/>
                <w:szCs w:val="18"/>
              </w:rPr>
              <w:t>(Transaction)</w:t>
            </w:r>
          </w:p>
        </w:tc>
        <w:tc>
          <w:tcPr>
            <w:tcW w:w="2131" w:type="dxa"/>
            <w:hideMark/>
          </w:tcPr>
          <w:p w14:paraId="5FD72B1F" w14:textId="77777777" w:rsidR="00367261" w:rsidRPr="00AC7B91" w:rsidRDefault="00367261" w:rsidP="000261F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 w:rsidRPr="00AC7B91">
              <w:rPr>
                <w:rFonts w:ascii="Aptos" w:hAnsi="Aptos"/>
                <w:sz w:val="20"/>
                <w:szCs w:val="20"/>
              </w:rPr>
              <w:t>One row per order line item</w:t>
            </w:r>
          </w:p>
        </w:tc>
        <w:tc>
          <w:tcPr>
            <w:tcW w:w="1276" w:type="dxa"/>
            <w:hideMark/>
          </w:tcPr>
          <w:p w14:paraId="5C9E3853" w14:textId="77777777" w:rsidR="00367261" w:rsidRPr="00AC7B91" w:rsidRDefault="00367261" w:rsidP="000261F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 w:rsidRPr="00AC7B91">
              <w:rPr>
                <w:rFonts w:ascii="Aptos" w:hAnsi="Aptos"/>
                <w:sz w:val="20"/>
                <w:szCs w:val="20"/>
              </w:rPr>
              <w:t>Referenced</w:t>
            </w:r>
          </w:p>
        </w:tc>
        <w:tc>
          <w:tcPr>
            <w:tcW w:w="1843" w:type="dxa"/>
            <w:hideMark/>
          </w:tcPr>
          <w:p w14:paraId="3CE3AFDB" w14:textId="77777777" w:rsidR="00367261" w:rsidRPr="00AC7B91" w:rsidRDefault="00367261" w:rsidP="000261F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 w:rsidRPr="00AC7B91">
              <w:rPr>
                <w:rFonts w:ascii="Aptos" w:hAnsi="Aptos"/>
                <w:sz w:val="20"/>
                <w:szCs w:val="20"/>
              </w:rPr>
              <w:t>Referenced</w:t>
            </w:r>
          </w:p>
        </w:tc>
        <w:tc>
          <w:tcPr>
            <w:tcW w:w="1701" w:type="dxa"/>
            <w:hideMark/>
          </w:tcPr>
          <w:p w14:paraId="05DE2706" w14:textId="77777777" w:rsidR="00367261" w:rsidRPr="00AC7B91" w:rsidRDefault="00367261" w:rsidP="000261F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 w:rsidRPr="00AC7B91">
              <w:rPr>
                <w:rFonts w:ascii="Aptos" w:hAnsi="Aptos"/>
                <w:sz w:val="20"/>
                <w:szCs w:val="20"/>
              </w:rPr>
              <w:t>Referenced</w:t>
            </w:r>
          </w:p>
        </w:tc>
        <w:tc>
          <w:tcPr>
            <w:tcW w:w="1418" w:type="dxa"/>
            <w:hideMark/>
          </w:tcPr>
          <w:p w14:paraId="368BC914" w14:textId="77777777" w:rsidR="00367261" w:rsidRPr="00AC7B91" w:rsidRDefault="00367261" w:rsidP="000261F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 w:rsidRPr="00AC7B91">
              <w:rPr>
                <w:rFonts w:ascii="Aptos" w:hAnsi="Aptos"/>
                <w:sz w:val="20"/>
                <w:szCs w:val="20"/>
              </w:rPr>
              <w:t>Referenced</w:t>
            </w:r>
          </w:p>
        </w:tc>
        <w:tc>
          <w:tcPr>
            <w:tcW w:w="1700" w:type="dxa"/>
            <w:hideMark/>
          </w:tcPr>
          <w:p w14:paraId="2BADCB13" w14:textId="77777777" w:rsidR="00367261" w:rsidRPr="00AC7B91" w:rsidRDefault="00367261" w:rsidP="000261F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 w:rsidRPr="00AC7B91">
              <w:rPr>
                <w:rFonts w:ascii="Aptos" w:hAnsi="Aptos"/>
                <w:sz w:val="20"/>
                <w:szCs w:val="20"/>
              </w:rPr>
              <w:t>Referenced</w:t>
            </w:r>
          </w:p>
        </w:tc>
        <w:tc>
          <w:tcPr>
            <w:tcW w:w="1702" w:type="dxa"/>
            <w:hideMark/>
          </w:tcPr>
          <w:p w14:paraId="45546454" w14:textId="77777777" w:rsidR="00367261" w:rsidRPr="00AC7B91" w:rsidRDefault="00367261" w:rsidP="000261F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 w:rsidRPr="00AC7B91">
              <w:rPr>
                <w:rFonts w:ascii="Aptos" w:hAnsi="Aptos"/>
                <w:sz w:val="20"/>
                <w:szCs w:val="20"/>
              </w:rPr>
              <w:t>Not Referenced</w:t>
            </w:r>
          </w:p>
        </w:tc>
      </w:tr>
      <w:tr w:rsidR="00367261" w:rsidRPr="00367261" w14:paraId="4A9DEFEA" w14:textId="77777777" w:rsidTr="000261F7">
        <w:trPr>
          <w:trHeight w:val="9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14A116A1" w14:textId="77777777" w:rsidR="00367261" w:rsidRPr="000261F7" w:rsidRDefault="00367261" w:rsidP="000261F7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0261F7">
              <w:rPr>
                <w:rFonts w:ascii="Aptos" w:hAnsi="Aptos"/>
                <w:sz w:val="20"/>
                <w:szCs w:val="20"/>
              </w:rPr>
              <w:t xml:space="preserve">fct_payments </w:t>
            </w:r>
            <w:r w:rsidRPr="000261F7">
              <w:rPr>
                <w:rFonts w:ascii="Aptos" w:hAnsi="Aptos"/>
                <w:sz w:val="18"/>
                <w:szCs w:val="18"/>
              </w:rPr>
              <w:t>(Transaction)</w:t>
            </w:r>
          </w:p>
        </w:tc>
        <w:tc>
          <w:tcPr>
            <w:tcW w:w="2131" w:type="dxa"/>
            <w:hideMark/>
          </w:tcPr>
          <w:p w14:paraId="02EDD005" w14:textId="77777777" w:rsidR="00367261" w:rsidRPr="00AC7B91" w:rsidRDefault="00367261" w:rsidP="000261F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 w:rsidRPr="00AC7B91">
              <w:rPr>
                <w:rFonts w:ascii="Aptos" w:hAnsi="Aptos"/>
                <w:sz w:val="20"/>
                <w:szCs w:val="20"/>
              </w:rPr>
              <w:t>One row per payment event</w:t>
            </w:r>
          </w:p>
        </w:tc>
        <w:tc>
          <w:tcPr>
            <w:tcW w:w="1276" w:type="dxa"/>
            <w:hideMark/>
          </w:tcPr>
          <w:p w14:paraId="785205C3" w14:textId="77777777" w:rsidR="00367261" w:rsidRPr="00AC7B91" w:rsidRDefault="00367261" w:rsidP="000261F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 w:rsidRPr="00AC7B91">
              <w:rPr>
                <w:rFonts w:ascii="Aptos" w:hAnsi="Aptos"/>
                <w:sz w:val="20"/>
                <w:szCs w:val="20"/>
              </w:rPr>
              <w:t>Referenced</w:t>
            </w:r>
          </w:p>
        </w:tc>
        <w:tc>
          <w:tcPr>
            <w:tcW w:w="1843" w:type="dxa"/>
            <w:hideMark/>
          </w:tcPr>
          <w:p w14:paraId="7DB401A6" w14:textId="77777777" w:rsidR="00367261" w:rsidRPr="00AC7B91" w:rsidRDefault="00367261" w:rsidP="000261F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 w:rsidRPr="00AC7B91">
              <w:rPr>
                <w:rFonts w:ascii="Aptos" w:hAnsi="Aptos"/>
                <w:sz w:val="20"/>
                <w:szCs w:val="20"/>
              </w:rPr>
              <w:t>Referenced</w:t>
            </w:r>
          </w:p>
        </w:tc>
        <w:tc>
          <w:tcPr>
            <w:tcW w:w="1701" w:type="dxa"/>
            <w:hideMark/>
          </w:tcPr>
          <w:p w14:paraId="7DB03F27" w14:textId="77777777" w:rsidR="00367261" w:rsidRPr="00AC7B91" w:rsidRDefault="00367261" w:rsidP="000261F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 w:rsidRPr="00AC7B91">
              <w:rPr>
                <w:rFonts w:ascii="Aptos" w:hAnsi="Aptos"/>
                <w:sz w:val="20"/>
                <w:szCs w:val="20"/>
              </w:rPr>
              <w:t>Not Referenced</w:t>
            </w:r>
          </w:p>
        </w:tc>
        <w:tc>
          <w:tcPr>
            <w:tcW w:w="1418" w:type="dxa"/>
            <w:hideMark/>
          </w:tcPr>
          <w:p w14:paraId="6D73B320" w14:textId="77777777" w:rsidR="00367261" w:rsidRPr="00AC7B91" w:rsidRDefault="00367261" w:rsidP="000261F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 w:rsidRPr="00AC7B91">
              <w:rPr>
                <w:rFonts w:ascii="Aptos" w:hAnsi="Aptos"/>
                <w:sz w:val="20"/>
                <w:szCs w:val="20"/>
              </w:rPr>
              <w:t>Referenced</w:t>
            </w:r>
          </w:p>
        </w:tc>
        <w:tc>
          <w:tcPr>
            <w:tcW w:w="1700" w:type="dxa"/>
            <w:hideMark/>
          </w:tcPr>
          <w:p w14:paraId="0AABCB7D" w14:textId="77777777" w:rsidR="00367261" w:rsidRPr="00AC7B91" w:rsidRDefault="00367261" w:rsidP="000261F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 w:rsidRPr="00AC7B91">
              <w:rPr>
                <w:rFonts w:ascii="Aptos" w:hAnsi="Aptos"/>
                <w:sz w:val="20"/>
                <w:szCs w:val="20"/>
              </w:rPr>
              <w:t>Not Referenced</w:t>
            </w:r>
          </w:p>
        </w:tc>
        <w:tc>
          <w:tcPr>
            <w:tcW w:w="1702" w:type="dxa"/>
            <w:hideMark/>
          </w:tcPr>
          <w:p w14:paraId="7BAA2D6F" w14:textId="77777777" w:rsidR="00367261" w:rsidRPr="00AC7B91" w:rsidRDefault="00367261" w:rsidP="000261F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 w:rsidRPr="00AC7B91">
              <w:rPr>
                <w:rFonts w:ascii="Aptos" w:hAnsi="Aptos"/>
                <w:sz w:val="20"/>
                <w:szCs w:val="20"/>
              </w:rPr>
              <w:t>Referenced</w:t>
            </w:r>
          </w:p>
        </w:tc>
      </w:tr>
      <w:tr w:rsidR="00367261" w:rsidRPr="00367261" w14:paraId="3ADED01C" w14:textId="77777777" w:rsidTr="00026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2809AFC3" w14:textId="77777777" w:rsidR="00367261" w:rsidRPr="000261F7" w:rsidRDefault="00367261" w:rsidP="000261F7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0261F7">
              <w:rPr>
                <w:rFonts w:ascii="Aptos" w:hAnsi="Aptos"/>
                <w:sz w:val="20"/>
                <w:szCs w:val="20"/>
              </w:rPr>
              <w:t xml:space="preserve">fct_inventory_daily </w:t>
            </w:r>
            <w:r w:rsidRPr="000261F7">
              <w:rPr>
                <w:rFonts w:ascii="Aptos" w:hAnsi="Aptos"/>
                <w:sz w:val="18"/>
                <w:szCs w:val="18"/>
              </w:rPr>
              <w:t>(Periodic snapshot)</w:t>
            </w:r>
          </w:p>
        </w:tc>
        <w:tc>
          <w:tcPr>
            <w:tcW w:w="2131" w:type="dxa"/>
            <w:hideMark/>
          </w:tcPr>
          <w:p w14:paraId="16A897D2" w14:textId="77777777" w:rsidR="00367261" w:rsidRPr="00AC7B91" w:rsidRDefault="00367261" w:rsidP="000261F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 w:rsidRPr="00AC7B91">
              <w:rPr>
                <w:rFonts w:ascii="Aptos" w:hAnsi="Aptos"/>
                <w:sz w:val="20"/>
                <w:szCs w:val="20"/>
              </w:rPr>
              <w:t>One row per product × store × day</w:t>
            </w:r>
          </w:p>
        </w:tc>
        <w:tc>
          <w:tcPr>
            <w:tcW w:w="1276" w:type="dxa"/>
            <w:hideMark/>
          </w:tcPr>
          <w:p w14:paraId="5CD50DCE" w14:textId="77777777" w:rsidR="00367261" w:rsidRPr="00AC7B91" w:rsidRDefault="00367261" w:rsidP="000261F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 w:rsidRPr="00AC7B91">
              <w:rPr>
                <w:rFonts w:ascii="Aptos" w:hAnsi="Aptos"/>
                <w:sz w:val="20"/>
                <w:szCs w:val="20"/>
              </w:rPr>
              <w:t>Referenced</w:t>
            </w:r>
          </w:p>
        </w:tc>
        <w:tc>
          <w:tcPr>
            <w:tcW w:w="1843" w:type="dxa"/>
            <w:hideMark/>
          </w:tcPr>
          <w:p w14:paraId="747F92B7" w14:textId="77777777" w:rsidR="00367261" w:rsidRPr="00AC7B91" w:rsidRDefault="00367261" w:rsidP="000261F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 w:rsidRPr="00AC7B91">
              <w:rPr>
                <w:rFonts w:ascii="Aptos" w:hAnsi="Aptos"/>
                <w:sz w:val="20"/>
                <w:szCs w:val="20"/>
              </w:rPr>
              <w:t>Not Referenced</w:t>
            </w:r>
          </w:p>
        </w:tc>
        <w:tc>
          <w:tcPr>
            <w:tcW w:w="1701" w:type="dxa"/>
            <w:hideMark/>
          </w:tcPr>
          <w:p w14:paraId="5D2C727C" w14:textId="77777777" w:rsidR="00367261" w:rsidRPr="00AC7B91" w:rsidRDefault="00367261" w:rsidP="000261F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 w:rsidRPr="00AC7B91">
              <w:rPr>
                <w:rFonts w:ascii="Aptos" w:hAnsi="Aptos"/>
                <w:sz w:val="20"/>
                <w:szCs w:val="20"/>
              </w:rPr>
              <w:t>Referenced</w:t>
            </w:r>
          </w:p>
        </w:tc>
        <w:tc>
          <w:tcPr>
            <w:tcW w:w="1418" w:type="dxa"/>
            <w:hideMark/>
          </w:tcPr>
          <w:p w14:paraId="0D30F091" w14:textId="77777777" w:rsidR="00367261" w:rsidRPr="00AC7B91" w:rsidRDefault="00367261" w:rsidP="000261F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 w:rsidRPr="00AC7B91">
              <w:rPr>
                <w:rFonts w:ascii="Aptos" w:hAnsi="Aptos"/>
                <w:sz w:val="20"/>
                <w:szCs w:val="20"/>
              </w:rPr>
              <w:t>Referenced</w:t>
            </w:r>
          </w:p>
        </w:tc>
        <w:tc>
          <w:tcPr>
            <w:tcW w:w="1700" w:type="dxa"/>
            <w:hideMark/>
          </w:tcPr>
          <w:p w14:paraId="2989A545" w14:textId="77777777" w:rsidR="00367261" w:rsidRPr="00AC7B91" w:rsidRDefault="00367261" w:rsidP="000261F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 w:rsidRPr="00AC7B91">
              <w:rPr>
                <w:rFonts w:ascii="Aptos" w:hAnsi="Aptos"/>
                <w:sz w:val="20"/>
                <w:szCs w:val="20"/>
              </w:rPr>
              <w:t>Not Referenced</w:t>
            </w:r>
          </w:p>
        </w:tc>
        <w:tc>
          <w:tcPr>
            <w:tcW w:w="1702" w:type="dxa"/>
            <w:hideMark/>
          </w:tcPr>
          <w:p w14:paraId="2096238E" w14:textId="77777777" w:rsidR="00367261" w:rsidRPr="00AC7B91" w:rsidRDefault="00367261" w:rsidP="000261F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 w:rsidRPr="00AC7B91">
              <w:rPr>
                <w:rFonts w:ascii="Aptos" w:hAnsi="Aptos"/>
                <w:sz w:val="20"/>
                <w:szCs w:val="20"/>
              </w:rPr>
              <w:t>Not Referenced</w:t>
            </w:r>
          </w:p>
        </w:tc>
      </w:tr>
      <w:tr w:rsidR="00367261" w:rsidRPr="00367261" w14:paraId="17DC6155" w14:textId="77777777" w:rsidTr="000261F7">
        <w:trPr>
          <w:trHeight w:val="10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10E28DA1" w14:textId="77777777" w:rsidR="00367261" w:rsidRPr="000261F7" w:rsidRDefault="00367261" w:rsidP="000261F7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0261F7">
              <w:rPr>
                <w:rFonts w:ascii="Aptos" w:hAnsi="Aptos"/>
                <w:sz w:val="20"/>
                <w:szCs w:val="20"/>
              </w:rPr>
              <w:t xml:space="preserve">fct_order_lifecycle </w:t>
            </w:r>
            <w:r w:rsidRPr="000261F7">
              <w:rPr>
                <w:rFonts w:ascii="Aptos" w:hAnsi="Aptos"/>
                <w:sz w:val="16"/>
                <w:szCs w:val="16"/>
              </w:rPr>
              <w:t>(Accumulating snapshot)</w:t>
            </w:r>
          </w:p>
        </w:tc>
        <w:tc>
          <w:tcPr>
            <w:tcW w:w="2131" w:type="dxa"/>
            <w:hideMark/>
          </w:tcPr>
          <w:p w14:paraId="5E600997" w14:textId="77777777" w:rsidR="00367261" w:rsidRPr="00AC7B91" w:rsidRDefault="00367261" w:rsidP="000261F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 w:rsidRPr="00AC7B91">
              <w:rPr>
                <w:rFonts w:ascii="Aptos" w:hAnsi="Aptos"/>
                <w:sz w:val="20"/>
                <w:szCs w:val="20"/>
              </w:rPr>
              <w:t>One row per order, status timestamps fill in over time</w:t>
            </w:r>
          </w:p>
        </w:tc>
        <w:tc>
          <w:tcPr>
            <w:tcW w:w="1276" w:type="dxa"/>
            <w:hideMark/>
          </w:tcPr>
          <w:p w14:paraId="255CD739" w14:textId="77777777" w:rsidR="00367261" w:rsidRPr="00AC7B91" w:rsidRDefault="00367261" w:rsidP="000261F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 w:rsidRPr="00AC7B91">
              <w:rPr>
                <w:rFonts w:ascii="Aptos" w:hAnsi="Aptos"/>
                <w:sz w:val="20"/>
                <w:szCs w:val="20"/>
              </w:rPr>
              <w:t>Referenced</w:t>
            </w:r>
          </w:p>
        </w:tc>
        <w:tc>
          <w:tcPr>
            <w:tcW w:w="1843" w:type="dxa"/>
            <w:hideMark/>
          </w:tcPr>
          <w:p w14:paraId="75B978BA" w14:textId="77777777" w:rsidR="00367261" w:rsidRPr="00AC7B91" w:rsidRDefault="00367261" w:rsidP="000261F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 w:rsidRPr="00AC7B91">
              <w:rPr>
                <w:rFonts w:ascii="Aptos" w:hAnsi="Aptos"/>
                <w:sz w:val="20"/>
                <w:szCs w:val="20"/>
              </w:rPr>
              <w:t>Referenced</w:t>
            </w:r>
          </w:p>
        </w:tc>
        <w:tc>
          <w:tcPr>
            <w:tcW w:w="1701" w:type="dxa"/>
            <w:hideMark/>
          </w:tcPr>
          <w:p w14:paraId="67595B4C" w14:textId="77777777" w:rsidR="00367261" w:rsidRPr="00AC7B91" w:rsidRDefault="00367261" w:rsidP="000261F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 w:rsidRPr="00AC7B91">
              <w:rPr>
                <w:rFonts w:ascii="Aptos" w:hAnsi="Aptos"/>
                <w:sz w:val="20"/>
                <w:szCs w:val="20"/>
              </w:rPr>
              <w:t>Not Referenced</w:t>
            </w:r>
          </w:p>
        </w:tc>
        <w:tc>
          <w:tcPr>
            <w:tcW w:w="1418" w:type="dxa"/>
            <w:hideMark/>
          </w:tcPr>
          <w:p w14:paraId="6A1069D1" w14:textId="77777777" w:rsidR="00367261" w:rsidRPr="00AC7B91" w:rsidRDefault="00367261" w:rsidP="000261F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 w:rsidRPr="00AC7B91">
              <w:rPr>
                <w:rFonts w:ascii="Aptos" w:hAnsi="Aptos"/>
                <w:sz w:val="20"/>
                <w:szCs w:val="20"/>
              </w:rPr>
              <w:t>Referenced</w:t>
            </w:r>
          </w:p>
        </w:tc>
        <w:tc>
          <w:tcPr>
            <w:tcW w:w="1700" w:type="dxa"/>
            <w:hideMark/>
          </w:tcPr>
          <w:p w14:paraId="12B876C2" w14:textId="77777777" w:rsidR="00367261" w:rsidRPr="00AC7B91" w:rsidRDefault="00367261" w:rsidP="000261F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 w:rsidRPr="00AC7B91">
              <w:rPr>
                <w:rFonts w:ascii="Aptos" w:hAnsi="Aptos"/>
                <w:sz w:val="20"/>
                <w:szCs w:val="20"/>
              </w:rPr>
              <w:t>Referenced</w:t>
            </w:r>
          </w:p>
        </w:tc>
        <w:tc>
          <w:tcPr>
            <w:tcW w:w="1702" w:type="dxa"/>
            <w:hideMark/>
          </w:tcPr>
          <w:p w14:paraId="49B09F4E" w14:textId="77777777" w:rsidR="00367261" w:rsidRPr="00AC7B91" w:rsidRDefault="00367261" w:rsidP="000261F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 w:rsidRPr="00AC7B91">
              <w:rPr>
                <w:rFonts w:ascii="Aptos" w:hAnsi="Aptos"/>
                <w:sz w:val="20"/>
                <w:szCs w:val="20"/>
              </w:rPr>
              <w:t>Not Referenced</w:t>
            </w:r>
          </w:p>
        </w:tc>
      </w:tr>
    </w:tbl>
    <w:p w14:paraId="6AD7050C" w14:textId="0F0617EF" w:rsidR="004C3912" w:rsidRPr="00367261" w:rsidRDefault="004C3912" w:rsidP="004C3912">
      <w:pPr>
        <w:rPr>
          <w:rFonts w:ascii="Aptos" w:hAnsi="Aptos"/>
          <w:sz w:val="22"/>
          <w:szCs w:val="22"/>
        </w:rPr>
      </w:pPr>
    </w:p>
    <w:p w14:paraId="41CD0AD2" w14:textId="5224DA49" w:rsidR="004C3912" w:rsidRPr="00367261" w:rsidRDefault="004C3912" w:rsidP="004C3912">
      <w:pPr>
        <w:rPr>
          <w:rFonts w:ascii="Aptos" w:hAnsi="Aptos"/>
          <w:b/>
          <w:bCs/>
          <w:sz w:val="32"/>
          <w:szCs w:val="32"/>
        </w:rPr>
      </w:pPr>
      <w:r w:rsidRPr="00367261">
        <w:rPr>
          <w:rFonts w:ascii="Aptos" w:hAnsi="Aptos"/>
          <w:b/>
          <w:bCs/>
          <w:sz w:val="32"/>
          <w:szCs w:val="32"/>
        </w:rPr>
        <w:t>Kimball Bus Matrix</w:t>
      </w:r>
    </w:p>
    <w:p w14:paraId="47E00FC3" w14:textId="6E985270" w:rsidR="001E0B9F" w:rsidRPr="00AC7B91" w:rsidRDefault="001E0B9F" w:rsidP="004C3912">
      <w:pPr>
        <w:rPr>
          <w:rFonts w:ascii="Aptos" w:hAnsi="Aptos"/>
          <w:sz w:val="10"/>
          <w:szCs w:val="10"/>
        </w:rPr>
      </w:pPr>
    </w:p>
    <w:p w14:paraId="252ADB03" w14:textId="77777777" w:rsidR="000261F7" w:rsidRDefault="000261F7" w:rsidP="004C3912">
      <w:pPr>
        <w:rPr>
          <w:rFonts w:ascii="Aptos" w:hAnsi="Aptos"/>
          <w:b/>
          <w:bCs/>
        </w:rPr>
      </w:pPr>
    </w:p>
    <w:p w14:paraId="1A01EBED" w14:textId="77777777" w:rsidR="000261F7" w:rsidRDefault="000261F7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br w:type="page"/>
      </w:r>
    </w:p>
    <w:p w14:paraId="53D32647" w14:textId="7820B663" w:rsidR="004C3912" w:rsidRPr="00367261" w:rsidRDefault="004C3912" w:rsidP="004C3912">
      <w:pPr>
        <w:rPr>
          <w:rFonts w:ascii="Aptos" w:hAnsi="Aptos"/>
          <w:b/>
          <w:bCs/>
        </w:rPr>
      </w:pPr>
      <w:r w:rsidRPr="00367261">
        <w:rPr>
          <w:rFonts w:ascii="Aptos" w:hAnsi="Aptos"/>
          <w:b/>
          <w:bCs/>
        </w:rPr>
        <w:lastRenderedPageBreak/>
        <w:t>Dimension View:</w:t>
      </w:r>
      <w:r w:rsidRPr="00367261">
        <w:rPr>
          <w:rFonts w:ascii="Aptos" w:hAnsi="Aptos"/>
          <w:b/>
          <w:bCs/>
          <w:sz w:val="22"/>
          <w:szCs w:val="22"/>
        </w:rPr>
        <w:fldChar w:fldCharType="begin"/>
      </w:r>
      <w:r w:rsidRPr="00367261">
        <w:rPr>
          <w:rFonts w:ascii="Aptos" w:hAnsi="Aptos"/>
          <w:b/>
          <w:bCs/>
          <w:sz w:val="22"/>
          <w:szCs w:val="22"/>
        </w:rPr>
        <w:instrText xml:space="preserve"> LINK Excel.Sheet.12 "Book1" "Sheet1!R14C1:R18C2" \a \f 5 \h  \* MERGEFORMAT </w:instrText>
      </w:r>
      <w:r w:rsidRPr="00367261">
        <w:rPr>
          <w:rFonts w:ascii="Aptos" w:hAnsi="Aptos"/>
          <w:b/>
          <w:bCs/>
          <w:sz w:val="22"/>
          <w:szCs w:val="22"/>
        </w:rPr>
        <w:fldChar w:fldCharType="separate"/>
      </w:r>
    </w:p>
    <w:tbl>
      <w:tblPr>
        <w:tblStyle w:val="TableGridLight"/>
        <w:tblW w:w="8217" w:type="dxa"/>
        <w:tblLook w:val="04A0" w:firstRow="1" w:lastRow="0" w:firstColumn="1" w:lastColumn="0" w:noHBand="0" w:noVBand="1"/>
      </w:tblPr>
      <w:tblGrid>
        <w:gridCol w:w="2620"/>
        <w:gridCol w:w="5597"/>
      </w:tblGrid>
      <w:tr w:rsidR="004C3912" w:rsidRPr="00367261" w14:paraId="5A16A124" w14:textId="77777777" w:rsidTr="00AC7B91">
        <w:trPr>
          <w:trHeight w:val="300"/>
        </w:trPr>
        <w:tc>
          <w:tcPr>
            <w:tcW w:w="2620" w:type="dxa"/>
            <w:hideMark/>
          </w:tcPr>
          <w:p w14:paraId="37FB88AD" w14:textId="72EEF252" w:rsidR="004C3912" w:rsidRPr="00AC7B91" w:rsidRDefault="004C3912" w:rsidP="004C3912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AC7B91">
              <w:rPr>
                <w:rFonts w:ascii="Aptos" w:hAnsi="Aptos"/>
                <w:b/>
                <w:bCs/>
                <w:sz w:val="20"/>
                <w:szCs w:val="20"/>
              </w:rPr>
              <w:t>Fact Table</w:t>
            </w:r>
          </w:p>
        </w:tc>
        <w:tc>
          <w:tcPr>
            <w:tcW w:w="5597" w:type="dxa"/>
            <w:hideMark/>
          </w:tcPr>
          <w:p w14:paraId="47B7326F" w14:textId="77777777" w:rsidR="004C3912" w:rsidRPr="00AC7B91" w:rsidRDefault="004C3912" w:rsidP="004C3912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AC7B91">
              <w:rPr>
                <w:rFonts w:ascii="Aptos" w:hAnsi="Aptos"/>
                <w:b/>
                <w:bCs/>
                <w:sz w:val="20"/>
                <w:szCs w:val="20"/>
              </w:rPr>
              <w:t>Dimensions</w:t>
            </w:r>
          </w:p>
        </w:tc>
      </w:tr>
      <w:tr w:rsidR="004C3912" w:rsidRPr="00367261" w14:paraId="5A144CD5" w14:textId="77777777" w:rsidTr="00AC7B91">
        <w:trPr>
          <w:trHeight w:val="345"/>
        </w:trPr>
        <w:tc>
          <w:tcPr>
            <w:tcW w:w="2620" w:type="dxa"/>
            <w:hideMark/>
          </w:tcPr>
          <w:p w14:paraId="3130D399" w14:textId="77777777" w:rsidR="004C3912" w:rsidRPr="00AC7B91" w:rsidRDefault="004C3912">
            <w:pPr>
              <w:rPr>
                <w:rFonts w:ascii="Aptos" w:hAnsi="Aptos"/>
                <w:sz w:val="20"/>
                <w:szCs w:val="20"/>
              </w:rPr>
            </w:pPr>
            <w:proofErr w:type="spellStart"/>
            <w:r w:rsidRPr="00AC7B91">
              <w:rPr>
                <w:rFonts w:ascii="Aptos" w:hAnsi="Aptos"/>
                <w:sz w:val="20"/>
                <w:szCs w:val="20"/>
              </w:rPr>
              <w:t>fct_sales</w:t>
            </w:r>
            <w:proofErr w:type="spellEnd"/>
          </w:p>
        </w:tc>
        <w:tc>
          <w:tcPr>
            <w:tcW w:w="5597" w:type="dxa"/>
            <w:hideMark/>
          </w:tcPr>
          <w:p w14:paraId="39324F2D" w14:textId="77777777" w:rsidR="004C3912" w:rsidRPr="00AC7B91" w:rsidRDefault="004C3912">
            <w:pPr>
              <w:rPr>
                <w:rFonts w:ascii="Aptos" w:hAnsi="Aptos"/>
                <w:sz w:val="20"/>
                <w:szCs w:val="20"/>
              </w:rPr>
            </w:pPr>
            <w:r w:rsidRPr="00AC7B91">
              <w:rPr>
                <w:rFonts w:ascii="Aptos" w:hAnsi="Aptos"/>
                <w:sz w:val="20"/>
                <w:szCs w:val="20"/>
              </w:rPr>
              <w:t>Date, Customer, Product, Store, Employee</w:t>
            </w:r>
          </w:p>
        </w:tc>
      </w:tr>
      <w:tr w:rsidR="004C3912" w:rsidRPr="00367261" w14:paraId="746F17FF" w14:textId="77777777" w:rsidTr="00AC7B91">
        <w:trPr>
          <w:trHeight w:val="311"/>
        </w:trPr>
        <w:tc>
          <w:tcPr>
            <w:tcW w:w="2620" w:type="dxa"/>
            <w:hideMark/>
          </w:tcPr>
          <w:p w14:paraId="57D47F43" w14:textId="77777777" w:rsidR="004C3912" w:rsidRPr="00AC7B91" w:rsidRDefault="004C3912">
            <w:pPr>
              <w:rPr>
                <w:rFonts w:ascii="Aptos" w:hAnsi="Aptos"/>
                <w:sz w:val="20"/>
                <w:szCs w:val="20"/>
              </w:rPr>
            </w:pPr>
            <w:proofErr w:type="spellStart"/>
            <w:r w:rsidRPr="00AC7B91">
              <w:rPr>
                <w:rFonts w:ascii="Aptos" w:hAnsi="Aptos"/>
                <w:sz w:val="20"/>
                <w:szCs w:val="20"/>
              </w:rPr>
              <w:t>fct_payments</w:t>
            </w:r>
            <w:proofErr w:type="spellEnd"/>
          </w:p>
        </w:tc>
        <w:tc>
          <w:tcPr>
            <w:tcW w:w="5597" w:type="dxa"/>
            <w:hideMark/>
          </w:tcPr>
          <w:p w14:paraId="0E231F29" w14:textId="77777777" w:rsidR="004C3912" w:rsidRPr="00AC7B91" w:rsidRDefault="004C3912">
            <w:pPr>
              <w:rPr>
                <w:rFonts w:ascii="Aptos" w:hAnsi="Aptos"/>
                <w:sz w:val="20"/>
                <w:szCs w:val="20"/>
              </w:rPr>
            </w:pPr>
            <w:r w:rsidRPr="00AC7B91">
              <w:rPr>
                <w:rFonts w:ascii="Aptos" w:hAnsi="Aptos"/>
                <w:sz w:val="20"/>
                <w:szCs w:val="20"/>
              </w:rPr>
              <w:t>Date, Customer, Store, Payment Method</w:t>
            </w:r>
          </w:p>
        </w:tc>
      </w:tr>
      <w:tr w:rsidR="004C3912" w:rsidRPr="00367261" w14:paraId="58A0C333" w14:textId="77777777" w:rsidTr="00AC7B91">
        <w:trPr>
          <w:trHeight w:val="300"/>
        </w:trPr>
        <w:tc>
          <w:tcPr>
            <w:tcW w:w="2620" w:type="dxa"/>
            <w:hideMark/>
          </w:tcPr>
          <w:p w14:paraId="64F88300" w14:textId="77777777" w:rsidR="004C3912" w:rsidRPr="00AC7B91" w:rsidRDefault="004C3912">
            <w:pPr>
              <w:rPr>
                <w:rFonts w:ascii="Aptos" w:hAnsi="Aptos"/>
                <w:sz w:val="20"/>
                <w:szCs w:val="20"/>
              </w:rPr>
            </w:pPr>
            <w:proofErr w:type="spellStart"/>
            <w:r w:rsidRPr="00AC7B91">
              <w:rPr>
                <w:rFonts w:ascii="Aptos" w:hAnsi="Aptos"/>
                <w:sz w:val="20"/>
                <w:szCs w:val="20"/>
              </w:rPr>
              <w:t>fct_inventory_daily</w:t>
            </w:r>
            <w:proofErr w:type="spellEnd"/>
          </w:p>
        </w:tc>
        <w:tc>
          <w:tcPr>
            <w:tcW w:w="5597" w:type="dxa"/>
            <w:hideMark/>
          </w:tcPr>
          <w:p w14:paraId="2CC69076" w14:textId="77777777" w:rsidR="004C3912" w:rsidRPr="00AC7B91" w:rsidRDefault="004C3912">
            <w:pPr>
              <w:rPr>
                <w:rFonts w:ascii="Aptos" w:hAnsi="Aptos"/>
                <w:sz w:val="20"/>
                <w:szCs w:val="20"/>
              </w:rPr>
            </w:pPr>
            <w:r w:rsidRPr="00AC7B91">
              <w:rPr>
                <w:rFonts w:ascii="Aptos" w:hAnsi="Aptos"/>
                <w:sz w:val="20"/>
                <w:szCs w:val="20"/>
              </w:rPr>
              <w:t>Date, Product, Store</w:t>
            </w:r>
          </w:p>
        </w:tc>
      </w:tr>
      <w:tr w:rsidR="004C3912" w:rsidRPr="00367261" w14:paraId="213FF4F2" w14:textId="77777777" w:rsidTr="00AC7B91">
        <w:trPr>
          <w:trHeight w:val="359"/>
        </w:trPr>
        <w:tc>
          <w:tcPr>
            <w:tcW w:w="2620" w:type="dxa"/>
            <w:hideMark/>
          </w:tcPr>
          <w:p w14:paraId="2A6D6E8B" w14:textId="77777777" w:rsidR="004C3912" w:rsidRPr="00AC7B91" w:rsidRDefault="004C3912">
            <w:pPr>
              <w:rPr>
                <w:rFonts w:ascii="Aptos" w:hAnsi="Aptos"/>
                <w:sz w:val="20"/>
                <w:szCs w:val="20"/>
              </w:rPr>
            </w:pPr>
            <w:proofErr w:type="spellStart"/>
            <w:r w:rsidRPr="00AC7B91">
              <w:rPr>
                <w:rFonts w:ascii="Aptos" w:hAnsi="Aptos"/>
                <w:sz w:val="20"/>
                <w:szCs w:val="20"/>
              </w:rPr>
              <w:t>fct_order_lifecycle</w:t>
            </w:r>
            <w:proofErr w:type="spellEnd"/>
          </w:p>
        </w:tc>
        <w:tc>
          <w:tcPr>
            <w:tcW w:w="5597" w:type="dxa"/>
            <w:hideMark/>
          </w:tcPr>
          <w:p w14:paraId="43369D5E" w14:textId="77777777" w:rsidR="004C3912" w:rsidRPr="00AC7B91" w:rsidRDefault="004C3912">
            <w:pPr>
              <w:rPr>
                <w:rFonts w:ascii="Aptos" w:hAnsi="Aptos"/>
                <w:sz w:val="20"/>
                <w:szCs w:val="20"/>
              </w:rPr>
            </w:pPr>
            <w:r w:rsidRPr="00AC7B91">
              <w:rPr>
                <w:rFonts w:ascii="Aptos" w:hAnsi="Aptos"/>
                <w:sz w:val="20"/>
                <w:szCs w:val="20"/>
              </w:rPr>
              <w:t>Date, Customer, Store, Employee</w:t>
            </w:r>
          </w:p>
        </w:tc>
      </w:tr>
    </w:tbl>
    <w:p w14:paraId="4D817FFB" w14:textId="2DA49A91" w:rsidR="004C3912" w:rsidRPr="00367261" w:rsidRDefault="004C3912" w:rsidP="004C3912">
      <w:pPr>
        <w:rPr>
          <w:rFonts w:ascii="Aptos" w:hAnsi="Aptos"/>
          <w:sz w:val="22"/>
          <w:szCs w:val="22"/>
        </w:rPr>
      </w:pPr>
      <w:r w:rsidRPr="00367261">
        <w:rPr>
          <w:rFonts w:ascii="Aptos" w:hAnsi="Aptos"/>
          <w:sz w:val="22"/>
          <w:szCs w:val="22"/>
        </w:rPr>
        <w:fldChar w:fldCharType="end"/>
      </w:r>
    </w:p>
    <w:sectPr w:rsidR="004C3912" w:rsidRPr="00367261" w:rsidSect="004C391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B9F"/>
    <w:rsid w:val="000261F7"/>
    <w:rsid w:val="001E0B9F"/>
    <w:rsid w:val="00367261"/>
    <w:rsid w:val="004C3912"/>
    <w:rsid w:val="00AC7B91"/>
    <w:rsid w:val="00D7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FE7EE"/>
  <w15:chartTrackingRefBased/>
  <w15:docId w15:val="{B3419026-608B-4F72-AC79-9A0F9EAB5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912"/>
  </w:style>
  <w:style w:type="paragraph" w:styleId="Heading1">
    <w:name w:val="heading 1"/>
    <w:basedOn w:val="Normal"/>
    <w:next w:val="Normal"/>
    <w:link w:val="Heading1Char"/>
    <w:uiPriority w:val="9"/>
    <w:qFormat/>
    <w:rsid w:val="001E0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B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B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B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B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B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0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C7B9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AC7B9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261F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0261F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Olamilekan Adediwura</dc:creator>
  <cp:keywords/>
  <dc:description/>
  <cp:lastModifiedBy>Olamilekan Adediwura</cp:lastModifiedBy>
  <cp:revision>2</cp:revision>
  <dcterms:created xsi:type="dcterms:W3CDTF">2026-05-30T15:25:00Z</dcterms:created>
  <dcterms:modified xsi:type="dcterms:W3CDTF">2026-05-30T16:01:00Z</dcterms:modified>
</cp:coreProperties>
</file>