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3eaca07e2424684" /></Relationships>
</file>

<file path=word/document.xml><?xml version="1.0" encoding="utf-8"?>
<w:document xmlns:w="http://schemas.openxmlformats.org/wordprocessingml/2006/main">
  <w:body>
    <w:p>
      <w:r>
        <w:rPr>
          <w:b/>
          <w:rFonts w:ascii="Arial" w:hAnsi="Arial"/>
          <w:sz w:val="32"/>
        </w:rPr>
        <w:t>Header Banner Table</w:t>
      </w:r>
    </w:p>
    <w:p>
      <w:r>
        <w:rPr>
          <w:rFonts w:ascii="Arial" w:hAnsi="Arial"/>
          <w:sz w:val="22"/>
        </w:rPr>
        <w:t>The page header holds a three-row shaded table used as a coloured banner.</w:t>
      </w:r>
    </w:p>
    <w:p>
      <w:r>
        <w:rPr>
          <w:rFonts w:ascii="Arial" w:hAnsi="Arial"/>
          <w:sz w:val="22"/>
        </w:rPr>
        <w:t>Row one is a slate bar with the marking; rows two and three are thin spacers whose height comes only from an empty paragraph mark.</w:t>
      </w:r>
    </w:p>
    <w:p>
      <w:r>
        <w:rPr>
          <w:rFonts w:ascii="Arial" w:hAnsi="Arial"/>
          <w:sz w:val="22"/>
        </w:rPr>
        <w:t>Body content should start below the banner, not through it.</w:t>
      </w:r>
    </w:p>
    <w:sectPr>
      <w:headerReference xmlns:r="http://schemas.openxmlformats.org/officeDocument/2006/relationships" w:type="default" r:id="Rc6a280dc42694d3b"/>
      <w:pgSz w:w="12240" w:h="15840"/>
      <w:pgMar w:top="1440" w:right="1440" w:bottom="1440" w:left="1440" w:header="425" w:footer="720" w:gutter="0"/>
    </w:sectPr>
  </w:body>
</w:document>
</file>

<file path=word/header1.xml><?xml version="1.0" encoding="utf-8"?>
<w:hdr xmlns:w="http://schemas.openxmlformats.org/wordprocessingml/2006/main">
  <w:tbl>
    <w:tblPr>
      <w:tblW w:w="9360" w:type="dxa"/>
      <w:tblLayout w:type="fixed"/>
      <w:tblBorders>
        <w:top w:val="none"/>
        <w:bottom w:val="none"/>
        <w:left w:val="none"/>
        <w:right w:val="none"/>
        <w:insideH w:val="none"/>
        <w:insideV w:val="none"/>
      </w:tblBorders>
    </w:tblPr>
    <w:tblGrid>
      <w:gridCol w:w="9360"/>
    </w:tblGrid>
    <w:tr>
      <w:tc>
        <w:tcPr>
          <w:tcW w:w="9360" w:type="dxa"/>
          <w:shd w:val="clear" w:color="auto" w:fill="829BB1"/>
        </w:tcPr>
        <w:p>
          <w:pPr>
            <w:jc w:val="center"/>
            <w:spacing w:before="0" w:after="0"/>
          </w:pPr>
          <w:r>
            <w:rPr>
              <w:rFonts w:ascii="Arial" w:hAnsi="Arial" w:cs="Arial"/>
              <w:color w:val="FFFFFF"/>
              <w:b/>
              <w:sz w:val="28"/>
            </w:rPr>
            <w:t>SAMPLE // BANNER</w:t>
          </w:r>
        </w:p>
      </w:tc>
    </w:tr>
    <w:tr>
      <w:tc>
        <w:tcPr>
          <w:tcW w:w="9360" w:type="dxa"/>
          <w:shd w:val="clear" w:color="auto" w:fill="FFFFFF"/>
        </w:tcPr>
        <w:p>
          <w:pPr>
            <w:spacing w:before="0" w:after="0"/>
            <w:rPr>
              <w:sz w:val="6"/>
            </w:rPr>
          </w:pPr>
        </w:p>
      </w:tc>
    </w:tr>
    <w:tr>
      <w:tc>
        <w:tcPr>
          <w:tcW w:w="9360" w:type="dxa"/>
          <w:shd w:val="clear" w:color="auto" w:fill="BACDDE"/>
        </w:tcPr>
        <w:p>
          <w:pPr>
            <w:spacing w:before="0" w:after="0"/>
            <w:rPr>
              <w:sz w:val="10"/>
            </w:rPr>
          </w:pPr>
        </w:p>
      </w:tc>
    </w:tr>
  </w:tbl>
  <w:p>
    <w:pPr>
      <w:spacing w:before="0" w:after="0"/>
    </w:pP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c6a280dc42694d3b" /></Relationships>
</file>