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theme/theme11.xml" ContentType="application/vnd.openxmlformats-officedocument.theme+xml"/>
  <Override PartName="/word/styles.xml" ContentType="application/vnd.openxmlformats-officedocument.wordprocessingml.styles+xml"/>
  <Override PartName="/word/endnotes.xml" ContentType="application/vnd.openxmlformats-officedocument.wordprocessingml.endnotes+xml"/>
  <Override PartName="/word/footnotes.xml" ContentType="application/vnd.openxmlformats-officedocument.wordprocessingml.footnotes+xml"/>
  <Override PartName="/word/fontTable2.xml" ContentType="application/vnd.openxmlformats-officedocument.wordprocessingml.fontTable+xml"/>
  <Override PartName="/word/webSettings2.xml" ContentType="application/vnd.openxmlformats-officedocument.wordprocessingml.webSettings+xml"/>
  <Override PartName="/docProps/custom.xml" ContentType="application/vnd.openxmlformats-officedocument.custom-properties+xml"/>
  <Override PartName="/docMetadata/LabelInfo.xml" ContentType="application/vnd.ms-office.classificationlabel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microsoft.com/office/2020/02/relationships/classificationlabels" Target="/docMetadata/LabelInfo.xml" Id="rId4" /></Relationships>
</file>

<file path=word/document.xml><?xml version="1.0" encoding="utf-8"?>
<w:document xmlns:a="http://schemas.openxmlformats.org/drawingml/2006/main" xmlns:pic="http://schemas.openxmlformats.org/drawingml/2006/picture" xmlns:a14="http://schemas.microsoft.com/office/drawing/2010/main" xmlns:adec="http://schemas.microsoft.com/office/drawing/2017/decorativ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197602" w:rsidR="00197602" w:rsidP="00F12D04" w:rsidRDefault="00D70344" w14:paraId="6E710AA5" w14:textId="35F2753E">
      <w:pPr>
        <w:pStyle w:val="ObjectAnchor"/>
        <w:rPr>
          <w:sz w:val="12"/>
        </w:rPr>
      </w:pPr>
      <w:r>
        <w:rPr>
          <w:lang w:val="en-AU" w:eastAsia="en-AU"/>
        </w:rPr>
        <w:drawing>
          <wp:anchor distT="0" distB="0" distL="114300" distR="114300" simplePos="0" relativeHeight="251663360" behindDoc="0" locked="1" layoutInCell="1" allowOverlap="1" wp14:editId="2623F410" wp14:anchorId="3188AB82">
            <wp:simplePos x="0" y="0"/>
            <wp:positionH relativeFrom="column">
              <wp:posOffset>1710055</wp:posOffset>
            </wp:positionH>
            <wp:positionV relativeFrom="paragraph">
              <wp:posOffset>1810385</wp:posOffset>
            </wp:positionV>
            <wp:extent cx="5605272" cy="3172968"/>
            <wp:effectExtent l="0" t="0" r="0" b="8890"/>
            <wp:wrapNone/>
            <wp:docPr id="2" name="Picture 2" descr="living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iving ro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5272" cy="3172968"/>
                    </a:xfrm>
                    <a:prstGeom prst="rect">
                      <a:avLst/>
                    </a:prstGeom>
                    <a:noFill/>
                    <a:ln>
                      <a:noFill/>
                    </a:ln>
                  </pic:spPr>
                </pic:pic>
              </a:graphicData>
            </a:graphic>
            <wp14:sizeRelH relativeFrom="page">
              <wp14:pctWidth>0</wp14:pctWidth>
            </wp14:sizeRelH>
            <wp14:sizeRelV relativeFrom="page">
              <wp14:pctHeight>0</wp14:pctHeight>
            </wp14:sizeRelV>
          </wp:anchor>
        </w:drawing>
      </w:r>
      <w:r w:rsidRPr="00197602" w:rsidR="00197602">
        <w:rPr>
          <w:rFonts w:ascii="Times New Roman"/>
          <w:lang w:val="en-AU" w:eastAsia="en-AU"/>
        </w:rPr>
        <mc:AlternateContent>
          <mc:Choice Requires="wps">
            <w:drawing>
              <wp:anchor distT="0" distB="0" distL="114300" distR="114300" simplePos="0" relativeHeight="251659264" behindDoc="1" locked="1" layoutInCell="1" allowOverlap="1" wp14:editId="1D181AD6" wp14:anchorId="056340D1">
                <wp:simplePos x="0" y="0"/>
                <wp:positionH relativeFrom="column">
                  <wp:posOffset>4664710</wp:posOffset>
                </wp:positionH>
                <wp:positionV relativeFrom="paragraph">
                  <wp:posOffset>-457200</wp:posOffset>
                </wp:positionV>
                <wp:extent cx="2651760" cy="10058400"/>
                <wp:effectExtent l="0" t="0" r="0" b="0"/>
                <wp:wrapNone/>
                <wp:docPr id="11" name="Rectangle 11"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1760" cy="10058400"/>
                        </a:xfrm>
                        <a:prstGeom prst="rect">
                          <a:avLst/>
                        </a:prstGeom>
                        <a:solidFill>
                          <a:schemeClr val="tx2">
                            <a:lumMod val="75000"/>
                            <a:alpha val="1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style="position:absolute;margin-left:367.3pt;margin-top:-36pt;width:208.8pt;height:11in;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lt="Decorative" o:spid="_x0000_s1026" fillcolor="#17365d [2415]"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" w14:anchorId="79118448">
                <v:fill opacity="6682f"/>
                <w10:anchorlock/>
              </v:rect>
            </w:pict>
          </mc:Fallback>
        </mc:AlternateContent>
      </w:r>
    </w:p>
    <w:tbl>
      <w:tblPr>
        <w:tblW w:w="5000" w:type="pct"/>
        <w:tblLook w:val="0600" w:firstRow="0" w:lastRow="0" w:firstColumn="0" w:lastColumn="0" w:noHBand="1" w:noVBand="1"/>
      </w:tblPr>
      <w:tblGrid>
        <w:gridCol w:w="7020"/>
        <w:gridCol w:w="719"/>
        <w:gridCol w:w="3061"/>
      </w:tblGrid>
      <w:tr w:rsidR="002719D0" w:rsidTr="002719D0" w14:paraId="72897B51" w14:textId="77777777">
        <w:tc>
          <w:tcPr>
            <w:tcW w:w="3250" w:type="pct"/>
          </w:tcPr>
          <w:p w:rsidRPr="00BE521F" w:rsidR="002719D0" w:rsidP="00BE521F" w:rsidRDefault="00000000" w14:paraId="2ACFC395" w14:textId="38130B89">
            <w:pPr>
              <w:pStyle w:val="Title"/>
            </w:pPr>
            <w:sdt>
              <w:sdtPr>
                <w:id w:val="-1448844401"/>
                <w:placeholder>
                  <w:docPart w:val="2D51C90FAC124B6C937C0A26A9838B8E"/>
                </w:placeholder>
                <w:showingPlcHdr/>
                <w15:appearance w15:val="hidden"/>
              </w:sdtPr>
              <w:sdtContent>
                <w:r w:rsidRPr="00B7283D" w:rsidR="00B7283D">
                  <w:t>MODERN LIVING</w:t>
                </w:r>
              </w:sdtContent>
            </w:sdt>
            <w:r w:rsidR="00B7283D">
              <w:t xml:space="preserve"> </w:t>
            </w:r>
          </w:p>
          <w:p w:rsidR="002719D0" w:rsidP="008A3EBD" w:rsidRDefault="00000000" w14:paraId="5D0D322E" w14:textId="08C79475">
            <w:pPr>
              <w:pStyle w:val="Subtitle"/>
            </w:pPr>
            <w:sdt>
              <w:sdtPr>
                <w:id w:val="1020513911"/>
                <w:placeholder>
                  <w:docPart w:val="29146C8719234F31BB80F3404B582892"/>
                </w:placeholder>
                <w:showingPlcHdr/>
                <w15:appearance w15:val="hidden"/>
              </w:sdtPr>
              <w:sdtContent>
                <w:r w:rsidRPr="00B7283D" w:rsidR="00B7283D">
                  <w:t>Your guide to buy or rent</w:t>
                </w:r>
              </w:sdtContent>
            </w:sdt>
            <w:r w:rsidR="00B7283D">
              <w:t xml:space="preserve"> </w:t>
            </w:r>
          </w:p>
          <w:p w:rsidRPr="008A3EBD" w:rsidR="002719D0" w:rsidP="008A3EBD" w:rsidRDefault="002719D0" w14:paraId="1906CE22" w14:textId="5E4AF104">
            <w:r>
              <w:rPr>
                <w:noProof/>
                <w:lang w:val="en-AU" w:eastAsia="en-AU"/>
              </w:rPr>
              <mc:AlternateContent>
                <mc:Choice Requires="wps">
                  <w:drawing>
                    <wp:inline distT="0" distB="0" distL="0" distR="0" wp14:anchorId="7C0D0C47" wp14:editId="40CA3E1D">
                      <wp:extent cx="1145540" cy="0"/>
                      <wp:effectExtent l="0" t="19050" r="54610" b="38100"/>
                      <wp:docPr id="10" name="Line 13"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5540" cy="0"/>
                              </a:xfrm>
                              <a:prstGeom prst="line">
                                <a:avLst/>
                              </a:prstGeom>
                              <a:noFill/>
                              <a:ln w="63500">
                                <a:solidFill>
                                  <a:srgbClr val="231F2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id="Line 13" style="visibility:visible;mso-wrap-style:square;mso-left-percent:-10001;mso-top-percent:-10001;mso-position-horizontal:absolute;mso-position-horizontal-relative:char;mso-position-vertical:absolute;mso-position-vertical-relative:line;mso-left-percent:-10001;mso-top-percent:-10001" alt="Decorative" o:spid="_x0000_s1026" strokecolor="#231f2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" from="0,0" to="90.2pt,0" w14:anchorId="481DEB05">
                      <w10:anchorlock/>
                    </v:line>
                  </w:pict>
                </mc:Fallback>
              </mc:AlternateContent>
            </w:r>
          </w:p>
        </w:tc>
        <w:tc>
          <w:tcPr>
            <w:tcW w:w="333" w:type="pct"/>
          </w:tcPr>
          <w:p w:rsidR="002719D0" w:rsidRDefault="002719D0" w14:paraId="5947AC57" w14:textId="77777777"/>
        </w:tc>
        <w:tc>
          <w:tcPr>
            <w:tcW w:w="1417" w:type="pct"/>
          </w:tcPr>
          <w:p w:rsidR="002719D0" w:rsidP="008F2B7D" w:rsidRDefault="00000000" w14:paraId="351E9D68" w14:textId="6F79C421">
            <w:pPr>
              <w:pStyle w:val="TopicDescription"/>
            </w:pPr>
            <w:sdt>
              <w:sdtPr>
                <w:id w:val="-2014445731"/>
                <w:placeholder>
                  <w:docPart w:val="03BC54971A7B4298AABA431D2B87D3F5"/>
                </w:placeholder>
                <w:showingPlcHdr/>
                <w15:appearance w15:val="hidden"/>
              </w:sdtPr>
              <w:sdtContent>
                <w:r w:rsidRPr="00B7283D" w:rsidR="00B7283D">
                  <w:t>OCTOBER / 20XX / ISSUE #10</w:t>
                </w:r>
              </w:sdtContent>
            </w:sdt>
            <w:r w:rsidR="00B7283D">
              <w:t xml:space="preserve"> </w:t>
            </w:r>
          </w:p>
        </w:tc>
      </w:tr>
      <w:tr w:rsidR="002719D0" w:rsidTr="002719D0" w14:paraId="31D6BEB3" w14:textId="77777777">
        <w:trPr>
          <w:trHeight w:val="5904"/>
        </w:trPr>
        <w:tc>
          <w:tcPr>
            <w:tcW w:w="3250" w:type="pct"/>
          </w:tcPr>
          <w:p w:rsidRPr="002719D0" w:rsidR="002719D0" w:rsidP="002719D0" w:rsidRDefault="002719D0" w14:paraId="1CDF71D4" w14:textId="2BB766E0"/>
        </w:tc>
        <w:tc>
          <w:tcPr>
            <w:tcW w:w="333" w:type="pct"/>
          </w:tcPr>
          <w:p w:rsidR="002719D0" w:rsidP="002719D0" w:rsidRDefault="002719D0" w14:paraId="431E8F28" w14:textId="77777777"/>
        </w:tc>
        <w:tc>
          <w:tcPr>
            <w:tcW w:w="1417" w:type="pct"/>
          </w:tcPr>
          <w:p w:rsidR="002719D0" w:rsidP="002719D0" w:rsidRDefault="002719D0" w14:paraId="0666D3C4" w14:textId="77777777"/>
        </w:tc>
      </w:tr>
      <w:tr w:rsidR="00AD2E65" w:rsidTr="00AD2E65" w14:paraId="3C7DFCFD" w14:textId="77777777">
        <w:trPr>
          <w:trHeight w:val="1008"/>
        </w:trPr>
        <w:tc>
          <w:tcPr>
            <w:tcW w:w="3250" w:type="pct"/>
            <w:vMerge w:val="restart"/>
          </w:tcPr>
          <w:p w:rsidRPr="002719D0" w:rsidR="00AD2E65" w:rsidP="002719D0" w:rsidRDefault="00000000" w14:paraId="3466024B" w14:textId="6B418E38">
            <w:pPr>
              <w:pStyle w:val="Heading1"/>
            </w:pPr>
            <w:sdt>
              <w:sdtPr>
                <w:id w:val="152189379"/>
                <w:placeholder>
                  <w:docPart w:val="D1740E591FCE45C7BB1C6AD0306B6EA4"/>
                </w:placeholder>
                <w:showingPlcHdr/>
                <w15:appearance w15:val="hidden"/>
              </w:sdtPr>
              <w:sdtContent>
                <w:r w:rsidRPr="00B7283D" w:rsidR="00B7283D">
                  <w:t>Ready to settle?</w:t>
                </w:r>
              </w:sdtContent>
            </w:sdt>
            <w:r w:rsidR="00B7283D">
              <w:t xml:space="preserve"> </w:t>
            </w:r>
          </w:p>
          <w:p w:rsidR="00AD2E65" w:rsidP="002719D0" w:rsidRDefault="00000000" w14:paraId="17E772EA" w14:textId="41871CCD">
            <w:pPr>
              <w:pStyle w:val="Byline"/>
            </w:pPr>
            <w:sdt>
              <w:sdtPr>
                <w:id w:val="953295860"/>
                <w:placeholder>
                  <w:docPart w:val="9F3E0C8B28DB4B6CAF82F8CA9AFA261D"/>
                </w:placeholder>
                <w:showingPlcHdr/>
                <w15:appearance w15:val="hidden"/>
              </w:sdtPr>
              <w:sdtContent>
                <w:r w:rsidRPr="00B7283D" w:rsidR="00B7283D">
                  <w:t>By Peyton Davis</w:t>
                </w:r>
              </w:sdtContent>
            </w:sdt>
            <w:r w:rsidR="00B7283D">
              <w:t xml:space="preserve"> </w:t>
            </w:r>
          </w:p>
          <w:sdt>
            <w:sdtPr>
              <w:id w:val="445277527"/>
              <w:placeholder>
                <w:docPart w:val="442BB67620FB4C35BA70783A6CACDBB7"/>
              </w:placeholder>
              <w:showingPlcHdr/>
              <w15:appearance w15:val="hidden"/>
            </w:sdtPr>
            <w:sdtContent>
              <w:p w:rsidRPr="00B7283D" w:rsidR="00B7283D" w:rsidP="00B7283D" w:rsidRDefault="00B7283D" w14:paraId="29662370" w14:textId="77777777">
                <w:r w:rsidRPr="00B7283D">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rsidRPr="00B7283D" w:rsidR="00B7283D" w:rsidP="00B7283D" w:rsidRDefault="00B7283D" w14:paraId="4E6A3FE7" w14:textId="77777777">
                <w:r w:rsidRPr="00B7283D">
                  <w:t xml:space="preserve">Newsletters are periodicals used to advertise or update your subscribers with information about your product or blog. They are an excellent way to maintain regular contact with your subscribers. Type the content of your newsletter here. </w:t>
                </w:r>
              </w:p>
              <w:p w:rsidRPr="002719D0" w:rsidR="00AD2E65" w:rsidP="00B7283D" w:rsidRDefault="00B7283D" w14:paraId="337F3317" w14:textId="5D224DF1">
                <w:r w:rsidRPr="00B7283D">
                  <w:t>Newsletters are periodicals used to advertise or update your subscribers with information about your product or blog. Type the content of your newsletter here.</w:t>
                </w:r>
              </w:p>
            </w:sdtContent>
          </w:sdt>
        </w:tc>
        <w:tc>
          <w:tcPr>
            <w:tcW w:w="333" w:type="pct"/>
            <w:vMerge w:val="restart"/>
          </w:tcPr>
          <w:p w:rsidR="00AD2E65" w:rsidP="00197602" w:rsidRDefault="00AD2E65" w14:paraId="241197B9" w14:textId="77777777"/>
        </w:tc>
        <w:tc>
          <w:tcPr>
            <w:tcW w:w="1417" w:type="pct"/>
            <w:vAlign w:val="center"/>
          </w:tcPr>
          <w:p w:rsidRPr="00BE521F" w:rsidR="00AD2E65" w:rsidP="00BE521F" w:rsidRDefault="00000000" w14:paraId="5F29F9BE" w14:textId="7E233CE4">
            <w:pPr>
              <w:pStyle w:val="TOCHeading"/>
            </w:pPr>
            <w:sdt>
              <w:sdtPr>
                <w:id w:val="-127868471"/>
                <w:placeholder>
                  <w:docPart w:val="0F16EB132603438ABAEBCAAF46EDAE18"/>
                </w:placeholder>
                <w:showingPlcHdr/>
                <w15:appearance w15:val="hidden"/>
              </w:sdtPr>
              <w:sdtContent>
                <w:r w:rsidRPr="00B7283D" w:rsidR="00B7283D">
                  <w:t>What’s New</w:t>
                </w:r>
              </w:sdtContent>
            </w:sdt>
            <w:r w:rsidR="00B7283D">
              <w:t xml:space="preserve"> </w:t>
            </w:r>
          </w:p>
          <w:p w:rsidR="00AD2E65" w:rsidP="00AD2E65" w:rsidRDefault="00AD2E65" w14:paraId="31D7BD18" w14:textId="6890BEEB">
            <w:pPr>
              <w:pStyle w:val="TOCHeading"/>
            </w:pPr>
            <w:r>
              <w:rPr>
                <w:noProof/>
                <w:lang w:val="en-AU" w:eastAsia="en-AU"/>
              </w:rPr>
              <mc:AlternateContent>
                <mc:Choice Requires="wps">
                  <w:drawing>
                    <wp:inline distT="0" distB="0" distL="0" distR="0" wp14:anchorId="13F921B4" wp14:editId="6B744DC8">
                      <wp:extent cx="180340" cy="0"/>
                      <wp:effectExtent l="0" t="0" r="0" b="0"/>
                      <wp:docPr id="8" name="Line 9"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340" cy="0"/>
                              </a:xfrm>
                              <a:prstGeom prst="line">
                                <a:avLst/>
                              </a:prstGeom>
                              <a:noFill/>
                              <a:ln w="25400">
                                <a:solidFill>
                                  <a:srgbClr val="231F2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id="Line 9" style="visibility:visible;mso-wrap-style:square;mso-left-percent:-10001;mso-top-percent:-10001;mso-position-horizontal:absolute;mso-position-horizontal-relative:char;mso-position-vertical:absolute;mso-position-vertical-relative:line;mso-left-percent:-10001;mso-top-percent:-10001" alt="Decorative" o:spid="_x0000_s1026" strokecolor="#231f20"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" from="0,0" to="14.2pt,0" w14:anchorId="2F05E1AA">
                      <w10:anchorlock/>
                    </v:line>
                  </w:pict>
                </mc:Fallback>
              </mc:AlternateContent>
            </w:r>
          </w:p>
        </w:tc>
      </w:tr>
      <w:tr w:rsidR="00AD2E65" w:rsidTr="00AD2E65" w14:paraId="3806B58E" w14:textId="77777777">
        <w:trPr>
          <w:trHeight w:val="2700"/>
        </w:trPr>
        <w:tc>
          <w:tcPr>
            <w:tcW w:w="3250" w:type="pct"/>
            <w:vMerge/>
          </w:tcPr>
          <w:p w:rsidRPr="002719D0" w:rsidR="00AD2E65" w:rsidP="002719D0" w:rsidRDefault="00AD2E65" w14:paraId="326C71B7" w14:textId="77777777">
            <w:pPr>
              <w:pStyle w:val="Heading1"/>
            </w:pPr>
          </w:p>
        </w:tc>
        <w:tc>
          <w:tcPr>
            <w:tcW w:w="333" w:type="pct"/>
            <w:vMerge/>
          </w:tcPr>
          <w:p w:rsidR="00AD2E65" w:rsidP="00197602" w:rsidRDefault="00AD2E65" w14:paraId="055335A7" w14:textId="77777777"/>
        </w:tc>
        <w:tc>
          <w:tcPr>
            <w:tcW w:w="1417" w:type="pct"/>
            <w:tcMar>
              <w:left w:w="173" w:type="dxa"/>
              <w:right w:w="173" w:type="dxa"/>
            </w:tcMar>
          </w:tcPr>
          <w:p w:rsidR="00AD2E65" w:rsidP="00AD2E65" w:rsidRDefault="00000000" w14:paraId="2759B55C" w14:textId="6D2DF996">
            <w:pPr>
              <w:pStyle w:val="TopicTitle"/>
            </w:pPr>
            <w:sdt>
              <w:sdtPr>
                <w:id w:val="-547690056"/>
                <w:placeholder>
                  <w:docPart w:val="7877C4CCC32845C8B022CA870291040C"/>
                </w:placeholder>
                <w:showingPlcHdr/>
                <w15:appearance w15:val="hidden"/>
              </w:sdtPr>
              <w:sdtContent>
                <w:r w:rsidRPr="00B7283D" w:rsidR="00B7283D">
                  <w:t>TAKE A LOOK INSIDE</w:t>
                </w:r>
              </w:sdtContent>
            </w:sdt>
            <w:r w:rsidR="00B7283D">
              <w:t xml:space="preserve"> </w:t>
            </w:r>
          </w:p>
          <w:p w:rsidRPr="00C77147" w:rsidR="00AD2E65" w:rsidP="00AD2E65" w:rsidRDefault="00000000" w14:paraId="378F56B3" w14:textId="34E15641">
            <w:pPr>
              <w:pStyle w:val="TopicDescription"/>
            </w:pPr>
            <w:sdt>
              <w:sdtPr>
                <w:id w:val="863630194"/>
                <w:placeholder>
                  <w:docPart w:val="AD99799EF90F4838A26FA94E2749C36F"/>
                </w:placeholder>
                <w:showingPlcHdr/>
                <w15:appearance w15:val="hidden"/>
              </w:sdtPr>
              <w:sdtContent>
                <w:r w:rsidRPr="00B7283D" w:rsidR="00B7283D">
                  <w:t>Add description text here to get your subscribers interested in your topic</w:t>
                </w:r>
              </w:sdtContent>
            </w:sdt>
            <w:r w:rsidR="00B7283D">
              <w:t xml:space="preserve"> </w:t>
            </w:r>
          </w:p>
          <w:p w:rsidR="00AD2E65" w:rsidP="00AD2E65" w:rsidRDefault="00000000" w14:paraId="10FDE76C" w14:textId="4CBE0D99">
            <w:pPr>
              <w:pStyle w:val="TopicTitle"/>
            </w:pPr>
            <w:sdt>
              <w:sdtPr>
                <w:id w:val="-127320585"/>
                <w:placeholder>
                  <w:docPart w:val="8D89169497BE41F0B14A7591D892DC6F"/>
                </w:placeholder>
                <w:showingPlcHdr/>
                <w15:appearance w15:val="hidden"/>
              </w:sdtPr>
              <w:sdtContent>
                <w:r w:rsidRPr="00B7283D" w:rsidR="00B7283D">
                  <w:t>PROPERTY TRENDS</w:t>
                </w:r>
              </w:sdtContent>
            </w:sdt>
            <w:r w:rsidR="00B7283D">
              <w:t xml:space="preserve"> </w:t>
            </w:r>
          </w:p>
          <w:p w:rsidR="00AD2E65" w:rsidP="00AD2E65" w:rsidRDefault="00000000" w14:paraId="77A3DE44" w14:textId="3C0D1AB9">
            <w:pPr>
              <w:pStyle w:val="TopicDescription"/>
            </w:pPr>
            <w:sdt>
              <w:sdtPr>
                <w:id w:val="161511961"/>
                <w:placeholder>
                  <w:docPart w:val="BEACE56848064AC3928B8E457037880D"/>
                </w:placeholder>
                <w:showingPlcHdr/>
                <w15:appearance w15:val="hidden"/>
              </w:sdtPr>
              <w:sdtContent>
                <w:r w:rsidRPr="00B7283D" w:rsidR="00B7283D">
                  <w:t>Add description text here to get your subscribers interested in your topic</w:t>
                </w:r>
              </w:sdtContent>
            </w:sdt>
          </w:p>
          <w:p w:rsidRPr="00C77147" w:rsidR="00AD2E65" w:rsidP="00AD2E65" w:rsidRDefault="00000000" w14:paraId="6492D435" w14:textId="11111C65">
            <w:pPr>
              <w:pStyle w:val="TopicTitle"/>
            </w:pPr>
            <w:sdt>
              <w:sdtPr>
                <w:id w:val="-1794044444"/>
                <w:placeholder>
                  <w:docPart w:val="CFF34DCC49B142048E3226D1F66B94B4"/>
                </w:placeholder>
                <w:showingPlcHdr/>
                <w15:appearance w15:val="hidden"/>
              </w:sdtPr>
              <w:sdtContent>
                <w:r w:rsidRPr="00B7283D" w:rsidR="00B7283D">
                  <w:t>ARE YOU READY TO LIST?</w:t>
                </w:r>
              </w:sdtContent>
            </w:sdt>
            <w:r w:rsidR="00B7283D">
              <w:t xml:space="preserve"> </w:t>
            </w:r>
          </w:p>
          <w:p w:rsidR="00AD2E65" w:rsidP="00AD2E65" w:rsidRDefault="00000000" w14:paraId="643DF5AC" w14:textId="11A60EF0">
            <w:pPr>
              <w:pStyle w:val="TopicDescription"/>
            </w:pPr>
            <w:sdt>
              <w:sdtPr>
                <w:id w:val="-1633009460"/>
                <w:placeholder>
                  <w:docPart w:val="5AE2DB8240C24F27A6AF328CD10CFF13"/>
                </w:placeholder>
                <w:showingPlcHdr/>
                <w15:appearance w15:val="hidden"/>
              </w:sdtPr>
              <w:sdtContent>
                <w:r w:rsidRPr="00B7283D" w:rsidR="00B7283D">
                  <w:t>Add description text here to get your subscribers interested in your topic</w:t>
                </w:r>
              </w:sdtContent>
            </w:sdt>
          </w:p>
        </w:tc>
      </w:tr>
    </w:tbl>
    <w:p w:rsidR="00197602" w:rsidP="002719D0" w:rsidRDefault="00197602" w14:paraId="3504E566" w14:textId="4D38AB57">
      <w:pPr>
        <w:pStyle w:val="NoSpacing"/>
      </w:pPr>
    </w:p>
    <w:p w:rsidR="00197602" w:rsidP="002719D0" w:rsidRDefault="00197602" w14:paraId="31628D6B" w14:textId="77777777">
      <w:pPr>
        <w:pStyle w:val="NoSpacing"/>
        <w:sectPr w:rsidR="00197602" w:rsidSect="00846C75">
          <w:pgSz w:w="12240" w:h="15840"/>
          <w:pgMar w:top="720" w:right="720" w:bottom="360" w:left="720" w:header="0" w:footer="0" w:gutter="0"/>
          <w:cols w:space="720"/>
          <w:docGrid w:linePitch="360"/>
        </w:sectPr>
      </w:pPr>
    </w:p>
    <w:p w:rsidR="00197602" w:rsidP="00624FC0" w:rsidRDefault="00624FC0" w14:paraId="1A6A1E08" w14:textId="58C5C25D">
      <w:pPr>
        <w:pStyle w:val="ObjectAnchor"/>
      </w:pPr>
      <w:r>
        <w:rPr>
          <w:spacing w:val="40"/>
          <w:lang w:val="en-AU" w:eastAsia="en-AU"/>
        </w:rPr>
        <w:lastRenderedPageBreak/>
        <w:drawing>
          <wp:anchor distT="0" distB="0" distL="114300" distR="114300" simplePos="0" relativeHeight="251665408" behindDoc="0" locked="1" layoutInCell="1" allowOverlap="1" wp14:editId="771973E3" wp14:anchorId="35BE5A8E">
            <wp:simplePos x="0" y="0"/>
            <wp:positionH relativeFrom="column">
              <wp:posOffset>-457200</wp:posOffset>
            </wp:positionH>
            <wp:positionV relativeFrom="paragraph">
              <wp:posOffset>4260850</wp:posOffset>
            </wp:positionV>
            <wp:extent cx="4443984" cy="2542032"/>
            <wp:effectExtent l="0" t="0" r="0" b="0"/>
            <wp:wrapNone/>
            <wp:docPr id="4" name="Picture 4" descr="picture of renovated kit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icture of renovated kitch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43984" cy="2542032"/>
                    </a:xfrm>
                    <a:prstGeom prst="rect">
                      <a:avLst/>
                    </a:prstGeom>
                    <a:noFill/>
                    <a:ln>
                      <a:noFill/>
                    </a:ln>
                  </pic:spPr>
                </pic:pic>
              </a:graphicData>
            </a:graphic>
            <wp14:sizeRelH relativeFrom="page">
              <wp14:pctWidth>0</wp14:pctWidth>
            </wp14:sizeRelH>
            <wp14:sizeRelV relativeFrom="page">
              <wp14:pctHeight>0</wp14:pctHeight>
            </wp14:sizeRelV>
          </wp:anchor>
        </w:drawing>
      </w:r>
      <w:r w:rsidR="00197602">
        <w:rPr>
          <w:lang w:val="en-AU" w:eastAsia="en-AU"/>
        </w:rPr>
        <mc:AlternateContent>
          <mc:Choice Requires="wps">
            <w:drawing>
              <wp:anchor distT="0" distB="0" distL="114300" distR="114300" simplePos="0" relativeHeight="251661312" behindDoc="1" locked="1" layoutInCell="1" allowOverlap="1" wp14:editId="29BDA51F" wp14:anchorId="75D7E7E0">
                <wp:simplePos x="0" y="0"/>
                <wp:positionH relativeFrom="column">
                  <wp:posOffset>-457200</wp:posOffset>
                </wp:positionH>
                <wp:positionV relativeFrom="paragraph">
                  <wp:posOffset>-457200</wp:posOffset>
                </wp:positionV>
                <wp:extent cx="4462145" cy="7266305"/>
                <wp:effectExtent l="0" t="0" r="0" b="0"/>
                <wp:wrapNone/>
                <wp:docPr id="7" name="Rectangle 4"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62145" cy="7266305"/>
                        </a:xfrm>
                        <a:prstGeom prst="rect">
                          <a:avLst/>
                        </a:prstGeom>
                        <a:solidFill>
                          <a:schemeClr val="tx2">
                            <a:lumMod val="75000"/>
                            <a:alpha val="1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style="position:absolute;margin-left:-36pt;margin-top:-36pt;width:351.35pt;height:572.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lt="Decorative" o:spid="_x0000_s1026" fillcolor="#17365d [2415]"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" w14:anchorId="543B40A7">
                <v:fill opacity="6682f"/>
                <w10:anchorlock/>
              </v:rect>
            </w:pict>
          </mc:Fallback>
        </mc:AlternateContent>
      </w:r>
    </w:p>
    <w:tbl>
      <w:tblPr>
        <w:tblW w:w="0" w:type="auto"/>
        <w:tblLook w:val="0600" w:firstRow="0" w:lastRow="0" w:firstColumn="0" w:lastColumn="0" w:noHBand="1" w:noVBand="1"/>
      </w:tblPr>
      <w:tblGrid>
        <w:gridCol w:w="2790"/>
        <w:gridCol w:w="3150"/>
        <w:gridCol w:w="810"/>
        <w:gridCol w:w="4050"/>
      </w:tblGrid>
      <w:tr w:rsidR="00624FC0" w:rsidTr="00B97E24" w14:paraId="20C49DC3" w14:textId="77777777">
        <w:trPr>
          <w:trHeight w:val="11115"/>
        </w:trPr>
        <w:tc>
          <w:tcPr>
            <w:tcW w:w="5940" w:type="dxa"/>
            <w:gridSpan w:val="2"/>
          </w:tcPr>
          <w:p w:rsidR="00624FC0" w:rsidP="00624FC0" w:rsidRDefault="00000000" w14:paraId="115B2C5A" w14:textId="457E84D6">
            <w:pPr>
              <w:pStyle w:val="Heading1"/>
            </w:pPr>
            <w:sdt>
              <w:sdtPr>
                <w:id w:val="498850335"/>
                <w:placeholder>
                  <w:docPart w:val="B9FE6C11C6024F0AA37DB8646D1FCE94"/>
                </w:placeholder>
                <w:showingPlcHdr/>
                <w15:appearance w15:val="hidden"/>
              </w:sdtPr>
              <w:sdtContent>
                <w:r w:rsidRPr="00DD692E" w:rsidR="00DD692E">
                  <w:t>Take a look inside</w:t>
                </w:r>
              </w:sdtContent>
            </w:sdt>
            <w:r w:rsidR="00DD692E">
              <w:t xml:space="preserve"> </w:t>
            </w:r>
          </w:p>
          <w:p w:rsidRPr="00BE521F" w:rsidR="00624FC0" w:rsidP="00BE521F" w:rsidRDefault="00000000" w14:paraId="71C14186" w14:textId="71F767D0">
            <w:pPr>
              <w:pStyle w:val="Byline"/>
            </w:pPr>
            <w:sdt>
              <w:sdtPr>
                <w:id w:val="-1224750073"/>
                <w:placeholder>
                  <w:docPart w:val="1235C012507C439A81145484F2019B1C"/>
                </w:placeholder>
                <w:showingPlcHdr/>
                <w15:appearance w15:val="hidden"/>
              </w:sdtPr>
              <w:sdtContent>
                <w:r w:rsidRPr="00DD692E" w:rsidR="00DD692E">
                  <w:t>By Kemen Ikaztegieta</w:t>
                </w:r>
              </w:sdtContent>
            </w:sdt>
            <w:r w:rsidR="00DD692E">
              <w:t xml:space="preserve"> </w:t>
            </w:r>
          </w:p>
          <w:sdt>
            <w:sdtPr>
              <w:id w:val="-209732386"/>
              <w:placeholder>
                <w:docPart w:val="34B501AF25FD454A9AB7A1A2234FC1A7"/>
              </w:placeholder>
              <w:showingPlcHdr/>
              <w15:appearance w15:val="hidden"/>
            </w:sdtPr>
            <w:sdtContent>
              <w:p w:rsidRPr="00DD692E" w:rsidR="00DD692E" w:rsidP="00DD692E" w:rsidRDefault="00DD692E" w14:paraId="1970DC50" w14:textId="77777777">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rsidRPr="00DD692E" w:rsidR="00DD692E" w:rsidP="00DD692E" w:rsidRDefault="00DD692E" w14:paraId="19C0AD1A" w14:textId="77777777">
                <w:r w:rsidRPr="00DD692E">
                  <w:t xml:space="preserve">Newsletters are periodicals use to advertise or update your subscribers with information about your product or blog. They can be printed or emailed and are an excellent way to maintain regular contact with your subscribers and drive traffic to your site. Type your content here. </w:t>
                </w:r>
              </w:p>
              <w:p w:rsidR="00624FC0" w:rsidP="00DD692E" w:rsidRDefault="00DD692E" w14:paraId="4823A284" w14:textId="0FBD6F3A">
                <w:r w:rsidRPr="00DD692E">
                  <w:t>Newsletters are periodicals use to advertise or update your subscribers with information about your product or blog. Type the content of your newsletter here.</w:t>
                </w:r>
              </w:p>
            </w:sdtContent>
          </w:sdt>
        </w:tc>
        <w:tc>
          <w:tcPr>
            <w:tcW w:w="810" w:type="dxa"/>
          </w:tcPr>
          <w:p w:rsidRPr="00624FC0" w:rsidR="00624FC0" w:rsidP="00624FC0" w:rsidRDefault="00624FC0" w14:paraId="6C2C200F" w14:textId="77777777"/>
        </w:tc>
        <w:tc>
          <w:tcPr>
            <w:tcW w:w="4050" w:type="dxa"/>
          </w:tcPr>
          <w:p w:rsidRPr="00624FC0" w:rsidR="00624FC0" w:rsidP="00624FC0" w:rsidRDefault="00000000" w14:paraId="1F2C090C" w14:textId="1C3D4ED4">
            <w:pPr>
              <w:pStyle w:val="Heading2"/>
            </w:pPr>
            <w:sdt>
              <w:sdtPr>
                <w:id w:val="1176769759"/>
                <w:placeholder>
                  <w:docPart w:val="43B81D65DF70406ABBF0CEA9419B905A"/>
                </w:placeholder>
                <w:showingPlcHdr/>
                <w15:appearance w15:val="hidden"/>
              </w:sdtPr>
              <w:sdtContent>
                <w:r w:rsidRPr="00DD692E" w:rsidR="00DD692E">
                  <w:t>Property trends</w:t>
                </w:r>
              </w:sdtContent>
            </w:sdt>
            <w:r w:rsidR="00DD692E">
              <w:t xml:space="preserve"> </w:t>
            </w:r>
          </w:p>
          <w:p w:rsidR="00624FC0" w:rsidP="00624FC0" w:rsidRDefault="00000000" w14:paraId="167DFD91" w14:textId="295744BA">
            <w:pPr>
              <w:pStyle w:val="Byline"/>
            </w:pPr>
            <w:sdt>
              <w:sdtPr>
                <w:id w:val="258884692"/>
                <w:placeholder>
                  <w:docPart w:val="153E354105E64D5CAC70D75798EE08DC"/>
                </w:placeholder>
                <w:showingPlcHdr/>
                <w15:appearance w15:val="hidden"/>
              </w:sdtPr>
              <w:sdtContent>
                <w:r w:rsidRPr="00DD692E" w:rsidR="00DD692E">
                  <w:t>By Vanja Jovanovic</w:t>
                </w:r>
              </w:sdtContent>
            </w:sdt>
            <w:r w:rsidR="00DD692E">
              <w:t xml:space="preserve"> </w:t>
            </w:r>
          </w:p>
          <w:p w:rsidR="00624FC0" w:rsidP="00197602" w:rsidRDefault="00624FC0" w14:paraId="7F212E95" w14:textId="370506BC">
            <w:r>
              <w:rPr>
                <w:noProof/>
                <w:lang w:val="en-AU" w:eastAsia="en-AU"/>
              </w:rPr>
              <w:drawing>
                <wp:inline distT="0" distB="0" distL="0" distR="0" wp14:anchorId="56E036D5" wp14:editId="3D6AB2BB">
                  <wp:extent cx="2112920" cy="1414462"/>
                  <wp:effectExtent l="0" t="0" r="1905" b="0"/>
                  <wp:docPr id="1" name="image2.png" descr="Roller painting white on a 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Roller painting white on a wall"/>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12920" cy="1414462"/>
                          </a:xfrm>
                          <a:prstGeom prst="rect">
                            <a:avLst/>
                          </a:prstGeom>
                        </pic:spPr>
                      </pic:pic>
                    </a:graphicData>
                  </a:graphic>
                </wp:inline>
              </w:drawing>
            </w:r>
          </w:p>
          <w:sdt>
            <w:sdtPr>
              <w:id w:val="1620411488"/>
              <w:placeholder>
                <w:docPart w:val="73AEB0AD894D430DACFDB5DE5D0618F1"/>
              </w:placeholder>
              <w:showingPlcHdr/>
              <w15:appearance w15:val="hidden"/>
            </w:sdtPr>
            <w:sdtContent>
              <w:p w:rsidRPr="00DD692E" w:rsidR="00DD692E" w:rsidP="00DD692E" w:rsidRDefault="00DD692E" w14:paraId="2EC9E99B" w14:textId="2D66169B">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rsidRPr="00DD692E" w:rsidR="00DD692E" w:rsidP="00DD692E" w:rsidRDefault="00DD692E" w14:paraId="1313AD2A" w14:textId="77777777">
                <w:r w:rsidRPr="00DD692E">
                  <w:t xml:space="preserve">Newsletters are periodicals used to advertise or update your subscribers with information about your product or blog. Type the content of your newsletter here. </w:t>
                </w:r>
              </w:p>
              <w:p w:rsidR="00624FC0" w:rsidP="00DD692E" w:rsidRDefault="00DD692E" w14:paraId="1A1E8AEE" w14:textId="74E6D8AB">
                <w:r w:rsidRPr="00DD692E">
                  <w:t>Newsletters are periodicals used to advertise or update your subscribers with information about your product or blog. Type the content of your newsletter here.</w:t>
                </w:r>
              </w:p>
            </w:sdtContent>
          </w:sdt>
        </w:tc>
      </w:tr>
      <w:tr w:rsidR="00624FC0" w:rsidTr="00BE521F" w14:paraId="5B7B7A32" w14:textId="77777777">
        <w:tc>
          <w:tcPr>
            <w:tcW w:w="2790" w:type="dxa"/>
            <w:shd w:val="clear" w:color="auto" w:fill="EAF1DD" w:themeFill="accent3" w:themeFillTint="33"/>
            <w:tcMar>
              <w:top w:w="86" w:type="dxa"/>
              <w:left w:w="216" w:type="dxa"/>
              <w:bottom w:w="115" w:type="dxa"/>
              <w:right w:w="216" w:type="dxa"/>
            </w:tcMar>
          </w:tcPr>
          <w:p w:rsidR="00624FC0" w:rsidP="00DD692E" w:rsidRDefault="00000000" w14:paraId="01F23BBF" w14:textId="3F968CF6">
            <w:pPr>
              <w:pStyle w:val="Heading2"/>
            </w:pPr>
            <w:sdt>
              <w:sdtPr>
                <w:id w:val="-757056176"/>
                <w:placeholder>
                  <w:docPart w:val="96028DE974B349E1BE5374284F64EA35"/>
                </w:placeholder>
                <w:showingPlcHdr/>
                <w15:appearance w15:val="hidden"/>
              </w:sdtPr>
              <w:sdtContent>
                <w:r w:rsidRPr="00DD692E" w:rsidR="00DD692E">
                  <w:rPr>
                    <w:rStyle w:val="PlaceholderText"/>
                    <w:color w:val="auto"/>
                  </w:rPr>
                  <w:t xml:space="preserve">Are you </w:t>
                </w:r>
                <w:r w:rsidR="00DD692E">
                  <w:rPr>
                    <w:rStyle w:val="PlaceholderText"/>
                    <w:color w:val="auto"/>
                  </w:rPr>
                  <w:br/>
                </w:r>
                <w:r w:rsidRPr="00DD692E" w:rsidR="00DD692E">
                  <w:rPr>
                    <w:rStyle w:val="PlaceholderText"/>
                    <w:color w:val="auto"/>
                  </w:rPr>
                  <w:t>ready to list?</w:t>
                </w:r>
              </w:sdtContent>
            </w:sdt>
            <w:r w:rsidR="00DD692E">
              <w:t xml:space="preserve"> </w:t>
            </w:r>
          </w:p>
          <w:p w:rsidR="00624FC0" w:rsidP="00BE521F" w:rsidRDefault="00000000" w14:paraId="1091D1FE" w14:textId="1B80244D">
            <w:pPr>
              <w:pStyle w:val="Byline"/>
            </w:pPr>
            <w:sdt>
              <w:sdtPr>
                <w:id w:val="-1103487793"/>
                <w:placeholder>
                  <w:docPart w:val="58DB15C9E742463FAFB48B54C34294D0"/>
                </w:placeholder>
                <w:showingPlcHdr/>
                <w15:appearance w15:val="hidden"/>
              </w:sdtPr>
              <w:sdtContent>
                <w:r w:rsidRPr="00DD692E" w:rsidR="00DD692E">
                  <w:t>By Adrian King</w:t>
                </w:r>
              </w:sdtContent>
            </w:sdt>
            <w:r w:rsidR="00DD692E">
              <w:t xml:space="preserve"> </w:t>
            </w:r>
          </w:p>
        </w:tc>
        <w:tc>
          <w:tcPr>
            <w:tcW w:w="8010" w:type="dxa"/>
            <w:gridSpan w:val="3"/>
            <w:shd w:val="clear" w:color="auto" w:fill="EAF1DD" w:themeFill="accent3" w:themeFillTint="33"/>
            <w:tcMar>
              <w:top w:w="86" w:type="dxa"/>
              <w:left w:w="216" w:type="dxa"/>
              <w:bottom w:w="115" w:type="dxa"/>
              <w:right w:w="216" w:type="dxa"/>
            </w:tcMar>
          </w:tcPr>
          <w:sdt>
            <w:sdtPr>
              <w:id w:val="-1587226249"/>
              <w:placeholder>
                <w:docPart w:val="2155DCCE82EC49B68820417B58C91C92"/>
              </w:placeholder>
              <w:showingPlcHdr/>
              <w15:appearance w15:val="hidden"/>
            </w:sdtPr>
            <w:sdtContent>
              <w:p w:rsidRPr="00DD692E" w:rsidR="004C3F43" w:rsidP="004C3F43" w:rsidRDefault="004C3F43" w14:paraId="0126218D" w14:textId="77777777">
                <w:r w:rsidRPr="00DD692E">
                  <w:t xml:space="preserve">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 </w:t>
                </w:r>
              </w:p>
              <w:p w:rsidR="00624FC0" w:rsidP="004C3F43" w:rsidRDefault="004C3F43" w14:paraId="43C79A69" w14:textId="639DFE52">
                <w:r w:rsidRPr="00DD692E">
                  <w:t xml:space="preserve">Newsletters are periodicals used to advertise or update your subscribers with information about your product or blog. Type the content of your newsletter here. </w:t>
                </w:r>
              </w:p>
            </w:sdtContent>
          </w:sdt>
        </w:tc>
      </w:tr>
    </w:tbl>
    <w:p w:rsidR="00197602" w:rsidP="00B97E24" w:rsidRDefault="00197602" w14:paraId="3595C1CD" w14:textId="58E0567B">
      <w:pPr>
        <w:pStyle w:val="ObjectAnchor"/>
      </w:pPr>
    </w:p>
    <w:sectPr w:rsidR="00197602" w:rsidSect="00846C75">
      <w:pgSz w:w="12240" w:h="15840"/>
      <w:pgMar w:top="720"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730FA" w14:textId="77777777" w:rsidR="00846C75" w:rsidRDefault="00846C75" w:rsidP="002719D0">
      <w:pPr>
        <w:spacing w:before="0" w:line="240" w:lineRule="auto"/>
      </w:pPr>
      <w:r>
        <w:separator/>
      </w:r>
    </w:p>
  </w:endnote>
  <w:endnote w:type="continuationSeparator" w:id="0">
    <w:p w14:paraId="3F0035C4" w14:textId="77777777" w:rsidR="00846C75" w:rsidRDefault="00846C75" w:rsidP="002719D0">
      <w:pPr>
        <w:spacing w:before="0" w:line="240" w:lineRule="auto"/>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venirNext LT Pro Medium">
    <w:panose1 w:val="020B0604020202020204"/>
    <w:charset w:val="00"/>
    <w:family w:val="swiss"/>
    <w:notTrueType/>
    <w:pitch w:val="variable"/>
    <w:sig w:usb0="800000AF" w:usb1="5000204A"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AvenirNext LT Pro Light">
    <w:altName w:val="Calibri"/>
    <w:charset w:val="00"/>
    <w:family w:val="swiss"/>
    <w:pitch w:val="variable"/>
    <w:sig w:usb0="00000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C6E7A" w14:textId="77777777" w:rsidR="00846C75" w:rsidRDefault="00846C75" w:rsidP="002719D0">
      <w:pPr>
        <w:spacing w:before="0" w:line="240" w:lineRule="auto"/>
      </w:pPr>
      <w:r>
        <w:separator/>
      </w:r>
    </w:p>
  </w:footnote>
  <w:footnote w:type="continuationSeparator" w:id="0">
    <w:p w14:paraId="2F195EAD" w14:textId="77777777" w:rsidR="00846C75" w:rsidRDefault="00846C75" w:rsidP="002719D0">
      <w:pPr>
        <w:spacing w:before="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602"/>
    <w:rsid w:val="00045C6E"/>
    <w:rsid w:val="00173358"/>
    <w:rsid w:val="00197602"/>
    <w:rsid w:val="002719D0"/>
    <w:rsid w:val="002812F6"/>
    <w:rsid w:val="003207A9"/>
    <w:rsid w:val="00325127"/>
    <w:rsid w:val="003B3C98"/>
    <w:rsid w:val="003C5588"/>
    <w:rsid w:val="003F1721"/>
    <w:rsid w:val="00483056"/>
    <w:rsid w:val="004C3F43"/>
    <w:rsid w:val="00515E84"/>
    <w:rsid w:val="005F423E"/>
    <w:rsid w:val="0060689E"/>
    <w:rsid w:val="00624FC0"/>
    <w:rsid w:val="006A46FC"/>
    <w:rsid w:val="006D0F42"/>
    <w:rsid w:val="007F69A3"/>
    <w:rsid w:val="0081234E"/>
    <w:rsid w:val="0084677F"/>
    <w:rsid w:val="00846C75"/>
    <w:rsid w:val="008A3EBD"/>
    <w:rsid w:val="008F2B7D"/>
    <w:rsid w:val="0090007B"/>
    <w:rsid w:val="00970A18"/>
    <w:rsid w:val="00A8305A"/>
    <w:rsid w:val="00AD2E65"/>
    <w:rsid w:val="00AD6319"/>
    <w:rsid w:val="00B034C2"/>
    <w:rsid w:val="00B7283D"/>
    <w:rsid w:val="00B906FE"/>
    <w:rsid w:val="00B97E24"/>
    <w:rsid w:val="00BE521F"/>
    <w:rsid w:val="00C419DC"/>
    <w:rsid w:val="00C77147"/>
    <w:rsid w:val="00C86167"/>
    <w:rsid w:val="00D70344"/>
    <w:rsid w:val="00DD692E"/>
    <w:rsid w:val="00E3059B"/>
    <w:rsid w:val="00E53BA4"/>
    <w:rsid w:val="00ED6B5F"/>
    <w:rsid w:val="00F12D04"/>
    <w:rsid w:val="00F21EF9"/>
    <w:rsid w:val="00F95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9BB287"/>
  <w15:chartTrackingRefBased/>
  <w15:docId w15:val="{9C9ACCCB-EDD3-435F-850C-CF778C8F8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6FE"/>
    <w:pPr>
      <w:spacing w:before="240" w:after="0"/>
    </w:pPr>
  </w:style>
  <w:style w:type="paragraph" w:styleId="Heading1">
    <w:name w:val="heading 1"/>
    <w:basedOn w:val="Normal"/>
    <w:next w:val="Normal"/>
    <w:link w:val="Heading1Char"/>
    <w:uiPriority w:val="9"/>
    <w:qFormat/>
    <w:rsid w:val="00C86167"/>
    <w:pPr>
      <w:spacing w:before="210"/>
      <w:outlineLvl w:val="0"/>
    </w:pPr>
    <w:rPr>
      <w:rFonts w:asciiTheme="majorHAnsi" w:hAnsiTheme="majorHAnsi"/>
      <w:b/>
      <w:bCs/>
      <w:spacing w:val="20"/>
      <w:sz w:val="48"/>
      <w:szCs w:val="48"/>
    </w:rPr>
  </w:style>
  <w:style w:type="paragraph" w:styleId="Heading2">
    <w:name w:val="heading 2"/>
    <w:basedOn w:val="Normal"/>
    <w:next w:val="Normal"/>
    <w:link w:val="Heading2Char"/>
    <w:uiPriority w:val="9"/>
    <w:qFormat/>
    <w:rsid w:val="00BE521F"/>
    <w:pPr>
      <w:outlineLvl w:val="1"/>
    </w:pPr>
    <w:rPr>
      <w:rFonts w:asciiTheme="majorHAnsi" w:hAnsiTheme="majorHAnsi"/>
      <w:b/>
      <w:bCs/>
      <w:spacing w:val="20"/>
      <w:sz w:val="36"/>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76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21EF9"/>
    <w:pPr>
      <w:spacing w:before="600" w:line="240" w:lineRule="auto"/>
    </w:pPr>
    <w:rPr>
      <w:rFonts w:asciiTheme="majorHAnsi" w:hAnsiTheme="majorHAnsi"/>
      <w:spacing w:val="100"/>
      <w:sz w:val="56"/>
      <w:szCs w:val="50"/>
    </w:rPr>
  </w:style>
  <w:style w:type="character" w:customStyle="1" w:styleId="TitleChar">
    <w:name w:val="Title Char"/>
    <w:basedOn w:val="DefaultParagraphFont"/>
    <w:link w:val="Title"/>
    <w:uiPriority w:val="10"/>
    <w:rsid w:val="00F21EF9"/>
    <w:rPr>
      <w:rFonts w:asciiTheme="majorHAnsi" w:hAnsiTheme="majorHAnsi"/>
      <w:spacing w:val="100"/>
      <w:sz w:val="56"/>
      <w:szCs w:val="50"/>
    </w:rPr>
  </w:style>
  <w:style w:type="paragraph" w:styleId="Subtitle">
    <w:name w:val="Subtitle"/>
    <w:basedOn w:val="Normal"/>
    <w:next w:val="Normal"/>
    <w:link w:val="SubtitleChar"/>
    <w:uiPriority w:val="11"/>
    <w:qFormat/>
    <w:rsid w:val="002719D0"/>
    <w:pPr>
      <w:spacing w:line="240" w:lineRule="auto"/>
    </w:pPr>
    <w:rPr>
      <w:spacing w:val="20"/>
      <w:sz w:val="24"/>
      <w:szCs w:val="24"/>
    </w:rPr>
  </w:style>
  <w:style w:type="character" w:customStyle="1" w:styleId="SubtitleChar">
    <w:name w:val="Subtitle Char"/>
    <w:basedOn w:val="DefaultParagraphFont"/>
    <w:link w:val="Subtitle"/>
    <w:uiPriority w:val="11"/>
    <w:rsid w:val="002719D0"/>
    <w:rPr>
      <w:spacing w:val="20"/>
      <w:sz w:val="24"/>
      <w:szCs w:val="24"/>
    </w:rPr>
  </w:style>
  <w:style w:type="character" w:customStyle="1" w:styleId="Heading1Char">
    <w:name w:val="Heading 1 Char"/>
    <w:basedOn w:val="DefaultParagraphFont"/>
    <w:link w:val="Heading1"/>
    <w:uiPriority w:val="9"/>
    <w:rsid w:val="00C86167"/>
    <w:rPr>
      <w:rFonts w:asciiTheme="majorHAnsi" w:hAnsiTheme="majorHAnsi"/>
      <w:b/>
      <w:bCs/>
      <w:spacing w:val="20"/>
      <w:sz w:val="48"/>
      <w:szCs w:val="48"/>
    </w:rPr>
  </w:style>
  <w:style w:type="paragraph" w:customStyle="1" w:styleId="Byline">
    <w:name w:val="Byline"/>
    <w:basedOn w:val="Normal"/>
    <w:qFormat/>
    <w:rsid w:val="00BE521F"/>
    <w:pPr>
      <w:spacing w:before="120"/>
    </w:pPr>
    <w:rPr>
      <w:sz w:val="18"/>
    </w:rPr>
  </w:style>
  <w:style w:type="paragraph" w:styleId="NoSpacing">
    <w:name w:val="No Spacing"/>
    <w:uiPriority w:val="1"/>
    <w:qFormat/>
    <w:rsid w:val="002719D0"/>
    <w:pPr>
      <w:spacing w:after="0" w:line="240" w:lineRule="auto"/>
    </w:pPr>
  </w:style>
  <w:style w:type="paragraph" w:styleId="Header">
    <w:name w:val="header"/>
    <w:basedOn w:val="Normal"/>
    <w:link w:val="HeaderChar"/>
    <w:uiPriority w:val="99"/>
    <w:semiHidden/>
    <w:rsid w:val="002719D0"/>
    <w:pPr>
      <w:tabs>
        <w:tab w:val="center" w:pos="4680"/>
        <w:tab w:val="right" w:pos="9360"/>
      </w:tabs>
      <w:spacing w:before="0" w:line="240" w:lineRule="auto"/>
    </w:pPr>
  </w:style>
  <w:style w:type="character" w:customStyle="1" w:styleId="HeaderChar">
    <w:name w:val="Header Char"/>
    <w:basedOn w:val="DefaultParagraphFont"/>
    <w:link w:val="Header"/>
    <w:uiPriority w:val="99"/>
    <w:semiHidden/>
    <w:rsid w:val="00B906FE"/>
  </w:style>
  <w:style w:type="paragraph" w:styleId="Footer">
    <w:name w:val="footer"/>
    <w:basedOn w:val="Normal"/>
    <w:link w:val="FooterChar"/>
    <w:uiPriority w:val="99"/>
    <w:semiHidden/>
    <w:rsid w:val="002719D0"/>
    <w:pPr>
      <w:tabs>
        <w:tab w:val="center" w:pos="4680"/>
        <w:tab w:val="right" w:pos="9360"/>
      </w:tabs>
      <w:spacing w:before="0" w:line="240" w:lineRule="auto"/>
    </w:pPr>
  </w:style>
  <w:style w:type="character" w:customStyle="1" w:styleId="FooterChar">
    <w:name w:val="Footer Char"/>
    <w:basedOn w:val="DefaultParagraphFont"/>
    <w:link w:val="Footer"/>
    <w:uiPriority w:val="99"/>
    <w:semiHidden/>
    <w:rsid w:val="00B906FE"/>
  </w:style>
  <w:style w:type="paragraph" w:customStyle="1" w:styleId="TopicDescription">
    <w:name w:val="Topic Description"/>
    <w:basedOn w:val="Normal"/>
    <w:qFormat/>
    <w:rsid w:val="00C77147"/>
    <w:pPr>
      <w:spacing w:before="120"/>
      <w:jc w:val="center"/>
    </w:pPr>
    <w:rPr>
      <w:sz w:val="18"/>
      <w:szCs w:val="18"/>
    </w:rPr>
  </w:style>
  <w:style w:type="paragraph" w:customStyle="1" w:styleId="TopicTitle">
    <w:name w:val="Topic Title"/>
    <w:basedOn w:val="Normal"/>
    <w:qFormat/>
    <w:rsid w:val="00AD2E65"/>
    <w:pPr>
      <w:spacing w:before="360"/>
      <w:jc w:val="center"/>
    </w:pPr>
    <w:rPr>
      <w:caps/>
    </w:rPr>
  </w:style>
  <w:style w:type="paragraph" w:styleId="TOCHeading">
    <w:name w:val="TOC Heading"/>
    <w:basedOn w:val="Normal"/>
    <w:next w:val="Normal"/>
    <w:uiPriority w:val="39"/>
    <w:qFormat/>
    <w:rsid w:val="00BE521F"/>
    <w:pPr>
      <w:spacing w:before="0"/>
      <w:jc w:val="center"/>
    </w:pPr>
    <w:rPr>
      <w:rFonts w:cs="Times New Roman (Body CS)"/>
      <w:b/>
      <w:caps/>
      <w:spacing w:val="20"/>
    </w:rPr>
  </w:style>
  <w:style w:type="paragraph" w:customStyle="1" w:styleId="ObjectAnchor">
    <w:name w:val="Object Anchor"/>
    <w:basedOn w:val="Normal"/>
    <w:qFormat/>
    <w:rsid w:val="00B97E24"/>
    <w:pPr>
      <w:spacing w:before="0"/>
    </w:pPr>
    <w:rPr>
      <w:rFonts w:ascii="AvenirNext LT Pro Light"/>
      <w:noProof/>
      <w:sz w:val="10"/>
    </w:rPr>
  </w:style>
  <w:style w:type="character" w:customStyle="1" w:styleId="Heading2Char">
    <w:name w:val="Heading 2 Char"/>
    <w:basedOn w:val="DefaultParagraphFont"/>
    <w:link w:val="Heading2"/>
    <w:uiPriority w:val="9"/>
    <w:rsid w:val="00BE521F"/>
    <w:rPr>
      <w:rFonts w:asciiTheme="majorHAnsi" w:hAnsiTheme="majorHAnsi"/>
      <w:b/>
      <w:bCs/>
      <w:spacing w:val="20"/>
      <w:sz w:val="36"/>
      <w:szCs w:val="30"/>
    </w:rPr>
  </w:style>
  <w:style w:type="character" w:styleId="PlaceholderText">
    <w:name w:val="Placeholder Text"/>
    <w:basedOn w:val="DefaultParagraphFont"/>
    <w:uiPriority w:val="99"/>
    <w:semiHidden/>
    <w:rsid w:val="00B7283D"/>
    <w:rPr>
      <w:color w:val="808080"/>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image" Target="/word/media/image2.jpeg" Id="rId8" /><Relationship Type="http://schemas.openxmlformats.org/officeDocument/2006/relationships/settings" Target="/word/settings.xml" Id="rId3" /><Relationship Type="http://schemas.openxmlformats.org/officeDocument/2006/relationships/image" Target="/word/media/image12.jpeg" Id="rId7" /><Relationship Type="http://schemas.openxmlformats.org/officeDocument/2006/relationships/theme" Target="/word/theme/theme11.xml" Id="rId12" /><Relationship Type="http://schemas.openxmlformats.org/officeDocument/2006/relationships/styles" Target="/word/styles.xml" Id="rId2" /><Relationship Type="http://schemas.openxmlformats.org/officeDocument/2006/relationships/endnotes" Target="/word/endnotes.xml" Id="rId6" /><Relationship Type="http://schemas.openxmlformats.org/officeDocument/2006/relationships/footnotes" Target="/word/footnotes.xml" Id="rId5" /><Relationship Type="http://schemas.openxmlformats.org/officeDocument/2006/relationships/fontTable" Target="/word/fontTable2.xml" Id="rId10" /><Relationship Type="http://schemas.openxmlformats.org/officeDocument/2006/relationships/webSettings" Target="/word/webSettings2.xml" Id="rId4" /><Relationship Type="http://schemas.openxmlformats.org/officeDocument/2006/relationships/image" Target="/word/media/image3.jpeg" Id="rId9" /></Relationships>
</file>

<file path=word/theme/theme11.xml><?xml version="1.0" encoding="utf-8"?>
<a:theme xmlns:a="http://schemas.openxmlformats.org/drawingml/2006/main" name="Office Theme">
  <a:themeElements>
    <a:clrScheme name="Custom 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52">
      <a:majorFont>
        <a:latin typeface="Franklin Gothic Demi"/>
        <a:ea typeface=""/>
        <a:cs typeface=""/>
      </a:majorFont>
      <a:minorFont>
        <a:latin typeface="AvenirNext LT Pro Medium"/>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TM11886144</ap:Template>
  <ap:TotalTime>0</ap:TotalTime>
  <ap:Pages>2</ap:Pages>
  <ap:Words>464</ap:Words>
  <ap:Characters>2648</ap:Characters>
  <ap:Application>Microsoft Office Word</ap:Application>
  <ap:DocSecurity>0</ap:DocSecurity>
  <ap:Lines>22</ap:Lines>
  <ap:Paragraphs>6</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3106</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2024-02-08T07:12:00Z</dcterms:created>
  <dcterms:modified xsi:type="dcterms:W3CDTF">2024-02-08T07:12:00Z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