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spacing w:before="400" w:after="300"/>
      </w:pPr>
      <w:r>
        <w:rPr>
          <w:b/>
          <w:sz w:val="60"/>
          <w:color w:val="1F4E79"/>
          <w:rFonts w:ascii="Impact" w:hAnsi="Impact"/>
        </w:rPr>
        <w:t>ENVELOPE WARPS</w:t>
      </w:r>
    </w:p>
    <w:p>
      <w:pPr>
        <w:jc w:val="center"/>
        <w:spacing w:after="200"/>
      </w:pPr>
      <w:r>
        <w:rPr>
          <w:i/>
          <w:sz w:val="28"/>
          <w:color w:val="666666"/>
        </w:rPr>
        <w:t>Inflate / Deflate / Can Up / Can Down</w:t>
      </w:r>
    </w:p>
    <w:p>
      <w:pPr>
        <w:jc w:val="center"/>
        <w:spacing w:after="200"/>
      </w:pPr>
      <w:r>
        <w:drawing>
          <wp:inline distT="0" distB="0" distL="114300" distR="114300">
            <wp:extent cx="5486400" cy="1371600"/>
            <wp:effectExtent l="0" t="0" r="0" b="0"/>
            <wp:docPr id="100" name="Inflate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4472C4"/>
                            <w:rFonts w:ascii="Impact" w:hAnsi="Impact"/>
                          </w:rPr>
                          <w:t>Inflate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Inflate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5486400" cy="1371600"/>
            <wp:effectExtent l="0" t="0" r="0" b="0"/>
            <wp:docPr id="101" name="Deflate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70AD47"/>
                            <w:rFonts w:ascii="Impact" w:hAnsi="Impact"/>
                          </w:rPr>
                          <w:t>Deflate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Deflate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5486400" cy="1371600"/>
            <wp:effectExtent l="0" t="0" r="0" b="0"/>
            <wp:docPr id="102" name="CanUp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ED7D31"/>
                            <w:rFonts w:ascii="Impact" w:hAnsi="Impact"/>
                          </w:rPr>
                          <w:t>Can Up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CanUp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jc w:val="center"/>
        <w:spacing w:after="200"/>
      </w:pPr>
      <w:r>
        <w:drawing>
          <wp:inline distT="0" distB="0" distL="114300" distR="114300">
            <wp:extent cx="5486400" cy="1371600"/>
            <wp:effectExtent l="0" t="0" r="0" b="0"/>
            <wp:docPr id="103" name="CanDown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72"/>
                            <w:color w:val="C00000"/>
                            <w:rFonts w:ascii="Impact" w:hAnsi="Impact"/>
                          </w:rPr>
                          <w:t>Can Down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1" anchor="ctr" anchorCtr="0" forceAA="0" compatLnSpc="1">
                    <a:prstTxWarp prst="textCanDown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Impact" w:cs="Impact" w:eastAsia="Impact" w:hAnsi="Impact"/>
      <w:b/>
      <w:bCs/>
      <w:color w:val="2E74B5"/>
      <w:sz w:val="72"/>
      <w:szCs w:val="7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2025-12-24T10:10:42.062Z</dcterms:created>
  <dcterms:modified xsi:type="dcterms:W3CDTF">2025-12-24T10:10:42.062Z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