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Invoice {{ Number }}</w:t>
      </w:r>
    </w:p>
    <w:p>
      <w:r>
        <w:t xml:space="preserve">Customer: {{ Customer.Name }}</w:t>
      </w:r>
    </w:p>
    <w:p>
      <w:r>
        <w:t xml:space="preserve">Total: {{ Total }} {{ Currency }}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>
  <w:removePersonalInformation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