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669966"/>
          <w:sz w:val="48"/>
          <w:szCs w:val="48"/>
          <w:rtl w:val="0"/>
        </w:rPr>
        <w:t xml:space="preserve">Desarrollo de Interfaces</w:t>
      </w:r>
      <w:r w:rsidDel="00000000" w:rsidR="00000000" w:rsidRPr="00000000">
        <w:rPr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color w:val="404040"/>
          <w:sz w:val="88"/>
          <w:szCs w:val="88"/>
          <w:rtl w:val="0"/>
        </w:rPr>
        <w:t xml:space="preserve">Proyecto entregable 02 - Codificando con Dart</w:t>
      </w:r>
    </w:p>
    <w:p w:rsidR="00000000" w:rsidDel="00000000" w:rsidP="00000000" w:rsidRDefault="00000000" w:rsidRPr="00000000" w14:paraId="00000002">
      <w:pPr>
        <w:pageBreakBefore w:val="0"/>
        <w:widowControl w:val="1"/>
        <w:spacing w:after="36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720000</wp:posOffset>
            </wp:positionH>
            <wp:positionV relativeFrom="page">
              <wp:posOffset>5400000</wp:posOffset>
            </wp:positionV>
            <wp:extent cx="6120000" cy="723900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9376" l="0" r="0" t="937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2" name="image4.png"/>
            <a:graphic>
              <a:graphicData uri="http://schemas.openxmlformats.org/drawingml/2006/picture">
                <pic:pic>
                  <pic:nvPicPr>
                    <pic:cNvPr descr="short lin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Autor</w:t>
      </w:r>
      <w:r w:rsidDel="00000000" w:rsidR="00000000" w:rsidRPr="00000000">
        <w:rPr>
          <w:sz w:val="32"/>
          <w:szCs w:val="32"/>
          <w:rtl w:val="0"/>
        </w:rPr>
        <w:t xml:space="preserve">: Sergi García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400050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Actualizado Septiembre 2025</w:t>
      </w:r>
    </w:p>
    <w:p w:rsidR="00000000" w:rsidDel="00000000" w:rsidP="00000000" w:rsidRDefault="00000000" w:rsidRPr="00000000" w14:paraId="0000000D">
      <w:pPr>
        <w:pageBreakBefore w:val="0"/>
        <w:widowControl w:val="1"/>
        <w:spacing w:after="0" w:before="200" w:line="300" w:lineRule="auto"/>
        <w:rPr>
          <w:b w:val="1"/>
          <w:sz w:val="20"/>
          <w:szCs w:val="20"/>
        </w:rPr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Licencia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395" w:right="404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Reconocimiento - No comercial - CompartirIgual </w:t>
      </w:r>
      <w:r w:rsidDel="00000000" w:rsidR="00000000" w:rsidRPr="00000000">
        <w:rPr>
          <w:sz w:val="20"/>
          <w:szCs w:val="20"/>
          <w:rtl w:val="0"/>
        </w:rPr>
        <w:t xml:space="preserve">(BY-NC-SA): No se permite un uso comercial de la obra original ni de las posibles obras derivadas, la distribución de las cuales se ha de hacer con una licencia igual a la que regula la obra original.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85725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ind w:firstLine="11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113"/>
        <w:rPr/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Nomenclatura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lo largo de este tema se utilizarán diferentes símbolos para distinguir elementos importantes dentro del contenido. Estos símbolos son:</w:t>
      </w:r>
    </w:p>
    <w:p w:rsidR="00000000" w:rsidDel="00000000" w:rsidP="00000000" w:rsidRDefault="00000000" w:rsidRPr="00000000" w14:paraId="00000012">
      <w:pPr>
        <w:pageBreakBefore w:val="0"/>
        <w:ind w:firstLine="11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📖 </w:t>
      </w:r>
      <w:r w:rsidDel="00000000" w:rsidR="00000000" w:rsidRPr="00000000">
        <w:rPr>
          <w:b w:val="1"/>
          <w:rtl w:val="0"/>
        </w:rPr>
        <w:t xml:space="preserve">Importante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❕ </w:t>
      </w:r>
      <w:r w:rsidDel="00000000" w:rsidR="00000000" w:rsidRPr="00000000">
        <w:rPr>
          <w:b w:val="1"/>
          <w:rtl w:val="0"/>
        </w:rPr>
        <w:t xml:space="preserve">Atención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  <w:smallCaps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 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Interesante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Índice</w:t>
      </w:r>
    </w:p>
    <w:sdt>
      <w:sdtPr>
        <w:id w:val="-112556214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4,4,Heading 5,5,Heading 6,6,"</w:instrText>
            <w:fldChar w:fldCharType="separate"/>
          </w:r>
          <w:hyperlink w:anchor="_i7n91wajds6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3qli60ehi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wm7y1bata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Normas de realización OBLIGATORIAS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4gidfoncy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Instrucciones detalladas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ybe23tfom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Criterios de evaluación (Apto/No apto)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owcssx7s2n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Entregables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mallCaps w:val="1"/>
          <w:color w:val="33663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smallCaps w:val="1"/>
          <w:color w:val="336633"/>
          <w:sz w:val="32"/>
          <w:szCs w:val="32"/>
          <w:rtl w:val="0"/>
        </w:rPr>
        <w:t xml:space="preserve">Proyecto entregable 02 - Codificando con Dart - Unidad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i7n91wajds6v" w:id="1"/>
      <w:bookmarkEnd w:id="1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Objetivo del proyecto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Este proyecto tiene como objetivo que el alumnado demuestre de forma individual su competencia en la resolución de problemas algorítmicos, su familiaridad con el lenguaje de programación Dart y su capacidad para comprender, adaptar, documentar y mejorar código basándose en feedback específico.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La evaluación se centrará en la funcionalidad, la calidad del código, su documentación y la comprensión de los conceptos.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gk3qli60ehiv" w:id="2"/>
      <w:bookmarkEnd w:id="2"/>
      <w:r w:rsidDel="00000000" w:rsidR="00000000" w:rsidRPr="00000000">
        <w:rPr>
          <w:rtl w:val="0"/>
        </w:rPr>
        <w:t xml:space="preserve">2. Descripción general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El alumnado deberá completar 15 ejercicios (katas) de la plataforma CodeWars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https://www.codewars.com/</w:t>
        </w:r>
      </w:hyperlink>
      <w:r w:rsidDel="00000000" w:rsidR="00000000" w:rsidRPr="00000000">
        <w:rPr>
          <w:rtl w:val="0"/>
        </w:rPr>
        <w:t xml:space="preserve"> utilizando el lenguaje Dart. </w:t>
      </w:r>
      <w:r w:rsidDel="00000000" w:rsidR="00000000" w:rsidRPr="00000000">
        <w:rPr>
          <w:b w:val="1"/>
          <w:u w:val="single"/>
          <w:rtl w:val="0"/>
        </w:rPr>
        <w:t xml:space="preserve">Estos 15 ejercicios deben ser 10 de nivel 8 (más fáciles) y 5 ejercicios MÍNIMO de nivel 7 (algo más difícil).</w:t>
      </w:r>
      <w:r w:rsidDel="00000000" w:rsidR="00000000" w:rsidRPr="00000000">
        <w:rPr>
          <w:rtl w:val="0"/>
        </w:rPr>
        <w:t xml:space="preserve"> Una vez completados, se concertará una cita de evaluación con el profesorado para realizar una defensa oral de las soluciones, explicando las mismas y además la realización en directo de otros problemas que indique el profesor.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 calificación final del proyecto será Apto o No Apto.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vswm7y1batav" w:id="3"/>
      <w:bookmarkEnd w:id="3"/>
      <w:r w:rsidDel="00000000" w:rsidR="00000000" w:rsidRPr="00000000">
        <w:rPr>
          <w:rtl w:val="0"/>
        </w:rPr>
        <w:t xml:space="preserve">3. Normas de realización OBLIGATORIAS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¡ATENCIÓN! ESTE ES UN TRABAJO ESTRICTAMENTE INDIVIDUAL.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QUEDA TERMINANTEMENTE PROHIBIDO: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cualquier tipo de Asistente de IA Generativa para generar código, explicaciones, comentarios o cualquier parte del proyecto. Esto incluye, pero no se limita a: GitHub Copilot, ChatGPT, DeepSeek, Grok, Gemini, Claude, Gwen, Kimi, etc.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Cualquier otra herramienta similar basada en modelos de lenguaje grande (LLM).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código escrito por otras personas. Esto incluye: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Copiar soluciones de otros usuarios en CodeWars o en cualquier otro foro o página web.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Reutilizar código de compañeros de clase (ya sea de la misma edición o de anteriores).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soluciones obtenidas a través de cualquier medio que no sea el propio trabajo intelectual.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ayuda humana externa, excepto para: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Consultas específicas al profesorado sobre conceptos, dudas de enunciados o problemas técnicos con las herramientas.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y recomienda: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la documentación oficial de Dart (dart.dev).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Buscar información en Stack Overflow o foros similares únicamente sobre errores de sintaxis o conceptos específicos del lenguaje, NUNCA sobre la solución específica a un kata.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Cualquier incumplimiento de estas normas supondrá la calificación automática de NO APTO en el proyecto y podrá conllevar medidas disciplinarias según el reglamento académico.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594gidfoncy2" w:id="4"/>
      <w:bookmarkEnd w:id="4"/>
      <w:r w:rsidDel="00000000" w:rsidR="00000000" w:rsidRPr="00000000">
        <w:rPr>
          <w:rtl w:val="0"/>
        </w:rPr>
        <w:t xml:space="preserve">4. Instrucciones detalladas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 Selección y Completado de Katas (Fase de Ejecución)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El alumnado es responsable de seleccionar katas que aborden una variedad de conceptos fundamentales de Dart y de programación (ej: listas, mapas, funciones de orden superior, manejo de strings, clases, etc.).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Cada solución debe ser el código que pasa todos los tests propuestos por CodeWars para ese kata en concreto.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El código debe incluir abundantes comentarios que expliquen: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lógica general de la solución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propósito de funciones y bloques de código complejos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justificación de enfoques algorítmicos específicos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funcionamiento de estructuras de datos utilizadas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Se debe crear un repositorio Git privado (en GitHub, GitLab o similar) que contenga los 15 programas de Dart, cada uno en su propio archivo (ej: kata_1.dart, kata_2.dart). El nombre del archivo debe permitir identificar fácilmente el kata resuelto (usando el nombre o ID del kata de CodeWars).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El repositorio debe ser compartido en modo de acceso privado con la cuenta del profesorado antes de la sesión de evaluación.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b) Defensa oral y evaluación (Fase de Defensa)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El alumnado deberá concertar una cita con el profesorado para la defensa oral.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Durante la sesión, el profesorado seleccionará de forma aleatoria o dirigida un subconjunto de los 15 katas presentados.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El alumnado deberá estar preparado para: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su solución: Desglosar el código, justificar la lógica utilizada y el porqué de las estructuras de datos y funciones elegidas.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feedback y realizar modificaciones en tiempo real: El profesorado podrá solicitar modificaciones concretas al código (ej: "¿Cómo harías para que fuera más eficiente?", "Refactoriza este bucle usando una función de orden superior", "Modifica la solución para que maneje este caso límite").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Demostrar comprensión: Responder a preguntas teóricas sobre los conceptos de Dart aplicados en sus soluciones.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Justificar los comentarios: Explicar por qué se incluyeron comentarios específicos y cómo ayudan a la comprensión del código.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 la misma sesión, el profesor pedirá que resuelvan en directo uno o varios ejercicios de Codewars</w:t>
      </w:r>
      <w:r w:rsidDel="00000000" w:rsidR="00000000" w:rsidRPr="00000000">
        <w:rPr>
          <w:rtl w:val="0"/>
        </w:rPr>
        <w:t xml:space="preserve">, con el fin de evaluar la aplicación práctica de los conocimientos adquiridos en programación.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1gybe23tfom2" w:id="5"/>
      <w:bookmarkEnd w:id="5"/>
      <w:r w:rsidDel="00000000" w:rsidR="00000000" w:rsidRPr="00000000">
        <w:rPr>
          <w:rtl w:val="0"/>
        </w:rPr>
        <w:t xml:space="preserve">5. Criterios de evaluación (Apto/No apto)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Para obtener la calificación de APTO, el estudiante debe demostrar: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Autenticidad y originalidad: El trabajo debe ser claramente propio y original, sin rastros de uso de IA o ayuda no permitida.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Completitud: Haber resuelto correctamente los 15 katas, con código que supere todos los tests en CodeWars. Estos 15 ejercicios deben ser 10 de nivel 8 (más fáciles) y 5 ejercicios mínimo de nivel 7 (algo más difícil)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 El código debe incluir comentarios abundantes y significativos que faciliten la comprensión de las soluciones.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Comprensión: Ser capaz de explicar claramente la lógica y el funcionamiento de las soluciones seleccionadas por el profesorado.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de Adaptación: Poder modificar su código siguiendo las indicaciones del profesorado durante la sesión de defensa, demostrando flexibilidad y dominio práctico del lenguaje.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Calidad del Código: El código debe estar formateado correctamente, ser legible, seguir las convenciones básicas de Dart y estar adecuadamente comentado.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de resolver nuevos problemas de Codewars en directo ante el profesorado.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Resolución práctica en directo:</w:t>
      </w:r>
      <w:r w:rsidDel="00000000" w:rsidR="00000000" w:rsidRPr="00000000">
        <w:rPr>
          <w:rtl w:val="0"/>
        </w:rPr>
        <w:t xml:space="preserve"> Capacidad para resolver uno o varios ejercicios de Codewars de nivel mínimo 7 durante la defensa oral, aplicando correctamente conceptos y técnicas aprendidas.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La calificación de NO APTO se asignará si: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detecta el uso de IA o ayuda no permitida.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completan los 15 katas.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no supera los tests de CodeWars.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carece de comentarios adecuados o estos son insuficientes para entender las soluciones.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alumnado no es capaz de explicar sus propias soluciones.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alumnado no puede realizar modificaciones simples solicitadas por el profesorado durante la defensa.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repositorio no es accesible para el profesorado en el momento de la evaluación.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 no logra resolver en directo uno o varios ejercicios de Codewars </w:t>
      </w:r>
      <w:r w:rsidDel="00000000" w:rsidR="00000000" w:rsidRPr="00000000">
        <w:rPr>
          <w:rtl w:val="0"/>
        </w:rPr>
        <w:t xml:space="preserve">que le pide el profesor.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8owcssx7s2n5" w:id="6"/>
      <w:bookmarkEnd w:id="6"/>
      <w:r w:rsidDel="00000000" w:rsidR="00000000" w:rsidRPr="00000000">
        <w:rPr>
          <w:rtl w:val="0"/>
        </w:rPr>
        <w:t xml:space="preserve">6. Entregables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Repositorio Git Privado: Conteniendo los 15 archivos .dart con las soluciones adecuadamente comentadas. Debe estar compartido con el profesorado con permisos de acceso necesarios para su revisión.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Asistencia y participación activa en la sesión de defensa oral en la fecha y hora acordadas.</w:t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Consejo:</w:t>
      </w:r>
      <w:r w:rsidDel="00000000" w:rsidR="00000000" w:rsidRPr="00000000">
        <w:rPr>
          <w:rtl w:val="0"/>
        </w:rPr>
        <w:t xml:space="preserve"> Este proyecto está diseñado para evaluar tu aprendizaje y tu capacidad para resolver problemas. Los comentarios no deben ser redundantes (evitar "incrementa i en 1") sino explicativos ("// Encuentra el primer número primo en el rango usando la Criba de Eratóstenes").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La mejor preparación es practicar explicando tu código en voz alta y entender profundamente por qué tomaste cada decisión de codificación.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106.574803149607" w:top="1133.8582677165355" w:left="1133.8582677165355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ageBreakBefore w:val="0"/>
      <w:pBdr>
        <w:top w:color="666633" w:space="2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CFGS DAM</w:t>
      <w:tab/>
      <w:tab/>
      <w:t xml:space="preserve">Proyecto 02 - 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Desarrollo de Interfaces </w:t>
      <w:tab/>
      <w:t xml:space="preserve">                                                            Proyecto entregable 02 - Codificando con Dart - Unidad 07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ca"/>
      </w:rPr>
    </w:rPrDefault>
    <w:pPrDefault>
      <w:pPr>
        <w:widowControl w:val="0"/>
        <w:spacing w:after="62" w:before="57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wars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