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color w:val="404040"/>
          <w:sz w:val="88"/>
          <w:szCs w:val="88"/>
        </w:rPr>
      </w:pPr>
      <w:bookmarkStart w:colFirst="0" w:colLast="0" w:name="_aczyuw2yex2w" w:id="0"/>
      <w:bookmarkEnd w:id="0"/>
      <w:r w:rsidDel="00000000" w:rsidR="00000000" w:rsidRPr="00000000">
        <w:rPr>
          <w:b w:val="0"/>
          <w:color w:val="669966"/>
          <w:sz w:val="48"/>
          <w:szCs w:val="48"/>
          <w:rtl w:val="0"/>
        </w:rPr>
        <w:t xml:space="preserve">Desarrollo de Interfaces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Unidad 02 - Fundamentos del diseño UI/UX</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sz w:val="32"/>
          <w:szCs w:val="32"/>
        </w:rPr>
      </w:pPr>
      <w:r w:rsidDel="00000000" w:rsidR="00000000" w:rsidRPr="00000000">
        <w:rPr>
          <w:sz w:val="32"/>
          <w:szCs w:val="32"/>
          <w:rtl w:val="0"/>
        </w:rPr>
        <w:t xml:space="preserve">Autor</w:t>
      </w:r>
      <w:r w:rsidDel="00000000" w:rsidR="00000000" w:rsidRPr="00000000">
        <w:rPr>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3162300</wp:posOffset>
            </wp:positionH>
            <wp:positionV relativeFrom="paragraph">
              <wp:posOffset>104775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sz w:val="32"/>
          <w:szCs w:val="32"/>
        </w:rPr>
      </w:pPr>
      <w:r w:rsidDel="00000000" w:rsidR="00000000" w:rsidRPr="00000000">
        <w:rPr>
          <w:sz w:val="32"/>
          <w:szCs w:val="32"/>
          <w:rtl w:val="0"/>
        </w:rPr>
        <w:t xml:space="preserve">Actualizado Julio 2025</w:t>
      </w:r>
    </w:p>
    <w:p w:rsidR="00000000" w:rsidDel="00000000" w:rsidP="00000000" w:rsidRDefault="00000000" w:rsidRPr="00000000" w14:paraId="0000000D">
      <w:pPr>
        <w:pageBreakBefore w:val="0"/>
        <w:widowControl w:val="1"/>
        <w:spacing w:after="0" w:before="200" w:line="300" w:lineRule="auto"/>
        <w:rPr>
          <w:b w:val="1"/>
          <w:sz w:val="20"/>
          <w:szCs w:val="20"/>
        </w:rPr>
      </w:pPr>
      <w:r w:rsidDel="00000000" w:rsidR="00000000" w:rsidRPr="00000000">
        <w:rPr>
          <w:color w:val="336633"/>
          <w:sz w:val="28"/>
          <w:szCs w:val="28"/>
          <w:rtl w:val="0"/>
        </w:rPr>
        <w:t xml:space="preserve">Licencia</w:t>
      </w: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1592426531"/>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hkyccajz3ku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 Diseño UI/UX - Dos caras de una misma moneda</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8egx5yyv8m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Principios de Diseño de Interfaces Gráficas</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j7kl6n99i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Consistencia (El "déjà vu" positivo)</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geyxd33bb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Visibilidad del Estado del Sistema (¿Esto sigue vivo?)</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fsir5m4np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Control y Libertad del Usuario (La "puerta de emergencia")</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8r5em5jbe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Prevención de Errores (Mejor un "no puedes" que un "ups")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yd4wv3aa2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Reconocimiento &gt; Recuerdo (¿Dónde estaba eso? ¡Ah, aquí!)</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hjeyt5cil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Arquitectura Emocional: Diseño Centrado en el Usuario</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5kar9r6zs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Modelos Mentales y Diseño Intuitivo: Hablar el Idioma del Usuario</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doc9qcw7d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Jerarquía Visual e Interacción: El arte de guiar la mirada</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yb1wsvxkq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Diseño Centrado en Tareas y Objetivos del Usuario</w:t>
              <w:tab/>
              <w:t xml:space="preserve">10</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mi5xg86g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UI vs UX: La Colaboración Perfecta entre Ciencia y Arte</w:t>
              <w:tab/>
              <w:t xml:space="preserve">11</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fmjaeyzn4i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Recursos recomendados para Aprender UI/UX</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7">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ageBreakBefore w:val="0"/>
        <w:spacing w:after="0" w:before="0" w:lineRule="auto"/>
        <w:rPr>
          <w:smallCaps w:val="1"/>
          <w:color w:val="336633"/>
          <w:sz w:val="32"/>
          <w:szCs w:val="32"/>
        </w:rPr>
      </w:pPr>
      <w:r w:rsidDel="00000000" w:rsidR="00000000" w:rsidRPr="00000000">
        <w:rPr>
          <w:smallCaps w:val="1"/>
          <w:color w:val="336633"/>
          <w:sz w:val="32"/>
          <w:szCs w:val="32"/>
          <w:rtl w:val="0"/>
        </w:rPr>
        <w:t xml:space="preserve">Unidad </w:t>
      </w:r>
      <w:r w:rsidDel="00000000" w:rsidR="00000000" w:rsidRPr="00000000">
        <w:rPr>
          <w:smallCaps w:val="1"/>
          <w:color w:val="336633"/>
          <w:sz w:val="32"/>
          <w:szCs w:val="32"/>
          <w:rtl w:val="0"/>
        </w:rPr>
        <w:t xml:space="preserve">02. Fundamentos del diseño UI/UX</w:t>
      </w:r>
    </w:p>
    <w:p w:rsidR="00000000" w:rsidDel="00000000" w:rsidP="00000000" w:rsidRDefault="00000000" w:rsidRPr="00000000" w14:paraId="0000002C">
      <w:pPr>
        <w:pStyle w:val="Heading1"/>
        <w:rPr/>
      </w:pPr>
      <w:bookmarkStart w:colFirst="0" w:colLast="0" w:name="_hkyccajz3ku6" w:id="1"/>
      <w:bookmarkEnd w:id="1"/>
      <w:r w:rsidDel="00000000" w:rsidR="00000000" w:rsidRPr="00000000">
        <w:rPr>
          <w:rtl w:val="0"/>
        </w:rPr>
        <w:t xml:space="preserve">1. Introducción: Diseño UI/UX - Dos caras de una misma moneda</w:t>
      </w:r>
    </w:p>
    <w:p w:rsidR="00000000" w:rsidDel="00000000" w:rsidP="00000000" w:rsidRDefault="00000000" w:rsidRPr="00000000" w14:paraId="0000002D">
      <w:pPr>
        <w:rPr/>
      </w:pPr>
      <w:r w:rsidDel="00000000" w:rsidR="00000000" w:rsidRPr="00000000">
        <w:rPr>
          <w:rtl w:val="0"/>
        </w:rPr>
        <w:t xml:space="preserve">En el mundo digital, el diseño de interfaces (UI) y la experiencia de usuario (UX) son como el cerebro y el corazón de un producto: uno gestiona la funcionalidad y el otro da vida a la interacción. Aunque suelen mencionarse juntos, representan disciplinas distintas pero profundamente conectadas.</w:t>
      </w:r>
    </w:p>
    <w:p w:rsidR="00000000" w:rsidDel="00000000" w:rsidP="00000000" w:rsidRDefault="00000000" w:rsidRPr="00000000" w14:paraId="0000002E">
      <w:pPr>
        <w:rPr>
          <w:b w:val="1"/>
        </w:rPr>
      </w:pPr>
      <w:r w:rsidDel="00000000" w:rsidR="00000000" w:rsidRPr="00000000">
        <w:rPr>
          <w:b w:val="1"/>
          <w:rtl w:val="0"/>
        </w:rPr>
        <w:t xml:space="preserve">¿UI o UX? Diferencias clave</w:t>
      </w:r>
    </w:p>
    <w:p w:rsidR="00000000" w:rsidDel="00000000" w:rsidP="00000000" w:rsidRDefault="00000000" w:rsidRPr="00000000" w14:paraId="0000002F">
      <w:pPr>
        <w:numPr>
          <w:ilvl w:val="0"/>
          <w:numId w:val="10"/>
        </w:numPr>
        <w:ind w:left="720" w:hanging="360"/>
      </w:pPr>
      <w:r w:rsidDel="00000000" w:rsidR="00000000" w:rsidRPr="00000000">
        <w:rPr>
          <w:b w:val="1"/>
          <w:rtl w:val="0"/>
        </w:rPr>
        <w:t xml:space="preserve">UI (User Interface)</w:t>
      </w:r>
      <w:r w:rsidDel="00000000" w:rsidR="00000000" w:rsidRPr="00000000">
        <w:rPr>
          <w:rtl w:val="0"/>
        </w:rPr>
        <w:t xml:space="preserve">: Se enfoca en lo tangible: colores, tipografías, botones, iconos y layouts. Es el "rostro" del producto, lo que el usuario ve y toca.</w:t>
        <w:br w:type="textWrapping"/>
        <w:t xml:space="preserve">Ejemplo: Un botón rojo brillante con una animación al hacer clic es decisión de UI.</w:t>
      </w:r>
    </w:p>
    <w:p w:rsidR="00000000" w:rsidDel="00000000" w:rsidP="00000000" w:rsidRDefault="00000000" w:rsidRPr="00000000" w14:paraId="00000030">
      <w:pPr>
        <w:numPr>
          <w:ilvl w:val="0"/>
          <w:numId w:val="10"/>
        </w:numPr>
        <w:ind w:left="720" w:hanging="360"/>
      </w:pPr>
      <w:r w:rsidDel="00000000" w:rsidR="00000000" w:rsidRPr="00000000">
        <w:rPr>
          <w:b w:val="1"/>
          <w:rtl w:val="0"/>
        </w:rPr>
        <w:t xml:space="preserve">UX (User Experience):</w:t>
      </w:r>
      <w:r w:rsidDel="00000000" w:rsidR="00000000" w:rsidRPr="00000000">
        <w:rPr>
          <w:rtl w:val="0"/>
        </w:rPr>
        <w:t xml:space="preserve"> </w:t>
      </w:r>
      <w:r w:rsidDel="00000000" w:rsidR="00000000" w:rsidRPr="00000000">
        <w:rPr>
          <w:rtl w:val="0"/>
        </w:rPr>
        <w:t xml:space="preserve">Abarca lo intangible: emociones, eficiencia, accesibilidad y satisfacción durante el uso. Es el "viaje" completo del usuario.</w:t>
        <w:br w:type="textWrapping"/>
        <w:t xml:space="preserve">Ejemplo: Que ese botón rojo esté ubicado donde el usuario lo espera (y no lo lleve a un error) es trabajo de UX.</w:t>
      </w:r>
    </w:p>
    <w:p w:rsidR="00000000" w:rsidDel="00000000" w:rsidP="00000000" w:rsidRDefault="00000000" w:rsidRPr="00000000" w14:paraId="00000031">
      <w:pPr>
        <w:rPr>
          <w:b w:val="1"/>
        </w:rPr>
      </w:pPr>
      <w:r w:rsidDel="00000000" w:rsidR="00000000" w:rsidRPr="00000000">
        <w:rPr>
          <w:b w:val="1"/>
          <w:rtl w:val="0"/>
        </w:rPr>
        <w:t xml:space="preserve">¿Por qué son complementarios?</w:t>
      </w:r>
    </w:p>
    <w:p w:rsidR="00000000" w:rsidDel="00000000" w:rsidP="00000000" w:rsidRDefault="00000000" w:rsidRPr="00000000" w14:paraId="00000032">
      <w:pPr>
        <w:rPr/>
      </w:pPr>
      <w:r w:rsidDel="00000000" w:rsidR="00000000" w:rsidRPr="00000000">
        <w:rPr>
          <w:rtl w:val="0"/>
        </w:rPr>
        <w:t xml:space="preserve">Un producto con UI hermoso, pero UX pobre es como un auto deportivo sin motor: atractivo, pero inútil. Por el contrario, una UX sólida con UI descuidado puede frustrar a los usuarios, aunque funcione. El equilibrio es clave.</w:t>
      </w:r>
    </w:p>
    <w:p w:rsidR="00000000" w:rsidDel="00000000" w:rsidP="00000000" w:rsidRDefault="00000000" w:rsidRPr="00000000" w14:paraId="00000033">
      <w:pPr>
        <w:rPr>
          <w:b w:val="1"/>
        </w:rPr>
      </w:pPr>
      <w:r w:rsidDel="00000000" w:rsidR="00000000" w:rsidRPr="00000000">
        <w:rPr>
          <w:b w:val="1"/>
          <w:rtl w:val="0"/>
        </w:rPr>
        <w:t xml:space="preserve">El usuario en el centro</w:t>
      </w:r>
    </w:p>
    <w:p w:rsidR="00000000" w:rsidDel="00000000" w:rsidP="00000000" w:rsidRDefault="00000000" w:rsidRPr="00000000" w14:paraId="00000034">
      <w:pPr>
        <w:rPr/>
      </w:pPr>
      <w:r w:rsidDel="00000000" w:rsidR="00000000" w:rsidRPr="00000000">
        <w:rPr>
          <w:rtl w:val="0"/>
        </w:rPr>
        <w:t xml:space="preserve">El diseño UI/UX exitoso sigue una regla de oro:</w:t>
      </w:r>
    </w:p>
    <w:p w:rsidR="00000000" w:rsidDel="00000000" w:rsidP="00000000" w:rsidRDefault="00000000" w:rsidRPr="00000000" w14:paraId="00000035">
      <w:pPr>
        <w:rPr/>
      </w:pPr>
      <w:r w:rsidDel="00000000" w:rsidR="00000000" w:rsidRPr="00000000">
        <w:rPr>
          <w:rtl w:val="0"/>
        </w:rPr>
        <w:t xml:space="preserve">"No diseñes para ti, diseña para quienes usarán tu producto".</w:t>
        <w:br w:type="textWrapping"/>
        <w:t xml:space="preserve">Esto implica:</w:t>
      </w:r>
    </w:p>
    <w:p w:rsidR="00000000" w:rsidDel="00000000" w:rsidP="00000000" w:rsidRDefault="00000000" w:rsidRPr="00000000" w14:paraId="00000036">
      <w:pPr>
        <w:numPr>
          <w:ilvl w:val="0"/>
          <w:numId w:val="21"/>
        </w:numPr>
        <w:ind w:left="720" w:hanging="360"/>
      </w:pPr>
      <w:r w:rsidDel="00000000" w:rsidR="00000000" w:rsidRPr="00000000">
        <w:rPr>
          <w:rtl w:val="0"/>
        </w:rPr>
        <w:t xml:space="preserve">Investigar necesidades reales (entrevistas, testeos).</w:t>
      </w:r>
    </w:p>
    <w:p w:rsidR="00000000" w:rsidDel="00000000" w:rsidP="00000000" w:rsidRDefault="00000000" w:rsidRPr="00000000" w14:paraId="00000037">
      <w:pPr>
        <w:numPr>
          <w:ilvl w:val="0"/>
          <w:numId w:val="21"/>
        </w:numPr>
        <w:ind w:left="720" w:hanging="360"/>
      </w:pPr>
      <w:r w:rsidDel="00000000" w:rsidR="00000000" w:rsidRPr="00000000">
        <w:rPr>
          <w:rtl w:val="0"/>
        </w:rPr>
        <w:t xml:space="preserve">Prototipar y iterar basado en feedback.</w:t>
      </w:r>
    </w:p>
    <w:p w:rsidR="00000000" w:rsidDel="00000000" w:rsidP="00000000" w:rsidRDefault="00000000" w:rsidRPr="00000000" w14:paraId="00000038">
      <w:pPr>
        <w:numPr>
          <w:ilvl w:val="0"/>
          <w:numId w:val="21"/>
        </w:numPr>
        <w:ind w:left="720" w:hanging="360"/>
      </w:pPr>
      <w:r w:rsidDel="00000000" w:rsidR="00000000" w:rsidRPr="00000000">
        <w:rPr>
          <w:rtl w:val="0"/>
        </w:rPr>
        <w:t xml:space="preserve">Priorizar usabilidad sobre tendencias estéticas pasajeras.</w:t>
      </w:r>
    </w:p>
    <w:p w:rsidR="00000000" w:rsidDel="00000000" w:rsidP="00000000" w:rsidRDefault="00000000" w:rsidRPr="00000000" w14:paraId="00000039">
      <w:pPr>
        <w:rPr/>
      </w:pPr>
      <w:r w:rsidDel="00000000" w:rsidR="00000000" w:rsidRPr="00000000">
        <w:rPr>
          <w:b w:val="1"/>
          <w:rtl w:val="0"/>
        </w:rPr>
        <w:t xml:space="preserve">Ejemplo práctico:</w:t>
        <w:br w:type="textWrapping"/>
      </w:r>
      <w:r w:rsidDel="00000000" w:rsidR="00000000" w:rsidRPr="00000000">
        <w:rPr>
          <w:rtl w:val="0"/>
        </w:rPr>
        <w:t xml:space="preserve">Imagina una app de banca móvil:</w:t>
      </w:r>
    </w:p>
    <w:p w:rsidR="00000000" w:rsidDel="00000000" w:rsidP="00000000" w:rsidRDefault="00000000" w:rsidRPr="00000000" w14:paraId="0000003A">
      <w:pPr>
        <w:numPr>
          <w:ilvl w:val="0"/>
          <w:numId w:val="64"/>
        </w:numPr>
        <w:ind w:left="720" w:hanging="360"/>
      </w:pPr>
      <w:r w:rsidDel="00000000" w:rsidR="00000000" w:rsidRPr="00000000">
        <w:rPr>
          <w:rtl w:val="0"/>
        </w:rPr>
        <w:t xml:space="preserve">UI define cómo se ve el saldo (tipografía legible, color que denote seguridad).</w:t>
      </w:r>
    </w:p>
    <w:p w:rsidR="00000000" w:rsidDel="00000000" w:rsidP="00000000" w:rsidRDefault="00000000" w:rsidRPr="00000000" w14:paraId="0000003B">
      <w:pPr>
        <w:numPr>
          <w:ilvl w:val="0"/>
          <w:numId w:val="64"/>
        </w:numPr>
        <w:ind w:left="720" w:hanging="360"/>
      </w:pPr>
      <w:r w:rsidDel="00000000" w:rsidR="00000000" w:rsidRPr="00000000">
        <w:rPr>
          <w:rtl w:val="0"/>
        </w:rPr>
        <w:t xml:space="preserve">UX asegura que el usuario pueda transferir dinero en menos de 3 pasos, sin errores.</w:t>
      </w:r>
    </w:p>
    <w:p w:rsidR="00000000" w:rsidDel="00000000" w:rsidP="00000000" w:rsidRDefault="00000000" w:rsidRPr="00000000" w14:paraId="0000003C">
      <w:pPr>
        <w:rPr>
          <w:b w:val="1"/>
        </w:rPr>
      </w:pPr>
      <w:r w:rsidDel="00000000" w:rsidR="00000000" w:rsidRPr="00000000">
        <w:rPr>
          <w:b w:val="1"/>
          <w:rtl w:val="0"/>
        </w:rPr>
        <w:t xml:space="preserve">Impacto en el negocio</w:t>
      </w:r>
    </w:p>
    <w:p w:rsidR="00000000" w:rsidDel="00000000" w:rsidP="00000000" w:rsidRDefault="00000000" w:rsidRPr="00000000" w14:paraId="0000003D">
      <w:pPr>
        <w:rPr/>
      </w:pPr>
      <w:r w:rsidDel="00000000" w:rsidR="00000000" w:rsidRPr="00000000">
        <w:rPr>
          <w:rtl w:val="0"/>
        </w:rPr>
        <w:t xml:space="preserve">Un buen diseño UI/UX no solo mejora la satisfacción del usuario, también:</w:t>
        <w:br w:type="textWrapping"/>
        <w:t xml:space="preserve">✔ Reduce costos (menos errores = menos soporte técnico).</w:t>
        <w:br w:type="textWrapping"/>
        <w:t xml:space="preserve">✔ Aumenta la retención (usuarios felices vuelven).</w:t>
        <w:br w:type="textWrapping"/>
        <w:t xml:space="preserve">✔ Diferencia tu producto de la competencia</w:t>
      </w:r>
    </w:p>
    <w:p w:rsidR="00000000" w:rsidDel="00000000" w:rsidP="00000000" w:rsidRDefault="00000000" w:rsidRPr="00000000" w14:paraId="0000003E">
      <w:pPr>
        <w:rPr>
          <w:b w:val="1"/>
        </w:rPr>
      </w:pPr>
      <w:r w:rsidDel="00000000" w:rsidR="00000000" w:rsidRPr="00000000">
        <w:rPr>
          <w:b w:val="1"/>
          <w:rtl w:val="0"/>
        </w:rPr>
        <w:t xml:space="preserve">Por si no se ha entendido correctamente, vamos a plantear otro ejemplo:</w:t>
      </w:r>
    </w:p>
    <w:p w:rsidR="00000000" w:rsidDel="00000000" w:rsidP="00000000" w:rsidRDefault="00000000" w:rsidRPr="00000000" w14:paraId="0000003F">
      <w:pPr>
        <w:rPr/>
      </w:pPr>
      <w:r w:rsidDel="00000000" w:rsidR="00000000" w:rsidRPr="00000000">
        <w:rPr>
          <w:rtl w:val="0"/>
        </w:rPr>
        <w:t xml:space="preserve">Imagina entrar a un restaurante:</w:t>
      </w:r>
    </w:p>
    <w:p w:rsidR="00000000" w:rsidDel="00000000" w:rsidP="00000000" w:rsidRDefault="00000000" w:rsidRPr="00000000" w14:paraId="00000040">
      <w:pPr>
        <w:numPr>
          <w:ilvl w:val="0"/>
          <w:numId w:val="18"/>
        </w:numPr>
        <w:ind w:left="720" w:hanging="360"/>
      </w:pPr>
      <w:r w:rsidDel="00000000" w:rsidR="00000000" w:rsidRPr="00000000">
        <w:rPr>
          <w:b w:val="1"/>
          <w:rtl w:val="0"/>
        </w:rPr>
        <w:t xml:space="preserve">El UI (User Interface</w:t>
      </w:r>
      <w:r w:rsidDel="00000000" w:rsidR="00000000" w:rsidRPr="00000000">
        <w:rPr>
          <w:rtl w:val="0"/>
        </w:rPr>
        <w:t xml:space="preserve">) sería la presentación del plato, la decoración del lugar, el menú visual y los colores de la ambientación. Es todo lo que ves y tocas.</w:t>
      </w:r>
    </w:p>
    <w:p w:rsidR="00000000" w:rsidDel="00000000" w:rsidP="00000000" w:rsidRDefault="00000000" w:rsidRPr="00000000" w14:paraId="00000041">
      <w:pPr>
        <w:numPr>
          <w:ilvl w:val="0"/>
          <w:numId w:val="18"/>
        </w:numPr>
        <w:ind w:left="720" w:hanging="360"/>
      </w:pPr>
      <w:r w:rsidDel="00000000" w:rsidR="00000000" w:rsidRPr="00000000">
        <w:rPr>
          <w:b w:val="1"/>
          <w:rtl w:val="0"/>
        </w:rPr>
        <w:t xml:space="preserve">La UX (User Experience) </w:t>
      </w:r>
      <w:r w:rsidDel="00000000" w:rsidR="00000000" w:rsidRPr="00000000">
        <w:rPr>
          <w:rtl w:val="0"/>
        </w:rPr>
        <w:t xml:space="preserve">sería la experiencia completa: el tiempo de espera, la amabilidad del camarero, el sabor de la comida e incluso cómo te sientes al pagar.</w:t>
      </w:r>
    </w:p>
    <w:p w:rsidR="00000000" w:rsidDel="00000000" w:rsidP="00000000" w:rsidRDefault="00000000" w:rsidRPr="00000000" w14:paraId="00000042">
      <w:pPr>
        <w:rPr>
          <w:b w:val="1"/>
        </w:rPr>
      </w:pPr>
      <w:r w:rsidDel="00000000" w:rsidR="00000000" w:rsidRPr="00000000">
        <w:rPr>
          <w:b w:val="1"/>
          <w:rtl w:val="0"/>
        </w:rPr>
        <w:t xml:space="preserve">¿Por qué está comparación?</w:t>
      </w:r>
    </w:p>
    <w:p w:rsidR="00000000" w:rsidDel="00000000" w:rsidP="00000000" w:rsidRDefault="00000000" w:rsidRPr="00000000" w14:paraId="00000043">
      <w:pPr>
        <w:numPr>
          <w:ilvl w:val="0"/>
          <w:numId w:val="31"/>
        </w:numPr>
        <w:ind w:left="720" w:hanging="360"/>
      </w:pPr>
      <w:r w:rsidDel="00000000" w:rsidR="00000000" w:rsidRPr="00000000">
        <w:rPr>
          <w:rtl w:val="0"/>
        </w:rPr>
        <w:t xml:space="preserve">Un restaurante con platos hermosos, pero comida mala (UI bueno, UX malo) te decepcionará, aunque las fotos para Instagram sean perfectas.</w:t>
      </w:r>
    </w:p>
    <w:p w:rsidR="00000000" w:rsidDel="00000000" w:rsidP="00000000" w:rsidRDefault="00000000" w:rsidRPr="00000000" w14:paraId="00000044">
      <w:pPr>
        <w:numPr>
          <w:ilvl w:val="0"/>
          <w:numId w:val="31"/>
        </w:numPr>
        <w:ind w:left="720" w:hanging="360"/>
      </w:pPr>
      <w:r w:rsidDel="00000000" w:rsidR="00000000" w:rsidRPr="00000000">
        <w:rPr>
          <w:rtl w:val="0"/>
        </w:rPr>
        <w:t xml:space="preserve">Un local con comida exquisita, pero platos descuidados y mala iluminación (UX buena, UI malo) puede ahuyentar a clientes antes de que prueben el primer bocado.</w:t>
      </w:r>
    </w:p>
    <w:p w:rsidR="00000000" w:rsidDel="00000000" w:rsidP="00000000" w:rsidRDefault="00000000" w:rsidRPr="00000000" w14:paraId="00000045">
      <w:pPr>
        <w:rPr>
          <w:b w:val="1"/>
        </w:rPr>
      </w:pPr>
      <w:r w:rsidDel="00000000" w:rsidR="00000000" w:rsidRPr="00000000">
        <w:rPr>
          <w:b w:val="1"/>
          <w:rtl w:val="0"/>
        </w:rPr>
        <w:t xml:space="preserve">El Diseño UI/UX en Acción</w:t>
      </w:r>
    </w:p>
    <w:p w:rsidR="00000000" w:rsidDel="00000000" w:rsidP="00000000" w:rsidRDefault="00000000" w:rsidRPr="00000000" w14:paraId="00000046">
      <w:pPr>
        <w:rPr/>
      </w:pPr>
      <w:r w:rsidDel="00000000" w:rsidR="00000000" w:rsidRPr="00000000">
        <w:rPr>
          <w:rtl w:val="0"/>
        </w:rPr>
        <w:t xml:space="preserve">Piensa en un restaurante “Fast food” versus un restaurante gourmet:</w:t>
      </w:r>
    </w:p>
    <w:p w:rsidR="00000000" w:rsidDel="00000000" w:rsidP="00000000" w:rsidRDefault="00000000" w:rsidRPr="00000000" w14:paraId="00000047">
      <w:pPr>
        <w:numPr>
          <w:ilvl w:val="0"/>
          <w:numId w:val="38"/>
        </w:numPr>
        <w:ind w:left="720" w:hanging="360"/>
      </w:pPr>
      <w:r w:rsidDel="00000000" w:rsidR="00000000" w:rsidRPr="00000000">
        <w:rPr>
          <w:b w:val="1"/>
          <w:rtl w:val="0"/>
        </w:rPr>
        <w:t xml:space="preserve">Restaurante “Fast food”</w:t>
      </w:r>
      <w:r w:rsidDel="00000000" w:rsidR="00000000" w:rsidRPr="00000000">
        <w:rPr>
          <w:rtl w:val="0"/>
        </w:rPr>
        <w:t xml:space="preserve">: UI simple (colores vibrantes, íconos claros) + UX eficiente (comida rápida, procesos estandarizados).</w:t>
      </w:r>
    </w:p>
    <w:p w:rsidR="00000000" w:rsidDel="00000000" w:rsidP="00000000" w:rsidRDefault="00000000" w:rsidRPr="00000000" w14:paraId="00000048">
      <w:pPr>
        <w:numPr>
          <w:ilvl w:val="0"/>
          <w:numId w:val="38"/>
        </w:numPr>
        <w:ind w:left="720" w:hanging="360"/>
      </w:pPr>
      <w:r w:rsidDel="00000000" w:rsidR="00000000" w:rsidRPr="00000000">
        <w:rPr>
          <w:b w:val="1"/>
          <w:rtl w:val="0"/>
        </w:rPr>
        <w:t xml:space="preserve">Restaurante gourmet:</w:t>
      </w:r>
      <w:r w:rsidDel="00000000" w:rsidR="00000000" w:rsidRPr="00000000">
        <w:rPr>
          <w:rtl w:val="0"/>
        </w:rPr>
        <w:t xml:space="preserve"> UI sofisticado (vajilla elegante, iluminación tenue) + UX memorable (servicio personalizado, ritmo pausado).</w:t>
      </w:r>
    </w:p>
    <w:p w:rsidR="00000000" w:rsidDel="00000000" w:rsidP="00000000" w:rsidRDefault="00000000" w:rsidRPr="00000000" w14:paraId="00000049">
      <w:pPr>
        <w:rPr>
          <w:b w:val="1"/>
          <w:u w:val="single"/>
        </w:rPr>
      </w:pPr>
      <w:r w:rsidDel="00000000" w:rsidR="00000000" w:rsidRPr="00000000">
        <w:rPr>
          <w:b w:val="1"/>
          <w:u w:val="single"/>
          <w:rtl w:val="0"/>
        </w:rPr>
        <w:t xml:space="preserve">Ambos son exitosos, pero cada uno optimiza su UI y UX para su público objetivo.</w:t>
      </w:r>
    </w:p>
    <w:p w:rsidR="00000000" w:rsidDel="00000000" w:rsidP="00000000" w:rsidRDefault="00000000" w:rsidRPr="00000000" w14:paraId="0000004A">
      <w:pPr>
        <w:rPr>
          <w:b w:val="1"/>
        </w:rPr>
      </w:pPr>
      <w:r w:rsidDel="00000000" w:rsidR="00000000" w:rsidRPr="00000000">
        <w:rPr>
          <w:b w:val="1"/>
          <w:rtl w:val="0"/>
        </w:rPr>
        <w:t xml:space="preserve">El usuario es el comensal</w:t>
      </w:r>
    </w:p>
    <w:p w:rsidR="00000000" w:rsidDel="00000000" w:rsidP="00000000" w:rsidRDefault="00000000" w:rsidRPr="00000000" w14:paraId="0000004B">
      <w:pPr>
        <w:rPr/>
      </w:pPr>
      <w:r w:rsidDel="00000000" w:rsidR="00000000" w:rsidRPr="00000000">
        <w:rPr>
          <w:rtl w:val="0"/>
        </w:rPr>
        <w:t xml:space="preserve">El diseño centrado en el usuario funciona igual que un buen restaurante:</w:t>
      </w:r>
    </w:p>
    <w:p w:rsidR="00000000" w:rsidDel="00000000" w:rsidP="00000000" w:rsidRDefault="00000000" w:rsidRPr="00000000" w14:paraId="0000004C">
      <w:pPr>
        <w:numPr>
          <w:ilvl w:val="0"/>
          <w:numId w:val="23"/>
        </w:numPr>
        <w:ind w:left="720" w:hanging="360"/>
      </w:pPr>
      <w:r w:rsidDel="00000000" w:rsidR="00000000" w:rsidRPr="00000000">
        <w:rPr>
          <w:rtl w:val="0"/>
        </w:rPr>
        <w:t xml:space="preserve">Investiga (¿Qué prefieren tus comensales? ¿Rapidez o ambiente?).</w:t>
      </w:r>
    </w:p>
    <w:p w:rsidR="00000000" w:rsidDel="00000000" w:rsidP="00000000" w:rsidRDefault="00000000" w:rsidRPr="00000000" w14:paraId="0000004D">
      <w:pPr>
        <w:numPr>
          <w:ilvl w:val="0"/>
          <w:numId w:val="23"/>
        </w:numPr>
        <w:ind w:left="720" w:hanging="360"/>
      </w:pPr>
      <w:r w:rsidDel="00000000" w:rsidR="00000000" w:rsidRPr="00000000">
        <w:rPr>
          <w:rtl w:val="0"/>
        </w:rPr>
        <w:t xml:space="preserve">Prototipa (Prueba platos nuevos antes de lanzarlos).</w:t>
      </w:r>
    </w:p>
    <w:p w:rsidR="00000000" w:rsidDel="00000000" w:rsidP="00000000" w:rsidRDefault="00000000" w:rsidRPr="00000000" w14:paraId="0000004E">
      <w:pPr>
        <w:numPr>
          <w:ilvl w:val="0"/>
          <w:numId w:val="23"/>
        </w:numPr>
        <w:ind w:left="720" w:hanging="360"/>
      </w:pPr>
      <w:r w:rsidDel="00000000" w:rsidR="00000000" w:rsidRPr="00000000">
        <w:rPr>
          <w:rtl w:val="0"/>
        </w:rPr>
        <w:t xml:space="preserve">Itera (Ajusta el menú según feedback).</w:t>
      </w:r>
    </w:p>
    <w:p w:rsidR="00000000" w:rsidDel="00000000" w:rsidP="00000000" w:rsidRDefault="00000000" w:rsidRPr="00000000" w14:paraId="0000004F">
      <w:pPr>
        <w:rPr>
          <w:b w:val="1"/>
        </w:rPr>
      </w:pPr>
      <w:r w:rsidDel="00000000" w:rsidR="00000000" w:rsidRPr="00000000">
        <w:rPr>
          <w:b w:val="1"/>
          <w:rtl w:val="0"/>
        </w:rPr>
        <w:t xml:space="preserve">Ejemplo digital:</w:t>
      </w:r>
    </w:p>
    <w:p w:rsidR="00000000" w:rsidDel="00000000" w:rsidP="00000000" w:rsidRDefault="00000000" w:rsidRPr="00000000" w14:paraId="00000050">
      <w:pPr>
        <w:numPr>
          <w:ilvl w:val="0"/>
          <w:numId w:val="2"/>
        </w:numPr>
        <w:ind w:left="720" w:hanging="360"/>
      </w:pPr>
      <w:r w:rsidDel="00000000" w:rsidR="00000000" w:rsidRPr="00000000">
        <w:rPr>
          <w:rtl w:val="0"/>
        </w:rPr>
        <w:t xml:space="preserve">UI: Un botón de "Pedir ahora" rojo y brillante (como el letrero de "Abierto" de un restaurante).</w:t>
      </w:r>
    </w:p>
    <w:p w:rsidR="00000000" w:rsidDel="00000000" w:rsidP="00000000" w:rsidRDefault="00000000" w:rsidRPr="00000000" w14:paraId="00000051">
      <w:pPr>
        <w:numPr>
          <w:ilvl w:val="0"/>
          <w:numId w:val="2"/>
        </w:numPr>
        <w:ind w:left="720" w:hanging="360"/>
      </w:pPr>
      <w:r w:rsidDel="00000000" w:rsidR="00000000" w:rsidRPr="00000000">
        <w:rPr>
          <w:rtl w:val="0"/>
        </w:rPr>
        <w:t xml:space="preserve">UX: Que el proceso de pedido sea tan fácil como hacer un gesto a un camarero (menos de 3 clics, sin errores).</w:t>
      </w:r>
    </w:p>
    <w:p w:rsidR="00000000" w:rsidDel="00000000" w:rsidP="00000000" w:rsidRDefault="00000000" w:rsidRPr="00000000" w14:paraId="00000052">
      <w:pPr>
        <w:rPr>
          <w:b w:val="1"/>
        </w:rPr>
      </w:pPr>
      <w:r w:rsidDel="00000000" w:rsidR="00000000" w:rsidRPr="00000000">
        <w:rPr>
          <w:b w:val="1"/>
          <w:rtl w:val="0"/>
        </w:rPr>
        <w:t xml:space="preserve">¿Por qué es crucial este equilibrio?</w:t>
      </w:r>
    </w:p>
    <w:p w:rsidR="00000000" w:rsidDel="00000000" w:rsidP="00000000" w:rsidRDefault="00000000" w:rsidRPr="00000000" w14:paraId="00000053">
      <w:pPr>
        <w:numPr>
          <w:ilvl w:val="0"/>
          <w:numId w:val="22"/>
        </w:numPr>
        <w:ind w:left="720" w:hanging="360"/>
      </w:pPr>
      <w:r w:rsidDel="00000000" w:rsidR="00000000" w:rsidRPr="00000000">
        <w:rPr>
          <w:rtl w:val="0"/>
        </w:rPr>
        <w:t xml:space="preserve">Negocios digitales: El 88% de los usuarios no vuelve a un sitio tras mala experiencia (UX).</w:t>
      </w:r>
    </w:p>
    <w:p w:rsidR="00000000" w:rsidDel="00000000" w:rsidP="00000000" w:rsidRDefault="00000000" w:rsidRPr="00000000" w14:paraId="00000054">
      <w:pPr>
        <w:numPr>
          <w:ilvl w:val="0"/>
          <w:numId w:val="22"/>
        </w:numPr>
        <w:ind w:left="720" w:hanging="360"/>
      </w:pPr>
      <w:r w:rsidDel="00000000" w:rsidR="00000000" w:rsidRPr="00000000">
        <w:rPr>
          <w:rtl w:val="0"/>
        </w:rPr>
        <w:t xml:space="preserve">Branding: La identidad visual (UI) es lo primero que notan, pero la usabilidad (UX) es lo que los hace quedarse.</w:t>
      </w:r>
    </w:p>
    <w:p w:rsidR="00000000" w:rsidDel="00000000" w:rsidP="00000000" w:rsidRDefault="00000000" w:rsidRPr="00000000" w14:paraId="0000005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Antes de diseñar, pregúntate: ¿Estoy construyendo un "fast food" digital (eficiente) o un "restaurante de experiencia" (memorable)?</w:t>
      </w:r>
      <w:r w:rsidDel="00000000" w:rsidR="00000000" w:rsidRPr="00000000">
        <w:rPr>
          <w:rtl w:val="0"/>
        </w:rPr>
      </w:r>
    </w:p>
    <w:p w:rsidR="00000000" w:rsidDel="00000000" w:rsidP="00000000" w:rsidRDefault="00000000" w:rsidRPr="00000000" w14:paraId="00000056">
      <w:pPr>
        <w:pStyle w:val="Heading1"/>
        <w:rPr/>
      </w:pPr>
      <w:bookmarkStart w:colFirst="0" w:colLast="0" w:name="_a8egx5yyv8mn" w:id="2"/>
      <w:bookmarkEnd w:id="2"/>
      <w:r w:rsidDel="00000000" w:rsidR="00000000" w:rsidRPr="00000000">
        <w:rPr>
          <w:rtl w:val="0"/>
        </w:rPr>
        <w:t xml:space="preserve">2. Principios de Diseño de Interfaces Gráficas</w:t>
      </w:r>
    </w:p>
    <w:p w:rsidR="00000000" w:rsidDel="00000000" w:rsidP="00000000" w:rsidRDefault="00000000" w:rsidRPr="00000000" w14:paraId="00000057">
      <w:pPr>
        <w:rPr/>
      </w:pPr>
      <w:r w:rsidDel="00000000" w:rsidR="00000000" w:rsidRPr="00000000">
        <w:rPr>
          <w:rtl w:val="0"/>
        </w:rPr>
        <w:t xml:space="preserve">Diseñar una interfaz efectiva va más allá de hacerla "bonita". Es como construir señales en una carretera: si son inconsistentes o confusas, los usuarios terminarán perdidos y frustrados. Debemos evitar que tus usuarios se sientan como en un laberinto sin salida. Estos principios son tu GPS para la usabilidad:</w:t>
      </w:r>
    </w:p>
    <w:p w:rsidR="00000000" w:rsidDel="00000000" w:rsidP="00000000" w:rsidRDefault="00000000" w:rsidRPr="00000000" w14:paraId="00000058">
      <w:pPr>
        <w:pStyle w:val="Heading2"/>
        <w:rPr/>
      </w:pPr>
      <w:bookmarkStart w:colFirst="0" w:colLast="0" w:name="_wj7kl6n99iz1" w:id="3"/>
      <w:bookmarkEnd w:id="3"/>
      <w:r w:rsidDel="00000000" w:rsidR="00000000" w:rsidRPr="00000000">
        <w:rPr>
          <w:rtl w:val="0"/>
        </w:rPr>
        <w:t xml:space="preserve">2.1 Consistencia (El "déjà vu" positivo)</w:t>
      </w:r>
    </w:p>
    <w:p w:rsidR="00000000" w:rsidDel="00000000" w:rsidP="00000000" w:rsidRDefault="00000000" w:rsidRPr="00000000" w14:paraId="00000059">
      <w:pPr>
        <w:rPr/>
      </w:pPr>
      <w:r w:rsidDel="00000000" w:rsidR="00000000" w:rsidRPr="00000000">
        <w:rPr>
          <w:rtl w:val="0"/>
        </w:rPr>
        <w:t xml:space="preserve">¿Por qué? Los usuarios no deberían preguntarse: "¿Este botón hace lo mismo que el de ayer?"</w:t>
      </w:r>
    </w:p>
    <w:p w:rsidR="00000000" w:rsidDel="00000000" w:rsidP="00000000" w:rsidRDefault="00000000" w:rsidRPr="00000000" w14:paraId="0000005A">
      <w:pPr>
        <w:numPr>
          <w:ilvl w:val="0"/>
          <w:numId w:val="16"/>
        </w:numPr>
        <w:ind w:left="720" w:hanging="360"/>
        <w:rPr>
          <w:b w:val="1"/>
        </w:rPr>
      </w:pPr>
      <w:r w:rsidDel="00000000" w:rsidR="00000000" w:rsidRPr="00000000">
        <w:rPr>
          <w:b w:val="1"/>
          <w:rtl w:val="0"/>
        </w:rPr>
        <w:t xml:space="preserve">Reglas de oro:</w:t>
      </w:r>
    </w:p>
    <w:p w:rsidR="00000000" w:rsidDel="00000000" w:rsidP="00000000" w:rsidRDefault="00000000" w:rsidRPr="00000000" w14:paraId="0000005B">
      <w:pPr>
        <w:numPr>
          <w:ilvl w:val="1"/>
          <w:numId w:val="16"/>
        </w:numPr>
        <w:ind w:left="1440" w:hanging="360"/>
      </w:pPr>
      <w:r w:rsidDel="00000000" w:rsidR="00000000" w:rsidRPr="00000000">
        <w:rPr>
          <w:rtl w:val="0"/>
        </w:rPr>
        <w:t xml:space="preserve">Mismo color para acciones similares (ej: verde = guardar, rojo = eliminar).</w:t>
      </w:r>
    </w:p>
    <w:p w:rsidR="00000000" w:rsidDel="00000000" w:rsidP="00000000" w:rsidRDefault="00000000" w:rsidRPr="00000000" w14:paraId="0000005C">
      <w:pPr>
        <w:numPr>
          <w:ilvl w:val="1"/>
          <w:numId w:val="16"/>
        </w:numPr>
        <w:ind w:left="1440" w:hanging="360"/>
      </w:pPr>
      <w:r w:rsidDel="00000000" w:rsidR="00000000" w:rsidRPr="00000000">
        <w:rPr>
          <w:rtl w:val="0"/>
        </w:rPr>
        <w:t xml:space="preserve">Tipografía uniforme: Un solo tipo de fuente para títulos, otro para cuerpo.</w:t>
      </w:r>
    </w:p>
    <w:p w:rsidR="00000000" w:rsidDel="00000000" w:rsidP="00000000" w:rsidRDefault="00000000" w:rsidRPr="00000000" w14:paraId="0000005D">
      <w:pPr>
        <w:numPr>
          <w:ilvl w:val="1"/>
          <w:numId w:val="16"/>
        </w:numPr>
        <w:ind w:left="1440" w:hanging="360"/>
      </w:pPr>
      <w:r w:rsidDel="00000000" w:rsidR="00000000" w:rsidRPr="00000000">
        <w:rPr>
          <w:rtl w:val="0"/>
        </w:rPr>
        <w:t xml:space="preserve">Iconos familiares: Usar el mismo ícono de "lupa" para buscar en toda la app.</w:t>
      </w:r>
    </w:p>
    <w:p w:rsidR="00000000" w:rsidDel="00000000" w:rsidP="00000000" w:rsidRDefault="00000000" w:rsidRPr="00000000" w14:paraId="0000005E">
      <w:pPr>
        <w:numPr>
          <w:ilvl w:val="0"/>
          <w:numId w:val="16"/>
        </w:numPr>
        <w:ind w:left="720" w:hanging="360"/>
        <w:rPr>
          <w:b w:val="1"/>
        </w:rPr>
      </w:pPr>
      <w:r w:rsidDel="00000000" w:rsidR="00000000" w:rsidRPr="00000000">
        <w:rPr>
          <w:b w:val="1"/>
          <w:rtl w:val="0"/>
        </w:rPr>
        <w:t xml:space="preserve">Ejemplo real:</w:t>
      </w:r>
    </w:p>
    <w:p w:rsidR="00000000" w:rsidDel="00000000" w:rsidP="00000000" w:rsidRDefault="00000000" w:rsidRPr="00000000" w14:paraId="0000005F">
      <w:pPr>
        <w:numPr>
          <w:ilvl w:val="1"/>
          <w:numId w:val="16"/>
        </w:numPr>
        <w:ind w:left="1440" w:hanging="360"/>
      </w:pPr>
      <w:r w:rsidDel="00000000" w:rsidR="00000000" w:rsidRPr="00000000">
        <w:rPr>
          <w:rtl w:val="0"/>
        </w:rPr>
        <w:t xml:space="preserve">Google usa azul para los enlaces en todos sus productos (Gmail, Drive, etc.).</w:t>
      </w:r>
    </w:p>
    <w:p w:rsidR="00000000" w:rsidDel="00000000" w:rsidP="00000000" w:rsidRDefault="00000000" w:rsidRPr="00000000" w14:paraId="00000060">
      <w:pPr>
        <w:numPr>
          <w:ilvl w:val="0"/>
          <w:numId w:val="16"/>
        </w:numPr>
        <w:ind w:left="720" w:hanging="360"/>
        <w:rPr>
          <w:b w:val="1"/>
        </w:rPr>
      </w:pPr>
      <w:r w:rsidDel="00000000" w:rsidR="00000000" w:rsidRPr="00000000">
        <w:rPr>
          <w:b w:val="1"/>
          <w:rtl w:val="0"/>
        </w:rPr>
        <w:t xml:space="preserve">Error común:</w:t>
      </w:r>
    </w:p>
    <w:p w:rsidR="00000000" w:rsidDel="00000000" w:rsidP="00000000" w:rsidRDefault="00000000" w:rsidRPr="00000000" w14:paraId="00000061">
      <w:pPr>
        <w:numPr>
          <w:ilvl w:val="1"/>
          <w:numId w:val="16"/>
        </w:numPr>
        <w:ind w:left="1440" w:hanging="360"/>
      </w:pPr>
      <w:r w:rsidDel="00000000" w:rsidR="00000000" w:rsidRPr="00000000">
        <w:rPr>
          <w:rtl w:val="0"/>
        </w:rPr>
        <w:t xml:space="preserve">Cambiar el lugar del "Carrito" en un e-commerce (¡asesino de conversiones!).</w:t>
      </w:r>
    </w:p>
    <w:p w:rsidR="00000000" w:rsidDel="00000000" w:rsidP="00000000" w:rsidRDefault="00000000" w:rsidRPr="00000000" w14:paraId="00000062">
      <w:pPr>
        <w:pStyle w:val="Heading2"/>
        <w:rPr/>
      </w:pPr>
      <w:bookmarkStart w:colFirst="0" w:colLast="0" w:name="_kgeyxd33bbb6" w:id="4"/>
      <w:bookmarkEnd w:id="4"/>
      <w:r w:rsidDel="00000000" w:rsidR="00000000" w:rsidRPr="00000000">
        <w:rPr>
          <w:rtl w:val="0"/>
        </w:rPr>
        <w:t xml:space="preserve">2.2 Visibilidad del Estado del Sistema (¿Esto sigue vivo?)</w:t>
      </w:r>
    </w:p>
    <w:p w:rsidR="00000000" w:rsidDel="00000000" w:rsidP="00000000" w:rsidRDefault="00000000" w:rsidRPr="00000000" w14:paraId="00000063">
      <w:pPr>
        <w:rPr/>
      </w:pPr>
      <w:r w:rsidDel="00000000" w:rsidR="00000000" w:rsidRPr="00000000">
        <w:rPr>
          <w:rtl w:val="0"/>
        </w:rPr>
        <w:t xml:space="preserve">¿Por qué? Nada genera más ansiedad que un botón que no responde y nos genera la duda de si ¿Esto sigue vivo?</w:t>
      </w:r>
    </w:p>
    <w:p w:rsidR="00000000" w:rsidDel="00000000" w:rsidP="00000000" w:rsidRDefault="00000000" w:rsidRPr="00000000" w14:paraId="00000064">
      <w:pPr>
        <w:numPr>
          <w:ilvl w:val="0"/>
          <w:numId w:val="19"/>
        </w:numPr>
        <w:ind w:left="720" w:hanging="360"/>
        <w:rPr>
          <w:b w:val="1"/>
        </w:rPr>
      </w:pPr>
      <w:r w:rsidDel="00000000" w:rsidR="00000000" w:rsidRPr="00000000">
        <w:rPr>
          <w:b w:val="1"/>
          <w:rtl w:val="0"/>
        </w:rPr>
        <w:t xml:space="preserve">Tácticas:</w:t>
      </w:r>
    </w:p>
    <w:p w:rsidR="00000000" w:rsidDel="00000000" w:rsidP="00000000" w:rsidRDefault="00000000" w:rsidRPr="00000000" w14:paraId="00000065">
      <w:pPr>
        <w:numPr>
          <w:ilvl w:val="1"/>
          <w:numId w:val="19"/>
        </w:numPr>
        <w:ind w:left="1440" w:hanging="360"/>
      </w:pPr>
      <w:r w:rsidDel="00000000" w:rsidR="00000000" w:rsidRPr="00000000">
        <w:rPr>
          <w:rtl w:val="0"/>
        </w:rPr>
        <w:t xml:space="preserve">Feedback inmediato: Animaciones al hacer clic (ej: botón que se "hunde").</w:t>
      </w:r>
    </w:p>
    <w:p w:rsidR="00000000" w:rsidDel="00000000" w:rsidP="00000000" w:rsidRDefault="00000000" w:rsidRPr="00000000" w14:paraId="00000066">
      <w:pPr>
        <w:numPr>
          <w:ilvl w:val="1"/>
          <w:numId w:val="19"/>
        </w:numPr>
        <w:ind w:left="1440" w:hanging="360"/>
      </w:pPr>
      <w:r w:rsidDel="00000000" w:rsidR="00000000" w:rsidRPr="00000000">
        <w:rPr>
          <w:rtl w:val="0"/>
        </w:rPr>
        <w:t xml:space="preserve">Indicadores claros:</w:t>
      </w:r>
    </w:p>
    <w:p w:rsidR="00000000" w:rsidDel="00000000" w:rsidP="00000000" w:rsidRDefault="00000000" w:rsidRPr="00000000" w14:paraId="00000067">
      <w:pPr>
        <w:numPr>
          <w:ilvl w:val="2"/>
          <w:numId w:val="19"/>
        </w:numPr>
        <w:ind w:left="2160" w:hanging="360"/>
      </w:pPr>
      <w:r w:rsidDel="00000000" w:rsidR="00000000" w:rsidRPr="00000000">
        <w:rPr>
          <w:rtl w:val="0"/>
        </w:rPr>
        <w:t xml:space="preserve">Carga: Spinners o barras de progreso.</w:t>
      </w:r>
    </w:p>
    <w:p w:rsidR="00000000" w:rsidDel="00000000" w:rsidP="00000000" w:rsidRDefault="00000000" w:rsidRPr="00000000" w14:paraId="00000068">
      <w:pPr>
        <w:numPr>
          <w:ilvl w:val="2"/>
          <w:numId w:val="19"/>
        </w:numPr>
        <w:ind w:left="2160" w:hanging="360"/>
      </w:pPr>
      <w:r w:rsidDel="00000000" w:rsidR="00000000" w:rsidRPr="00000000">
        <w:rPr>
          <w:rtl w:val="0"/>
        </w:rPr>
        <w:t xml:space="preserve">Éxito/Error: Mensajes como "Tu pedido se guardó" o "Corrige el campo en rojo".</w:t>
      </w:r>
    </w:p>
    <w:p w:rsidR="00000000" w:rsidDel="00000000" w:rsidP="00000000" w:rsidRDefault="00000000" w:rsidRPr="00000000" w14:paraId="00000069">
      <w:pPr>
        <w:numPr>
          <w:ilvl w:val="0"/>
          <w:numId w:val="19"/>
        </w:numPr>
        <w:ind w:left="720" w:hanging="360"/>
        <w:rPr>
          <w:b w:val="1"/>
        </w:rPr>
      </w:pPr>
      <w:r w:rsidDel="00000000" w:rsidR="00000000" w:rsidRPr="00000000">
        <w:rPr>
          <w:b w:val="1"/>
          <w:rtl w:val="0"/>
        </w:rPr>
        <w:t xml:space="preserve">Ejemplo real:</w:t>
      </w:r>
    </w:p>
    <w:p w:rsidR="00000000" w:rsidDel="00000000" w:rsidP="00000000" w:rsidRDefault="00000000" w:rsidRPr="00000000" w14:paraId="0000006A">
      <w:pPr>
        <w:numPr>
          <w:ilvl w:val="1"/>
          <w:numId w:val="19"/>
        </w:numPr>
        <w:ind w:left="1440" w:hanging="360"/>
      </w:pPr>
      <w:r w:rsidDel="00000000" w:rsidR="00000000" w:rsidRPr="00000000">
        <w:rPr>
          <w:rtl w:val="0"/>
        </w:rPr>
        <w:t xml:space="preserve">LinkedIn muestra un círculo de progreso al subir un archivo.</w:t>
      </w:r>
    </w:p>
    <w:p w:rsidR="00000000" w:rsidDel="00000000" w:rsidP="00000000" w:rsidRDefault="00000000" w:rsidRPr="00000000" w14:paraId="0000006B">
      <w:pPr>
        <w:numPr>
          <w:ilvl w:val="0"/>
          <w:numId w:val="19"/>
        </w:numPr>
        <w:ind w:left="720" w:hanging="360"/>
        <w:rPr>
          <w:b w:val="1"/>
        </w:rPr>
      </w:pPr>
      <w:r w:rsidDel="00000000" w:rsidR="00000000" w:rsidRPr="00000000">
        <w:rPr>
          <w:b w:val="1"/>
          <w:rtl w:val="0"/>
        </w:rPr>
        <w:t xml:space="preserve">Error común:</w:t>
      </w:r>
    </w:p>
    <w:p w:rsidR="00000000" w:rsidDel="00000000" w:rsidP="00000000" w:rsidRDefault="00000000" w:rsidRPr="00000000" w14:paraId="0000006C">
      <w:pPr>
        <w:numPr>
          <w:ilvl w:val="1"/>
          <w:numId w:val="19"/>
        </w:numPr>
        <w:ind w:left="1440" w:hanging="360"/>
      </w:pPr>
      <w:r w:rsidDel="00000000" w:rsidR="00000000" w:rsidRPr="00000000">
        <w:rPr>
          <w:rtl w:val="0"/>
        </w:rPr>
        <w:t xml:space="preserve">Un formulario que no indica que se está enviando (usuarios lo llenan 5 veces).</w:t>
      </w:r>
    </w:p>
    <w:p w:rsidR="00000000" w:rsidDel="00000000" w:rsidP="00000000" w:rsidRDefault="00000000" w:rsidRPr="00000000" w14:paraId="0000006D">
      <w:pPr>
        <w:pStyle w:val="Heading2"/>
        <w:rPr/>
      </w:pPr>
      <w:bookmarkStart w:colFirst="0" w:colLast="0" w:name="_2fsir5m4nplr" w:id="5"/>
      <w:bookmarkEnd w:id="5"/>
      <w:r w:rsidDel="00000000" w:rsidR="00000000" w:rsidRPr="00000000">
        <w:rPr>
          <w:rtl w:val="0"/>
        </w:rPr>
        <w:t xml:space="preserve">2.3 Control y Libertad del Usuario (La "puerta de emergencia")</w:t>
      </w:r>
    </w:p>
    <w:p w:rsidR="00000000" w:rsidDel="00000000" w:rsidP="00000000" w:rsidRDefault="00000000" w:rsidRPr="00000000" w14:paraId="0000006E">
      <w:pPr>
        <w:rPr/>
      </w:pPr>
      <w:r w:rsidDel="00000000" w:rsidR="00000000" w:rsidRPr="00000000">
        <w:rPr>
          <w:rtl w:val="0"/>
        </w:rPr>
        <w:t xml:space="preserve">¿Por qué? Todos merecemos una segunda oportunidad (incluso en digital).</w:t>
      </w:r>
    </w:p>
    <w:p w:rsidR="00000000" w:rsidDel="00000000" w:rsidP="00000000" w:rsidRDefault="00000000" w:rsidRPr="00000000" w14:paraId="0000006F">
      <w:pPr>
        <w:numPr>
          <w:ilvl w:val="0"/>
          <w:numId w:val="1"/>
        </w:numPr>
        <w:ind w:left="720" w:hanging="360"/>
      </w:pPr>
      <w:r w:rsidDel="00000000" w:rsidR="00000000" w:rsidRPr="00000000">
        <w:rPr>
          <w:b w:val="1"/>
          <w:rtl w:val="0"/>
        </w:rPr>
        <w:t xml:space="preserve">Claves</w:t>
      </w:r>
      <w:r w:rsidDel="00000000" w:rsidR="00000000" w:rsidRPr="00000000">
        <w:rPr>
          <w:rtl w:val="0"/>
        </w:rPr>
        <w:t xml:space="preserve">:</w:t>
      </w:r>
    </w:p>
    <w:p w:rsidR="00000000" w:rsidDel="00000000" w:rsidP="00000000" w:rsidRDefault="00000000" w:rsidRPr="00000000" w14:paraId="00000070">
      <w:pPr>
        <w:numPr>
          <w:ilvl w:val="1"/>
          <w:numId w:val="1"/>
        </w:numPr>
        <w:ind w:left="1440" w:hanging="360"/>
      </w:pPr>
      <w:r w:rsidDel="00000000" w:rsidR="00000000" w:rsidRPr="00000000">
        <w:rPr>
          <w:rtl w:val="0"/>
        </w:rPr>
        <w:t xml:space="preserve">Deshacer/rehacer: Como el Ctrl + Z en editores de texto.</w:t>
      </w:r>
    </w:p>
    <w:p w:rsidR="00000000" w:rsidDel="00000000" w:rsidP="00000000" w:rsidRDefault="00000000" w:rsidRPr="00000000" w14:paraId="00000071">
      <w:pPr>
        <w:numPr>
          <w:ilvl w:val="1"/>
          <w:numId w:val="1"/>
        </w:numPr>
        <w:ind w:left="1440" w:hanging="360"/>
      </w:pPr>
      <w:r w:rsidDel="00000000" w:rsidR="00000000" w:rsidRPr="00000000">
        <w:rPr>
          <w:rtl w:val="0"/>
        </w:rPr>
        <w:t xml:space="preserve">Salidas obvias: Botón "Cancelar" en diálogos o "Volver atrás" visible.</w:t>
      </w:r>
    </w:p>
    <w:p w:rsidR="00000000" w:rsidDel="00000000" w:rsidP="00000000" w:rsidRDefault="00000000" w:rsidRPr="00000000" w14:paraId="00000072">
      <w:pPr>
        <w:numPr>
          <w:ilvl w:val="0"/>
          <w:numId w:val="1"/>
        </w:numPr>
        <w:ind w:left="720" w:hanging="360"/>
        <w:rPr>
          <w:b w:val="1"/>
        </w:rPr>
      </w:pPr>
      <w:r w:rsidDel="00000000" w:rsidR="00000000" w:rsidRPr="00000000">
        <w:rPr>
          <w:b w:val="1"/>
          <w:rtl w:val="0"/>
        </w:rPr>
        <w:t xml:space="preserve">Ejemplo real:</w:t>
      </w:r>
    </w:p>
    <w:p w:rsidR="00000000" w:rsidDel="00000000" w:rsidP="00000000" w:rsidRDefault="00000000" w:rsidRPr="00000000" w14:paraId="00000073">
      <w:pPr>
        <w:numPr>
          <w:ilvl w:val="1"/>
          <w:numId w:val="1"/>
        </w:numPr>
        <w:ind w:left="1440" w:hanging="360"/>
      </w:pPr>
      <w:r w:rsidDel="00000000" w:rsidR="00000000" w:rsidRPr="00000000">
        <w:rPr>
          <w:rtl w:val="0"/>
        </w:rPr>
        <w:t xml:space="preserve">Gmail permite recuperar emails borrados dentro de 30 segundos.</w:t>
      </w:r>
    </w:p>
    <w:p w:rsidR="00000000" w:rsidDel="00000000" w:rsidP="00000000" w:rsidRDefault="00000000" w:rsidRPr="00000000" w14:paraId="00000074">
      <w:pPr>
        <w:numPr>
          <w:ilvl w:val="0"/>
          <w:numId w:val="1"/>
        </w:numPr>
        <w:ind w:left="720" w:hanging="360"/>
        <w:rPr>
          <w:b w:val="1"/>
        </w:rPr>
      </w:pPr>
      <w:r w:rsidDel="00000000" w:rsidR="00000000" w:rsidRPr="00000000">
        <w:rPr>
          <w:b w:val="1"/>
          <w:rtl w:val="0"/>
        </w:rPr>
        <w:t xml:space="preserve">Error común:</w:t>
      </w:r>
    </w:p>
    <w:p w:rsidR="00000000" w:rsidDel="00000000" w:rsidP="00000000" w:rsidRDefault="00000000" w:rsidRPr="00000000" w14:paraId="00000075">
      <w:pPr>
        <w:numPr>
          <w:ilvl w:val="1"/>
          <w:numId w:val="1"/>
        </w:numPr>
        <w:ind w:left="1440" w:hanging="360"/>
      </w:pPr>
      <w:r w:rsidDel="00000000" w:rsidR="00000000" w:rsidRPr="00000000">
        <w:rPr>
          <w:rtl w:val="0"/>
        </w:rPr>
        <w:t xml:space="preserve">Un proceso de compra sin opción de editar el carrito antes de pagar.</w:t>
      </w:r>
    </w:p>
    <w:p w:rsidR="00000000" w:rsidDel="00000000" w:rsidP="00000000" w:rsidRDefault="00000000" w:rsidRPr="00000000" w14:paraId="00000076">
      <w:pPr>
        <w:pStyle w:val="Heading2"/>
        <w:rPr/>
      </w:pPr>
      <w:bookmarkStart w:colFirst="0" w:colLast="0" w:name="_w8r5em5jbe11" w:id="6"/>
      <w:bookmarkEnd w:id="6"/>
      <w:r w:rsidDel="00000000" w:rsidR="00000000" w:rsidRPr="00000000">
        <w:rPr>
          <w:rtl w:val="0"/>
        </w:rPr>
        <w:t xml:space="preserve">2.4 Prevención de Errores (Mejor un "no puedes" que un "ups")</w:t>
      </w:r>
    </w:p>
    <w:p w:rsidR="00000000" w:rsidDel="00000000" w:rsidP="00000000" w:rsidRDefault="00000000" w:rsidRPr="00000000" w14:paraId="00000077">
      <w:pPr>
        <w:rPr/>
      </w:pPr>
      <w:r w:rsidDel="00000000" w:rsidR="00000000" w:rsidRPr="00000000">
        <w:rPr>
          <w:rtl w:val="0"/>
        </w:rPr>
        <w:t xml:space="preserve">¿Por qué? Corregir errores cuesta 10x más que prevenirlos.</w:t>
      </w:r>
    </w:p>
    <w:p w:rsidR="00000000" w:rsidDel="00000000" w:rsidP="00000000" w:rsidRDefault="00000000" w:rsidRPr="00000000" w14:paraId="00000078">
      <w:pPr>
        <w:numPr>
          <w:ilvl w:val="0"/>
          <w:numId w:val="30"/>
        </w:numPr>
        <w:ind w:left="720" w:hanging="360"/>
      </w:pPr>
      <w:r w:rsidDel="00000000" w:rsidR="00000000" w:rsidRPr="00000000">
        <w:rPr>
          <w:b w:val="1"/>
          <w:rtl w:val="0"/>
        </w:rPr>
        <w:t xml:space="preserve">Estrategias</w:t>
      </w:r>
      <w:r w:rsidDel="00000000" w:rsidR="00000000" w:rsidRPr="00000000">
        <w:rPr>
          <w:rtl w:val="0"/>
        </w:rPr>
        <w:t xml:space="preserve">:</w:t>
      </w:r>
    </w:p>
    <w:p w:rsidR="00000000" w:rsidDel="00000000" w:rsidP="00000000" w:rsidRDefault="00000000" w:rsidRPr="00000000" w14:paraId="00000079">
      <w:pPr>
        <w:numPr>
          <w:ilvl w:val="1"/>
          <w:numId w:val="30"/>
        </w:numPr>
        <w:ind w:left="1440" w:hanging="360"/>
      </w:pPr>
      <w:r w:rsidDel="00000000" w:rsidR="00000000" w:rsidRPr="00000000">
        <w:rPr>
          <w:rtl w:val="0"/>
        </w:rPr>
        <w:t xml:space="preserve">Desactivar botones hasta que se completen campos obligatorios.</w:t>
      </w:r>
    </w:p>
    <w:p w:rsidR="00000000" w:rsidDel="00000000" w:rsidP="00000000" w:rsidRDefault="00000000" w:rsidRPr="00000000" w14:paraId="0000007A">
      <w:pPr>
        <w:numPr>
          <w:ilvl w:val="1"/>
          <w:numId w:val="30"/>
        </w:numPr>
        <w:ind w:left="1440" w:hanging="360"/>
      </w:pPr>
      <w:r w:rsidDel="00000000" w:rsidR="00000000" w:rsidRPr="00000000">
        <w:rPr>
          <w:rtl w:val="0"/>
        </w:rPr>
        <w:t xml:space="preserve">Validación en tiempo real: Mensajes como "La contraseña necesita 8 caracteres".</w:t>
      </w:r>
    </w:p>
    <w:p w:rsidR="00000000" w:rsidDel="00000000" w:rsidP="00000000" w:rsidRDefault="00000000" w:rsidRPr="00000000" w14:paraId="0000007B">
      <w:pPr>
        <w:numPr>
          <w:ilvl w:val="0"/>
          <w:numId w:val="30"/>
        </w:numPr>
        <w:ind w:left="720" w:hanging="360"/>
        <w:rPr>
          <w:b w:val="1"/>
        </w:rPr>
      </w:pPr>
      <w:r w:rsidDel="00000000" w:rsidR="00000000" w:rsidRPr="00000000">
        <w:rPr>
          <w:b w:val="1"/>
          <w:rtl w:val="0"/>
        </w:rPr>
        <w:t xml:space="preserve">Ejemplo real:</w:t>
      </w:r>
    </w:p>
    <w:p w:rsidR="00000000" w:rsidDel="00000000" w:rsidP="00000000" w:rsidRDefault="00000000" w:rsidRPr="00000000" w14:paraId="0000007C">
      <w:pPr>
        <w:numPr>
          <w:ilvl w:val="1"/>
          <w:numId w:val="30"/>
        </w:numPr>
        <w:ind w:left="1440" w:hanging="360"/>
      </w:pPr>
      <w:r w:rsidDel="00000000" w:rsidR="00000000" w:rsidRPr="00000000">
        <w:rPr>
          <w:rtl w:val="0"/>
        </w:rPr>
        <w:t xml:space="preserve">Twitter muestra en rojo cuando un tweet supera el límite de caracteres.</w:t>
      </w:r>
    </w:p>
    <w:p w:rsidR="00000000" w:rsidDel="00000000" w:rsidP="00000000" w:rsidRDefault="00000000" w:rsidRPr="00000000" w14:paraId="0000007D">
      <w:pPr>
        <w:numPr>
          <w:ilvl w:val="0"/>
          <w:numId w:val="30"/>
        </w:numPr>
        <w:ind w:left="720" w:hanging="360"/>
        <w:rPr>
          <w:b w:val="1"/>
        </w:rPr>
      </w:pPr>
      <w:r w:rsidDel="00000000" w:rsidR="00000000" w:rsidRPr="00000000">
        <w:rPr>
          <w:b w:val="1"/>
          <w:rtl w:val="0"/>
        </w:rPr>
        <w:t xml:space="preserve">Error común:</w:t>
      </w:r>
    </w:p>
    <w:p w:rsidR="00000000" w:rsidDel="00000000" w:rsidP="00000000" w:rsidRDefault="00000000" w:rsidRPr="00000000" w14:paraId="0000007E">
      <w:pPr>
        <w:numPr>
          <w:ilvl w:val="1"/>
          <w:numId w:val="30"/>
        </w:numPr>
        <w:ind w:left="1440" w:hanging="360"/>
      </w:pPr>
      <w:r w:rsidDel="00000000" w:rsidR="00000000" w:rsidRPr="00000000">
        <w:rPr>
          <w:rtl w:val="0"/>
        </w:rPr>
        <w:t xml:space="preserve">Un formulario que solo muestra errores después de enviar.</w:t>
      </w:r>
    </w:p>
    <w:p w:rsidR="00000000" w:rsidDel="00000000" w:rsidP="00000000" w:rsidRDefault="00000000" w:rsidRPr="00000000" w14:paraId="0000007F">
      <w:pPr>
        <w:pStyle w:val="Heading2"/>
        <w:rPr/>
      </w:pPr>
      <w:bookmarkStart w:colFirst="0" w:colLast="0" w:name="_1yd4wv3aa23j" w:id="7"/>
      <w:bookmarkEnd w:id="7"/>
      <w:r w:rsidDel="00000000" w:rsidR="00000000" w:rsidRPr="00000000">
        <w:rPr>
          <w:rtl w:val="0"/>
        </w:rPr>
        <w:t xml:space="preserve">2.5 Reconocimiento &gt; Recuerdo (¿Dónde estaba eso? ¡Ah, aquí!)</w:t>
      </w:r>
    </w:p>
    <w:p w:rsidR="00000000" w:rsidDel="00000000" w:rsidP="00000000" w:rsidRDefault="00000000" w:rsidRPr="00000000" w14:paraId="00000080">
      <w:pPr>
        <w:rPr/>
      </w:pPr>
      <w:r w:rsidDel="00000000" w:rsidR="00000000" w:rsidRPr="00000000">
        <w:rPr>
          <w:rtl w:val="0"/>
        </w:rPr>
        <w:t xml:space="preserve">¿Por qué? La memoria humana es frágil (y los usuarios son perezosos).</w:t>
      </w:r>
    </w:p>
    <w:p w:rsidR="00000000" w:rsidDel="00000000" w:rsidP="00000000" w:rsidRDefault="00000000" w:rsidRPr="00000000" w14:paraId="00000081">
      <w:pPr>
        <w:numPr>
          <w:ilvl w:val="0"/>
          <w:numId w:val="27"/>
        </w:numPr>
        <w:ind w:left="720" w:hanging="360"/>
        <w:rPr>
          <w:b w:val="1"/>
        </w:rPr>
      </w:pPr>
      <w:r w:rsidDel="00000000" w:rsidR="00000000" w:rsidRPr="00000000">
        <w:rPr>
          <w:b w:val="1"/>
          <w:rtl w:val="0"/>
        </w:rPr>
        <w:t xml:space="preserve">Cómo aplicarlo:</w:t>
      </w:r>
    </w:p>
    <w:p w:rsidR="00000000" w:rsidDel="00000000" w:rsidP="00000000" w:rsidRDefault="00000000" w:rsidRPr="00000000" w14:paraId="00000082">
      <w:pPr>
        <w:numPr>
          <w:ilvl w:val="1"/>
          <w:numId w:val="27"/>
        </w:numPr>
        <w:ind w:left="1440" w:hanging="360"/>
      </w:pPr>
      <w:r w:rsidDel="00000000" w:rsidR="00000000" w:rsidRPr="00000000">
        <w:rPr>
          <w:rtl w:val="0"/>
        </w:rPr>
        <w:t xml:space="preserve">Menús explícitos: Opciones visibles (ej: pestañas en lugar de comandos ocultos).</w:t>
      </w:r>
    </w:p>
    <w:p w:rsidR="00000000" w:rsidDel="00000000" w:rsidP="00000000" w:rsidRDefault="00000000" w:rsidRPr="00000000" w14:paraId="00000083">
      <w:pPr>
        <w:numPr>
          <w:ilvl w:val="1"/>
          <w:numId w:val="27"/>
        </w:numPr>
        <w:ind w:left="1440" w:hanging="360"/>
      </w:pPr>
      <w:r w:rsidDel="00000000" w:rsidR="00000000" w:rsidRPr="00000000">
        <w:rPr>
          <w:rtl w:val="0"/>
        </w:rPr>
        <w:t xml:space="preserve">Jerarquía visual: Lo importante primero (como un periódico).</w:t>
      </w:r>
    </w:p>
    <w:p w:rsidR="00000000" w:rsidDel="00000000" w:rsidP="00000000" w:rsidRDefault="00000000" w:rsidRPr="00000000" w14:paraId="00000084">
      <w:pPr>
        <w:numPr>
          <w:ilvl w:val="0"/>
          <w:numId w:val="27"/>
        </w:numPr>
        <w:ind w:left="720" w:hanging="360"/>
        <w:rPr>
          <w:b w:val="1"/>
        </w:rPr>
      </w:pPr>
      <w:r w:rsidDel="00000000" w:rsidR="00000000" w:rsidRPr="00000000">
        <w:rPr>
          <w:b w:val="1"/>
          <w:rtl w:val="0"/>
        </w:rPr>
        <w:t xml:space="preserve">Ejemplo real:</w:t>
      </w:r>
    </w:p>
    <w:p w:rsidR="00000000" w:rsidDel="00000000" w:rsidP="00000000" w:rsidRDefault="00000000" w:rsidRPr="00000000" w14:paraId="00000085">
      <w:pPr>
        <w:numPr>
          <w:ilvl w:val="1"/>
          <w:numId w:val="27"/>
        </w:numPr>
        <w:ind w:left="1440" w:hanging="360"/>
      </w:pPr>
      <w:r w:rsidDel="00000000" w:rsidR="00000000" w:rsidRPr="00000000">
        <w:rPr>
          <w:rtl w:val="0"/>
        </w:rPr>
        <w:t xml:space="preserve">Amazon muestra categorías en un menú desplegable gigante (nada está "escondido").</w:t>
      </w:r>
    </w:p>
    <w:p w:rsidR="00000000" w:rsidDel="00000000" w:rsidP="00000000" w:rsidRDefault="00000000" w:rsidRPr="00000000" w14:paraId="00000086">
      <w:pPr>
        <w:numPr>
          <w:ilvl w:val="0"/>
          <w:numId w:val="27"/>
        </w:numPr>
        <w:ind w:left="720" w:hanging="360"/>
        <w:rPr>
          <w:b w:val="1"/>
        </w:rPr>
      </w:pPr>
      <w:r w:rsidDel="00000000" w:rsidR="00000000" w:rsidRPr="00000000">
        <w:rPr>
          <w:b w:val="1"/>
          <w:rtl w:val="0"/>
        </w:rPr>
        <w:t xml:space="preserve">Error común:</w:t>
      </w:r>
    </w:p>
    <w:p w:rsidR="00000000" w:rsidDel="00000000" w:rsidP="00000000" w:rsidRDefault="00000000" w:rsidRPr="00000000" w14:paraId="00000087">
      <w:pPr>
        <w:numPr>
          <w:ilvl w:val="1"/>
          <w:numId w:val="27"/>
        </w:numPr>
        <w:ind w:left="1440" w:hanging="360"/>
      </w:pPr>
      <w:r w:rsidDel="00000000" w:rsidR="00000000" w:rsidRPr="00000000">
        <w:rPr>
          <w:rtl w:val="0"/>
        </w:rPr>
        <w:t xml:space="preserve">App de banca que esconde la opción de transferencia en un menú hamburguesa.</w:t>
      </w:r>
    </w:p>
    <w:p w:rsidR="00000000" w:rsidDel="00000000" w:rsidP="00000000" w:rsidRDefault="00000000" w:rsidRPr="00000000" w14:paraId="00000088">
      <w:pPr>
        <w:pStyle w:val="Heading1"/>
        <w:rPr/>
      </w:pPr>
      <w:bookmarkStart w:colFirst="0" w:colLast="0" w:name="_ihjeyt5cilbz" w:id="8"/>
      <w:bookmarkEnd w:id="8"/>
      <w:r w:rsidDel="00000000" w:rsidR="00000000" w:rsidRPr="00000000">
        <w:rPr>
          <w:rtl w:val="0"/>
        </w:rPr>
        <w:t xml:space="preserve">3. Arquitectura Emocional: Diseño Centrado en el Usuario </w:t>
      </w:r>
    </w:p>
    <w:p w:rsidR="00000000" w:rsidDel="00000000" w:rsidP="00000000" w:rsidRDefault="00000000" w:rsidRPr="00000000" w14:paraId="00000089">
      <w:pPr>
        <w:rPr/>
      </w:pPr>
      <w:r w:rsidDel="00000000" w:rsidR="00000000" w:rsidRPr="00000000">
        <w:rPr>
          <w:rtl w:val="0"/>
        </w:rPr>
        <w:t xml:space="preserve">No basta con que una interfaz funcione; debe hacer que los usuarios se sientan capaces, satisfechos y hasta felices. El diseño va más allá de la funcionalidad: diseñar experiencias que conecten emocionalmente) La arquitectura emocional es el arte de diseñar no solo para los ojos, sino para el corazón.</w:t>
      </w:r>
    </w:p>
    <w:p w:rsidR="00000000" w:rsidDel="00000000" w:rsidP="00000000" w:rsidRDefault="00000000" w:rsidRPr="00000000" w14:paraId="0000008A">
      <w:pPr>
        <w:rPr>
          <w:b w:val="1"/>
        </w:rPr>
      </w:pPr>
      <w:r w:rsidDel="00000000" w:rsidR="00000000" w:rsidRPr="00000000">
        <w:rPr>
          <w:b w:val="1"/>
          <w:rtl w:val="0"/>
        </w:rPr>
        <w:t xml:space="preserve">¿Por qué las emociones importan en el diseño?</w:t>
      </w:r>
    </w:p>
    <w:p w:rsidR="00000000" w:rsidDel="00000000" w:rsidP="00000000" w:rsidRDefault="00000000" w:rsidRPr="00000000" w14:paraId="0000008B">
      <w:pPr>
        <w:numPr>
          <w:ilvl w:val="0"/>
          <w:numId w:val="58"/>
        </w:numPr>
        <w:ind w:left="720" w:hanging="360"/>
      </w:pPr>
      <w:r w:rsidDel="00000000" w:rsidR="00000000" w:rsidRPr="00000000">
        <w:rPr>
          <w:rtl w:val="0"/>
        </w:rPr>
        <w:t xml:space="preserve">El 95% de las decisiones de compra son subconscientes (guiadas por emociones).</w:t>
      </w:r>
    </w:p>
    <w:p w:rsidR="00000000" w:rsidDel="00000000" w:rsidP="00000000" w:rsidRDefault="00000000" w:rsidRPr="00000000" w14:paraId="0000008C">
      <w:pPr>
        <w:numPr>
          <w:ilvl w:val="0"/>
          <w:numId w:val="58"/>
        </w:numPr>
        <w:ind w:left="720" w:hanging="360"/>
        <w:rPr>
          <w:b w:val="1"/>
        </w:rPr>
      </w:pPr>
      <w:r w:rsidDel="00000000" w:rsidR="00000000" w:rsidRPr="00000000">
        <w:rPr>
          <w:b w:val="1"/>
          <w:rtl w:val="0"/>
        </w:rPr>
        <w:t xml:space="preserve">Ejemplo real:</w:t>
      </w:r>
    </w:p>
    <w:p w:rsidR="00000000" w:rsidDel="00000000" w:rsidP="00000000" w:rsidRDefault="00000000" w:rsidRPr="00000000" w14:paraId="0000008D">
      <w:pPr>
        <w:numPr>
          <w:ilvl w:val="1"/>
          <w:numId w:val="58"/>
        </w:numPr>
        <w:ind w:left="1440" w:hanging="360"/>
      </w:pPr>
      <w:r w:rsidDel="00000000" w:rsidR="00000000" w:rsidRPr="00000000">
        <w:rPr>
          <w:rtl w:val="0"/>
        </w:rPr>
        <w:t xml:space="preserve">Apple no vende tecnología, vende experiencias de lujo y simplicidad (el "placer" de deslizar un iPhone).</w:t>
      </w:r>
    </w:p>
    <w:p w:rsidR="00000000" w:rsidDel="00000000" w:rsidP="00000000" w:rsidRDefault="00000000" w:rsidRPr="00000000" w14:paraId="0000008E">
      <w:pPr>
        <w:numPr>
          <w:ilvl w:val="1"/>
          <w:numId w:val="58"/>
        </w:numPr>
        <w:ind w:left="1440" w:hanging="360"/>
      </w:pPr>
      <w:r w:rsidDel="00000000" w:rsidR="00000000" w:rsidRPr="00000000">
        <w:rPr>
          <w:rtl w:val="0"/>
        </w:rPr>
        <w:t xml:space="preserve">Duolingo convierte aprender idiomas en un juego (con mascotas animadas y recompensas instantáneas).</w:t>
      </w:r>
    </w:p>
    <w:p w:rsidR="00000000" w:rsidDel="00000000" w:rsidP="00000000" w:rsidRDefault="00000000" w:rsidRPr="00000000" w14:paraId="0000008F">
      <w:pPr>
        <w:rPr>
          <w:b w:val="1"/>
        </w:rPr>
      </w:pPr>
      <w:r w:rsidDel="00000000" w:rsidR="00000000" w:rsidRPr="00000000">
        <w:rPr>
          <w:b w:val="1"/>
          <w:rtl w:val="0"/>
        </w:rPr>
        <w:t xml:space="preserve">Claves para diseñar emociones</w:t>
      </w:r>
    </w:p>
    <w:p w:rsidR="00000000" w:rsidDel="00000000" w:rsidP="00000000" w:rsidRDefault="00000000" w:rsidRPr="00000000" w14:paraId="00000090">
      <w:pPr>
        <w:rPr/>
      </w:pPr>
      <w:r w:rsidDel="00000000" w:rsidR="00000000" w:rsidRPr="00000000">
        <w:rPr>
          <w:rtl w:val="0"/>
        </w:rPr>
        <w:t xml:space="preserve">1. </w:t>
      </w:r>
      <w:r w:rsidDel="00000000" w:rsidR="00000000" w:rsidRPr="00000000">
        <w:rPr>
          <w:b w:val="1"/>
          <w:rtl w:val="0"/>
        </w:rPr>
        <w:t xml:space="preserve">Empatizar</w:t>
      </w:r>
      <w:r w:rsidDel="00000000" w:rsidR="00000000" w:rsidRPr="00000000">
        <w:rPr>
          <w:rtl w:val="0"/>
        </w:rPr>
        <w:t xml:space="preserve">: Entender al usuario más allá de los datos</w:t>
      </w:r>
    </w:p>
    <w:p w:rsidR="00000000" w:rsidDel="00000000" w:rsidP="00000000" w:rsidRDefault="00000000" w:rsidRPr="00000000" w14:paraId="00000091">
      <w:pPr>
        <w:numPr>
          <w:ilvl w:val="0"/>
          <w:numId w:val="25"/>
        </w:numPr>
        <w:ind w:left="720" w:hanging="360"/>
        <w:rPr>
          <w:b w:val="1"/>
        </w:rPr>
      </w:pPr>
      <w:r w:rsidDel="00000000" w:rsidR="00000000" w:rsidRPr="00000000">
        <w:rPr>
          <w:b w:val="1"/>
          <w:rtl w:val="0"/>
        </w:rPr>
        <w:t xml:space="preserve">Herramientas:</w:t>
      </w:r>
    </w:p>
    <w:p w:rsidR="00000000" w:rsidDel="00000000" w:rsidP="00000000" w:rsidRDefault="00000000" w:rsidRPr="00000000" w14:paraId="00000092">
      <w:pPr>
        <w:numPr>
          <w:ilvl w:val="1"/>
          <w:numId w:val="25"/>
        </w:numPr>
        <w:ind w:left="1440" w:hanging="360"/>
      </w:pPr>
      <w:r w:rsidDel="00000000" w:rsidR="00000000" w:rsidRPr="00000000">
        <w:rPr>
          <w:rtl w:val="0"/>
        </w:rPr>
        <w:t xml:space="preserve">Mapas de empatía: ¿Qué siente, piensa, oye y ve tu usuario al usar tu producto?</w:t>
      </w:r>
    </w:p>
    <w:p w:rsidR="00000000" w:rsidDel="00000000" w:rsidP="00000000" w:rsidRDefault="00000000" w:rsidRPr="00000000" w14:paraId="00000093">
      <w:pPr>
        <w:numPr>
          <w:ilvl w:val="1"/>
          <w:numId w:val="25"/>
        </w:numPr>
        <w:ind w:left="1440" w:hanging="360"/>
      </w:pPr>
      <w:r w:rsidDel="00000000" w:rsidR="00000000" w:rsidRPr="00000000">
        <w:rPr>
          <w:rtl w:val="0"/>
        </w:rPr>
        <w:t xml:space="preserve">User Personas con emociones: No solo "Juan, 30 años", sino "Juan siente ansiedad al pagar online y necesita seguridad".</w:t>
      </w:r>
    </w:p>
    <w:p w:rsidR="00000000" w:rsidDel="00000000" w:rsidP="00000000" w:rsidRDefault="00000000" w:rsidRPr="00000000" w14:paraId="00000094">
      <w:pPr>
        <w:numPr>
          <w:ilvl w:val="0"/>
          <w:numId w:val="25"/>
        </w:numPr>
        <w:ind w:left="720" w:hanging="360"/>
        <w:rPr>
          <w:b w:val="1"/>
        </w:rPr>
      </w:pPr>
      <w:r w:rsidDel="00000000" w:rsidR="00000000" w:rsidRPr="00000000">
        <w:rPr>
          <w:b w:val="1"/>
          <w:rtl w:val="0"/>
        </w:rPr>
        <w:t xml:space="preserve">Ejemplo práctico:</w:t>
      </w:r>
    </w:p>
    <w:p w:rsidR="00000000" w:rsidDel="00000000" w:rsidP="00000000" w:rsidRDefault="00000000" w:rsidRPr="00000000" w14:paraId="00000095">
      <w:pPr>
        <w:numPr>
          <w:ilvl w:val="1"/>
          <w:numId w:val="25"/>
        </w:numPr>
        <w:ind w:left="1440" w:hanging="360"/>
      </w:pPr>
      <w:r w:rsidDel="00000000" w:rsidR="00000000" w:rsidRPr="00000000">
        <w:rPr>
          <w:rtl w:val="0"/>
        </w:rPr>
        <w:t xml:space="preserve">Spotify usa playlists como "Canciones para días lluviosos" (empatiza con estados de ánimo).</w:t>
      </w:r>
    </w:p>
    <w:p w:rsidR="00000000" w:rsidDel="00000000" w:rsidP="00000000" w:rsidRDefault="00000000" w:rsidRPr="00000000" w14:paraId="00000096">
      <w:pPr>
        <w:rPr>
          <w:b w:val="1"/>
        </w:rPr>
      </w:pPr>
      <w:r w:rsidDel="00000000" w:rsidR="00000000" w:rsidRPr="00000000">
        <w:rPr>
          <w:b w:val="1"/>
          <w:rtl w:val="0"/>
        </w:rPr>
        <w:t xml:space="preserve">2. Crear experiencias memorables (¡No solo usables!)</w:t>
      </w:r>
    </w:p>
    <w:p w:rsidR="00000000" w:rsidDel="00000000" w:rsidP="00000000" w:rsidRDefault="00000000" w:rsidRPr="00000000" w14:paraId="00000097">
      <w:pPr>
        <w:numPr>
          <w:ilvl w:val="0"/>
          <w:numId w:val="5"/>
        </w:numPr>
        <w:ind w:left="720" w:hanging="360"/>
      </w:pPr>
      <w:r w:rsidDel="00000000" w:rsidR="00000000" w:rsidRPr="00000000">
        <w:rPr>
          <w:rtl w:val="0"/>
        </w:rPr>
        <w:t xml:space="preserve">Técnicas:</w:t>
      </w:r>
    </w:p>
    <w:p w:rsidR="00000000" w:rsidDel="00000000" w:rsidP="00000000" w:rsidRDefault="00000000" w:rsidRPr="00000000" w14:paraId="00000098">
      <w:pPr>
        <w:numPr>
          <w:ilvl w:val="1"/>
          <w:numId w:val="5"/>
        </w:numPr>
        <w:ind w:left="1440" w:hanging="360"/>
      </w:pPr>
      <w:r w:rsidDel="00000000" w:rsidR="00000000" w:rsidRPr="00000000">
        <w:rPr>
          <w:rtl w:val="0"/>
        </w:rPr>
        <w:t xml:space="preserve">Microinteracciones: Pequeñas animaciones que dan feedback (ej: un corazón que "late" al dar like).</w:t>
      </w:r>
    </w:p>
    <w:p w:rsidR="00000000" w:rsidDel="00000000" w:rsidP="00000000" w:rsidRDefault="00000000" w:rsidRPr="00000000" w14:paraId="00000099">
      <w:pPr>
        <w:numPr>
          <w:ilvl w:val="1"/>
          <w:numId w:val="5"/>
        </w:numPr>
        <w:ind w:left="1440" w:hanging="360"/>
      </w:pPr>
      <w:r w:rsidDel="00000000" w:rsidR="00000000" w:rsidRPr="00000000">
        <w:rPr>
          <w:rtl w:val="0"/>
        </w:rPr>
        <w:t xml:space="preserve">Sorpresa y deleite: Detalles inesperados, como el "gracias" animado de Slack al cerrar sesión.</w:t>
      </w:r>
    </w:p>
    <w:p w:rsidR="00000000" w:rsidDel="00000000" w:rsidP="00000000" w:rsidRDefault="00000000" w:rsidRPr="00000000" w14:paraId="0000009A">
      <w:pPr>
        <w:numPr>
          <w:ilvl w:val="0"/>
          <w:numId w:val="5"/>
        </w:numPr>
        <w:ind w:left="720" w:hanging="360"/>
        <w:rPr>
          <w:b w:val="1"/>
        </w:rPr>
      </w:pPr>
      <w:r w:rsidDel="00000000" w:rsidR="00000000" w:rsidRPr="00000000">
        <w:rPr>
          <w:b w:val="1"/>
          <w:rtl w:val="0"/>
        </w:rPr>
        <w:t xml:space="preserve">Ejemplo real:</w:t>
      </w:r>
    </w:p>
    <w:p w:rsidR="00000000" w:rsidDel="00000000" w:rsidP="00000000" w:rsidRDefault="00000000" w:rsidRPr="00000000" w14:paraId="0000009B">
      <w:pPr>
        <w:numPr>
          <w:ilvl w:val="1"/>
          <w:numId w:val="5"/>
        </w:numPr>
        <w:ind w:left="1440" w:hanging="360"/>
      </w:pPr>
      <w:r w:rsidDel="00000000" w:rsidR="00000000" w:rsidRPr="00000000">
        <w:rPr>
          <w:rtl w:val="0"/>
        </w:rPr>
        <w:t xml:space="preserve">Google celebra fechas especiales con Doodles interactivos (genera conexión emocional).</w:t>
      </w:r>
    </w:p>
    <w:p w:rsidR="00000000" w:rsidDel="00000000" w:rsidP="00000000" w:rsidRDefault="00000000" w:rsidRPr="00000000" w14:paraId="0000009C">
      <w:pPr>
        <w:rPr>
          <w:b w:val="1"/>
        </w:rPr>
      </w:pPr>
      <w:r w:rsidDel="00000000" w:rsidR="00000000" w:rsidRPr="00000000">
        <w:rPr>
          <w:b w:val="1"/>
          <w:rtl w:val="0"/>
        </w:rPr>
        <w:t xml:space="preserve">3. Eliminar fricciones (El enemigo de las emociones positivas)</w:t>
      </w:r>
    </w:p>
    <w:p w:rsidR="00000000" w:rsidDel="00000000" w:rsidP="00000000" w:rsidRDefault="00000000" w:rsidRPr="00000000" w14:paraId="0000009D">
      <w:pPr>
        <w:numPr>
          <w:ilvl w:val="0"/>
          <w:numId w:val="28"/>
        </w:numPr>
        <w:ind w:left="720" w:hanging="360"/>
      </w:pPr>
      <w:r w:rsidDel="00000000" w:rsidR="00000000" w:rsidRPr="00000000">
        <w:rPr>
          <w:rtl w:val="0"/>
        </w:rPr>
        <w:t xml:space="preserve">¿Qué es una fricción?: Cualquier obstáculo que genere frustración (ej: formularios largos, pasos redundantes).</w:t>
      </w:r>
    </w:p>
    <w:p w:rsidR="00000000" w:rsidDel="00000000" w:rsidP="00000000" w:rsidRDefault="00000000" w:rsidRPr="00000000" w14:paraId="0000009E">
      <w:pPr>
        <w:numPr>
          <w:ilvl w:val="0"/>
          <w:numId w:val="28"/>
        </w:numPr>
        <w:ind w:left="720" w:hanging="360"/>
      </w:pPr>
      <w:r w:rsidDel="00000000" w:rsidR="00000000" w:rsidRPr="00000000">
        <w:rPr>
          <w:b w:val="1"/>
          <w:rtl w:val="0"/>
        </w:rPr>
        <w:t xml:space="preserve">Cómo evitarlas:</w:t>
      </w:r>
    </w:p>
    <w:p w:rsidR="00000000" w:rsidDel="00000000" w:rsidP="00000000" w:rsidRDefault="00000000" w:rsidRPr="00000000" w14:paraId="0000009F">
      <w:pPr>
        <w:numPr>
          <w:ilvl w:val="1"/>
          <w:numId w:val="28"/>
        </w:numPr>
        <w:ind w:left="1440" w:hanging="360"/>
      </w:pPr>
      <w:r w:rsidDel="00000000" w:rsidR="00000000" w:rsidRPr="00000000">
        <w:rPr>
          <w:rtl w:val="0"/>
        </w:rPr>
        <w:t xml:space="preserve">Simplifica flujos: ¿Realmente necesitas 5 pasos para crear una cuenta?</w:t>
      </w:r>
    </w:p>
    <w:p w:rsidR="00000000" w:rsidDel="00000000" w:rsidP="00000000" w:rsidRDefault="00000000" w:rsidRPr="00000000" w14:paraId="000000A0">
      <w:pPr>
        <w:numPr>
          <w:ilvl w:val="1"/>
          <w:numId w:val="28"/>
        </w:numPr>
        <w:ind w:left="1440" w:hanging="360"/>
      </w:pPr>
      <w:r w:rsidDel="00000000" w:rsidR="00000000" w:rsidRPr="00000000">
        <w:rPr>
          <w:rtl w:val="0"/>
        </w:rPr>
        <w:t xml:space="preserve">Lenguaje humano: En lugar de "Error 404", usa "Ups, esta página se fue de paseo".</w:t>
      </w:r>
    </w:p>
    <w:p w:rsidR="00000000" w:rsidDel="00000000" w:rsidP="00000000" w:rsidRDefault="00000000" w:rsidRPr="00000000" w14:paraId="000000A1">
      <w:pPr>
        <w:numPr>
          <w:ilvl w:val="0"/>
          <w:numId w:val="28"/>
        </w:numPr>
        <w:ind w:left="720" w:hanging="360"/>
        <w:rPr>
          <w:b w:val="1"/>
        </w:rPr>
      </w:pPr>
      <w:r w:rsidDel="00000000" w:rsidR="00000000" w:rsidRPr="00000000">
        <w:rPr>
          <w:b w:val="1"/>
          <w:rtl w:val="0"/>
        </w:rPr>
        <w:t xml:space="preserve">Ejemplo práctico:</w:t>
      </w:r>
    </w:p>
    <w:p w:rsidR="00000000" w:rsidDel="00000000" w:rsidP="00000000" w:rsidRDefault="00000000" w:rsidRPr="00000000" w14:paraId="000000A2">
      <w:pPr>
        <w:numPr>
          <w:ilvl w:val="1"/>
          <w:numId w:val="28"/>
        </w:numPr>
        <w:ind w:left="1440" w:hanging="360"/>
      </w:pPr>
      <w:r w:rsidDel="00000000" w:rsidR="00000000" w:rsidRPr="00000000">
        <w:rPr>
          <w:rtl w:val="0"/>
        </w:rPr>
        <w:t xml:space="preserve">Amazon con *"1-Click Order"* (elimina el carrito de compras para usuarios frecuentes).</w:t>
      </w:r>
    </w:p>
    <w:p w:rsidR="00000000" w:rsidDel="00000000" w:rsidP="00000000" w:rsidRDefault="00000000" w:rsidRPr="00000000" w14:paraId="000000A3">
      <w:pPr>
        <w:rPr>
          <w:b w:val="1"/>
        </w:rPr>
      </w:pPr>
      <w:r w:rsidDel="00000000" w:rsidR="00000000" w:rsidRPr="00000000">
        <w:rPr>
          <w:b w:val="1"/>
          <w:rtl w:val="0"/>
        </w:rPr>
        <w:t xml:space="preserve">Ejemplo Profundo: El Botón que "Cobra Vida"</w:t>
      </w:r>
    </w:p>
    <w:p w:rsidR="00000000" w:rsidDel="00000000" w:rsidP="00000000" w:rsidRDefault="00000000" w:rsidRPr="00000000" w14:paraId="000000A4">
      <w:pPr>
        <w:rPr/>
      </w:pPr>
      <w:r w:rsidDel="00000000" w:rsidR="00000000" w:rsidRPr="00000000">
        <w:rPr>
          <w:rtl w:val="0"/>
        </w:rPr>
        <w:t xml:space="preserve">Imagina un botón de "Donar" en una ONG:</w:t>
      </w:r>
    </w:p>
    <w:p w:rsidR="00000000" w:rsidDel="00000000" w:rsidP="00000000" w:rsidRDefault="00000000" w:rsidRPr="00000000" w14:paraId="000000A5">
      <w:pPr>
        <w:numPr>
          <w:ilvl w:val="0"/>
          <w:numId w:val="55"/>
        </w:numPr>
        <w:ind w:left="720" w:hanging="360"/>
      </w:pPr>
      <w:r w:rsidDel="00000000" w:rsidR="00000000" w:rsidRPr="00000000">
        <w:rPr>
          <w:b w:val="1"/>
          <w:rtl w:val="0"/>
        </w:rPr>
        <w:t xml:space="preserve">Sin emociones:</w:t>
      </w:r>
      <w:r w:rsidDel="00000000" w:rsidR="00000000" w:rsidRPr="00000000">
        <w:rPr>
          <w:rtl w:val="0"/>
        </w:rPr>
        <w:t xml:space="preserve"> Botón gris, estático. Resultado: Usuario duda ("¿Funcionará?").</w:t>
      </w:r>
    </w:p>
    <w:p w:rsidR="00000000" w:rsidDel="00000000" w:rsidP="00000000" w:rsidRDefault="00000000" w:rsidRPr="00000000" w14:paraId="000000A6">
      <w:pPr>
        <w:numPr>
          <w:ilvl w:val="0"/>
          <w:numId w:val="55"/>
        </w:numPr>
        <w:ind w:left="720" w:hanging="360"/>
        <w:rPr>
          <w:b w:val="1"/>
        </w:rPr>
      </w:pPr>
      <w:r w:rsidDel="00000000" w:rsidR="00000000" w:rsidRPr="00000000">
        <w:rPr>
          <w:b w:val="1"/>
          <w:rtl w:val="0"/>
        </w:rPr>
        <w:t xml:space="preserve">Con arquitectura emocional:</w:t>
      </w:r>
    </w:p>
    <w:p w:rsidR="00000000" w:rsidDel="00000000" w:rsidP="00000000" w:rsidRDefault="00000000" w:rsidRPr="00000000" w14:paraId="000000A7">
      <w:pPr>
        <w:numPr>
          <w:ilvl w:val="1"/>
          <w:numId w:val="55"/>
        </w:numPr>
        <w:ind w:left="1440" w:hanging="360"/>
      </w:pPr>
      <w:r w:rsidDel="00000000" w:rsidR="00000000" w:rsidRPr="00000000">
        <w:rPr>
          <w:rtl w:val="0"/>
        </w:rPr>
        <w:t xml:space="preserve">Color cálido (naranja = urgencia + positividad).</w:t>
      </w:r>
    </w:p>
    <w:p w:rsidR="00000000" w:rsidDel="00000000" w:rsidP="00000000" w:rsidRDefault="00000000" w:rsidRPr="00000000" w14:paraId="000000A8">
      <w:pPr>
        <w:numPr>
          <w:ilvl w:val="1"/>
          <w:numId w:val="55"/>
        </w:numPr>
        <w:ind w:left="1440" w:hanging="360"/>
      </w:pPr>
      <w:r w:rsidDel="00000000" w:rsidR="00000000" w:rsidRPr="00000000">
        <w:rPr>
          <w:rtl w:val="0"/>
        </w:rPr>
        <w:t xml:space="preserve">Animación sutil al pasar el mouse (efecto de "respirar").</w:t>
      </w:r>
    </w:p>
    <w:p w:rsidR="00000000" w:rsidDel="00000000" w:rsidP="00000000" w:rsidRDefault="00000000" w:rsidRPr="00000000" w14:paraId="000000A9">
      <w:pPr>
        <w:numPr>
          <w:ilvl w:val="1"/>
          <w:numId w:val="55"/>
        </w:numPr>
        <w:ind w:left="1440" w:hanging="360"/>
      </w:pPr>
      <w:r w:rsidDel="00000000" w:rsidR="00000000" w:rsidRPr="00000000">
        <w:rPr>
          <w:rtl w:val="0"/>
        </w:rPr>
        <w:t xml:space="preserve">Feedback al clicar: Mensaje "¡Gracias por salvar vidas!" + sonido de campana.</w:t>
      </w:r>
    </w:p>
    <w:p w:rsidR="00000000" w:rsidDel="00000000" w:rsidP="00000000" w:rsidRDefault="00000000" w:rsidRPr="00000000" w14:paraId="000000AA">
      <w:pPr>
        <w:numPr>
          <w:ilvl w:val="1"/>
          <w:numId w:val="55"/>
        </w:numPr>
        <w:ind w:left="1440" w:hanging="360"/>
      </w:pPr>
      <w:r w:rsidDel="00000000" w:rsidR="00000000" w:rsidRPr="00000000">
        <w:rPr>
          <w:rtl w:val="0"/>
        </w:rPr>
        <w:t xml:space="preserve">Resultado: El usuario siente impacto inmediato y satisfacción.</w:t>
      </w:r>
    </w:p>
    <w:p w:rsidR="00000000" w:rsidDel="00000000" w:rsidP="00000000" w:rsidRDefault="00000000" w:rsidRPr="00000000" w14:paraId="000000AB">
      <w:pPr>
        <w:rPr>
          <w:b w:val="1"/>
        </w:rPr>
      </w:pPr>
      <w:r w:rsidDel="00000000" w:rsidR="00000000" w:rsidRPr="00000000">
        <w:rPr>
          <w:b w:val="1"/>
          <w:rtl w:val="0"/>
        </w:rPr>
        <w:t xml:space="preserve">Técnicas Avanzadas para Conectar Emocionalmente</w:t>
      </w:r>
    </w:p>
    <w:p w:rsidR="00000000" w:rsidDel="00000000" w:rsidP="00000000" w:rsidRDefault="00000000" w:rsidRPr="00000000" w14:paraId="000000AC">
      <w:pPr>
        <w:numPr>
          <w:ilvl w:val="0"/>
          <w:numId w:val="4"/>
        </w:numPr>
        <w:ind w:left="720" w:hanging="360"/>
        <w:rPr>
          <w:b w:val="1"/>
        </w:rPr>
      </w:pPr>
      <w:r w:rsidDel="00000000" w:rsidR="00000000" w:rsidRPr="00000000">
        <w:rPr>
          <w:b w:val="1"/>
          <w:rtl w:val="0"/>
        </w:rPr>
        <w:t xml:space="preserve">Psicología del color:</w:t>
      </w:r>
    </w:p>
    <w:p w:rsidR="00000000" w:rsidDel="00000000" w:rsidP="00000000" w:rsidRDefault="00000000" w:rsidRPr="00000000" w14:paraId="000000AD">
      <w:pPr>
        <w:numPr>
          <w:ilvl w:val="1"/>
          <w:numId w:val="4"/>
        </w:numPr>
        <w:ind w:left="1440" w:hanging="360"/>
      </w:pPr>
      <w:r w:rsidDel="00000000" w:rsidR="00000000" w:rsidRPr="00000000">
        <w:rPr>
          <w:rtl w:val="0"/>
        </w:rPr>
        <w:t xml:space="preserve">Azul = Confianza (usado en bancos como Chase).</w:t>
      </w:r>
    </w:p>
    <w:p w:rsidR="00000000" w:rsidDel="00000000" w:rsidP="00000000" w:rsidRDefault="00000000" w:rsidRPr="00000000" w14:paraId="000000AE">
      <w:pPr>
        <w:numPr>
          <w:ilvl w:val="1"/>
          <w:numId w:val="4"/>
        </w:numPr>
        <w:ind w:left="1440" w:hanging="360"/>
      </w:pPr>
      <w:r w:rsidDel="00000000" w:rsidR="00000000" w:rsidRPr="00000000">
        <w:rPr>
          <w:rtl w:val="0"/>
        </w:rPr>
        <w:t xml:space="preserve">Rojo = Urgencia (ej: Netflix para el botón "Reproducir").</w:t>
      </w:r>
    </w:p>
    <w:p w:rsidR="00000000" w:rsidDel="00000000" w:rsidP="00000000" w:rsidRDefault="00000000" w:rsidRPr="00000000" w14:paraId="000000AF">
      <w:pPr>
        <w:numPr>
          <w:ilvl w:val="0"/>
          <w:numId w:val="4"/>
        </w:numPr>
        <w:ind w:left="720" w:hanging="360"/>
        <w:rPr>
          <w:b w:val="1"/>
        </w:rPr>
      </w:pPr>
      <w:r w:rsidDel="00000000" w:rsidR="00000000" w:rsidRPr="00000000">
        <w:rPr>
          <w:b w:val="1"/>
          <w:rtl w:val="0"/>
        </w:rPr>
        <w:t xml:space="preserve">Storytelling en UI:</w:t>
      </w:r>
    </w:p>
    <w:p w:rsidR="00000000" w:rsidDel="00000000" w:rsidP="00000000" w:rsidRDefault="00000000" w:rsidRPr="00000000" w14:paraId="000000B0">
      <w:pPr>
        <w:numPr>
          <w:ilvl w:val="1"/>
          <w:numId w:val="4"/>
        </w:numPr>
        <w:ind w:left="1440" w:hanging="360"/>
      </w:pPr>
      <w:r w:rsidDel="00000000" w:rsidR="00000000" w:rsidRPr="00000000">
        <w:rPr>
          <w:rtl w:val="0"/>
        </w:rPr>
        <w:t xml:space="preserve">Airbnb no muestra propiedades, cuenta historias de viajes (fotos de anfitriones, textos personales).</w:t>
      </w:r>
    </w:p>
    <w:p w:rsidR="00000000" w:rsidDel="00000000" w:rsidP="00000000" w:rsidRDefault="00000000" w:rsidRPr="00000000" w14:paraId="000000B1">
      <w:pPr>
        <w:numPr>
          <w:ilvl w:val="0"/>
          <w:numId w:val="4"/>
        </w:numPr>
        <w:ind w:left="720" w:hanging="360"/>
        <w:rPr>
          <w:b w:val="1"/>
        </w:rPr>
      </w:pPr>
      <w:r w:rsidDel="00000000" w:rsidR="00000000" w:rsidRPr="00000000">
        <w:rPr>
          <w:b w:val="1"/>
          <w:rtl w:val="0"/>
        </w:rPr>
        <w:t xml:space="preserve">Sonidos emocionales:</w:t>
      </w:r>
    </w:p>
    <w:p w:rsidR="00000000" w:rsidDel="00000000" w:rsidP="00000000" w:rsidRDefault="00000000" w:rsidRPr="00000000" w14:paraId="000000B2">
      <w:pPr>
        <w:numPr>
          <w:ilvl w:val="1"/>
          <w:numId w:val="4"/>
        </w:numPr>
        <w:ind w:left="1440" w:hanging="360"/>
      </w:pPr>
      <w:r w:rsidDel="00000000" w:rsidR="00000000" w:rsidRPr="00000000">
        <w:rPr>
          <w:rtl w:val="0"/>
        </w:rPr>
        <w:t xml:space="preserve">El "pling" de WhatsApp al enviar un mensaje refuerza la instantaneidad.</w:t>
      </w:r>
    </w:p>
    <w:p w:rsidR="00000000" w:rsidDel="00000000" w:rsidP="00000000" w:rsidRDefault="00000000" w:rsidRPr="00000000" w14:paraId="000000B3">
      <w:pPr>
        <w:pStyle w:val="Heading1"/>
        <w:rPr/>
      </w:pPr>
      <w:bookmarkStart w:colFirst="0" w:colLast="0" w:name="_75kar9r6zs6v" w:id="9"/>
      <w:bookmarkEnd w:id="9"/>
      <w:r w:rsidDel="00000000" w:rsidR="00000000" w:rsidRPr="00000000">
        <w:rPr>
          <w:rtl w:val="0"/>
        </w:rPr>
        <w:t xml:space="preserve">4. Modelos Mentales y Diseño Intuitivo: Hablar el Idioma del Usuario</w:t>
      </w:r>
    </w:p>
    <w:p w:rsidR="00000000" w:rsidDel="00000000" w:rsidP="00000000" w:rsidRDefault="00000000" w:rsidRPr="00000000" w14:paraId="000000B4">
      <w:pPr>
        <w:rPr/>
      </w:pPr>
      <w:r w:rsidDel="00000000" w:rsidR="00000000" w:rsidRPr="00000000">
        <w:rPr>
          <w:rtl w:val="0"/>
        </w:rPr>
        <w:t xml:space="preserve">Los modelos mentales son los atajos cognitivos que los usuarios han aprendido a lo largo de años de interacción con el mundo digital y físico. Un diseño verdaderamente intuitivo no se explica: se entiende al instante, como un gesto universal.</w:t>
      </w:r>
    </w:p>
    <w:p w:rsidR="00000000" w:rsidDel="00000000" w:rsidP="00000000" w:rsidRDefault="00000000" w:rsidRPr="00000000" w14:paraId="000000B5">
      <w:pPr>
        <w:rPr>
          <w:b w:val="1"/>
        </w:rPr>
      </w:pPr>
      <w:r w:rsidDel="00000000" w:rsidR="00000000" w:rsidRPr="00000000">
        <w:rPr>
          <w:b w:val="1"/>
          <w:rtl w:val="0"/>
        </w:rPr>
        <w:t xml:space="preserve">¿Qué es un Modelo Mental?</w:t>
      </w:r>
    </w:p>
    <w:p w:rsidR="00000000" w:rsidDel="00000000" w:rsidP="00000000" w:rsidRDefault="00000000" w:rsidRPr="00000000" w14:paraId="000000B6">
      <w:pPr>
        <w:numPr>
          <w:ilvl w:val="0"/>
          <w:numId w:val="61"/>
        </w:numPr>
        <w:ind w:left="720" w:hanging="360"/>
      </w:pPr>
      <w:r w:rsidDel="00000000" w:rsidR="00000000" w:rsidRPr="00000000">
        <w:rPr>
          <w:rtl w:val="0"/>
        </w:rPr>
        <w:t xml:space="preserve">Definición: Es la representación interna que una persona tiene sobre cómo funciona un sistema, basada en experiencias previas.</w:t>
      </w:r>
    </w:p>
    <w:p w:rsidR="00000000" w:rsidDel="00000000" w:rsidP="00000000" w:rsidRDefault="00000000" w:rsidRPr="00000000" w14:paraId="000000B7">
      <w:pPr>
        <w:numPr>
          <w:ilvl w:val="0"/>
          <w:numId w:val="61"/>
        </w:numPr>
        <w:ind w:left="720" w:hanging="360"/>
      </w:pPr>
      <w:r w:rsidDel="00000000" w:rsidR="00000000" w:rsidRPr="00000000">
        <w:rPr>
          <w:rtl w:val="0"/>
        </w:rPr>
        <w:t xml:space="preserve">Ejemplo clásico:</w:t>
      </w:r>
    </w:p>
    <w:p w:rsidR="00000000" w:rsidDel="00000000" w:rsidP="00000000" w:rsidRDefault="00000000" w:rsidRPr="00000000" w14:paraId="000000B8">
      <w:pPr>
        <w:numPr>
          <w:ilvl w:val="1"/>
          <w:numId w:val="61"/>
        </w:numPr>
        <w:ind w:left="1440" w:hanging="360"/>
      </w:pPr>
      <w:r w:rsidDel="00000000" w:rsidR="00000000" w:rsidRPr="00000000">
        <w:rPr>
          <w:rtl w:val="0"/>
        </w:rPr>
        <w:t xml:space="preserve">Disquete = Guardar: Aunque los disquetes ya no existen, el ícono persiste porque los usuarios lo asociaron por décadas con "guardar documentos".</w:t>
      </w:r>
    </w:p>
    <w:p w:rsidR="00000000" w:rsidDel="00000000" w:rsidP="00000000" w:rsidRDefault="00000000" w:rsidRPr="00000000" w14:paraId="000000B9">
      <w:pPr>
        <w:rPr>
          <w:b w:val="1"/>
        </w:rPr>
      </w:pPr>
      <w:r w:rsidDel="00000000" w:rsidR="00000000" w:rsidRPr="00000000">
        <w:rPr>
          <w:b w:val="1"/>
          <w:rtl w:val="0"/>
        </w:rPr>
        <w:t xml:space="preserve">Claves para Diseñar con Modelos Mentales</w:t>
      </w:r>
    </w:p>
    <w:p w:rsidR="00000000" w:rsidDel="00000000" w:rsidP="00000000" w:rsidRDefault="00000000" w:rsidRPr="00000000" w14:paraId="000000BA">
      <w:pPr>
        <w:rPr>
          <w:b w:val="1"/>
        </w:rPr>
      </w:pPr>
      <w:r w:rsidDel="00000000" w:rsidR="00000000" w:rsidRPr="00000000">
        <w:rPr>
          <w:b w:val="1"/>
          <w:rtl w:val="0"/>
        </w:rPr>
        <w:t xml:space="preserve">1. Metáforas Visuales Universales</w:t>
      </w:r>
    </w:p>
    <w:p w:rsidR="00000000" w:rsidDel="00000000" w:rsidP="00000000" w:rsidRDefault="00000000" w:rsidRPr="00000000" w14:paraId="000000BB">
      <w:pPr>
        <w:rPr/>
      </w:pPr>
      <w:r w:rsidDel="00000000" w:rsidR="00000000" w:rsidRPr="00000000">
        <w:rPr>
          <w:b w:val="1"/>
          <w:rtl w:val="0"/>
        </w:rPr>
        <w:t xml:space="preserve">¿Por qué funcionan?</w:t>
        <w:br w:type="textWrapping"/>
      </w:r>
      <w:r w:rsidDel="00000000" w:rsidR="00000000" w:rsidRPr="00000000">
        <w:rPr>
          <w:rtl w:val="0"/>
        </w:rPr>
        <w:t xml:space="preserve">El cerebro procesa imágenes 60,000 veces más rápido que el texto.</w:t>
      </w:r>
    </w:p>
    <w:p w:rsidR="00000000" w:rsidDel="00000000" w:rsidP="00000000" w:rsidRDefault="00000000" w:rsidRPr="00000000" w14:paraId="000000BC">
      <w:pPr>
        <w:rPr>
          <w:b w:val="1"/>
        </w:rPr>
      </w:pPr>
      <w:r w:rsidDel="00000000" w:rsidR="00000000" w:rsidRPr="00000000">
        <w:rPr>
          <w:b w:val="1"/>
          <w:rtl w:val="0"/>
        </w:rPr>
        <w:t xml:space="preserve">Ejemplos efectivos:</w:t>
      </w:r>
    </w:p>
    <w:p w:rsidR="00000000" w:rsidDel="00000000" w:rsidP="00000000" w:rsidRDefault="00000000" w:rsidRPr="00000000" w14:paraId="000000BD">
      <w:pPr>
        <w:numPr>
          <w:ilvl w:val="0"/>
          <w:numId w:val="48"/>
        </w:numPr>
        <w:ind w:left="720" w:hanging="360"/>
      </w:pPr>
      <w:r w:rsidDel="00000000" w:rsidR="00000000" w:rsidRPr="00000000">
        <w:rPr>
          <w:rtl w:val="0"/>
        </w:rPr>
        <w:t xml:space="preserve">Papelera → Eliminar (aunque los archivos vayan a la "papelera de reciclaje").</w:t>
      </w:r>
    </w:p>
    <w:p w:rsidR="00000000" w:rsidDel="00000000" w:rsidP="00000000" w:rsidRDefault="00000000" w:rsidRPr="00000000" w14:paraId="000000BE">
      <w:pPr>
        <w:numPr>
          <w:ilvl w:val="0"/>
          <w:numId w:val="48"/>
        </w:numPr>
        <w:ind w:left="720" w:hanging="360"/>
      </w:pPr>
      <w:r w:rsidDel="00000000" w:rsidR="00000000" w:rsidRPr="00000000">
        <w:rPr>
          <w:rtl w:val="0"/>
        </w:rPr>
        <w:t xml:space="preserve">Carpeta → Agrupar contenidos (como en un escritorio físico).</w:t>
      </w:r>
    </w:p>
    <w:p w:rsidR="00000000" w:rsidDel="00000000" w:rsidP="00000000" w:rsidRDefault="00000000" w:rsidRPr="00000000" w14:paraId="000000BF">
      <w:pPr>
        <w:numPr>
          <w:ilvl w:val="0"/>
          <w:numId w:val="48"/>
        </w:numPr>
        <w:ind w:left="720" w:hanging="360"/>
      </w:pPr>
      <w:r w:rsidDel="00000000" w:rsidR="00000000" w:rsidRPr="00000000">
        <w:rPr>
          <w:rtl w:val="0"/>
        </w:rPr>
        <w:t xml:space="preserve">Lupa → Buscar (incluso niños que nunca usaron una lupa real lo entienden).</w:t>
      </w:r>
    </w:p>
    <w:p w:rsidR="00000000" w:rsidDel="00000000" w:rsidP="00000000" w:rsidRDefault="00000000" w:rsidRPr="00000000" w14:paraId="000000C0">
      <w:pPr>
        <w:rPr>
          <w:b w:val="1"/>
        </w:rPr>
      </w:pPr>
      <w:r w:rsidDel="00000000" w:rsidR="00000000" w:rsidRPr="00000000">
        <w:rPr>
          <w:b w:val="1"/>
          <w:rtl w:val="0"/>
        </w:rPr>
        <w:t xml:space="preserve">Caso de estudio:</w:t>
      </w:r>
    </w:p>
    <w:p w:rsidR="00000000" w:rsidDel="00000000" w:rsidP="00000000" w:rsidRDefault="00000000" w:rsidRPr="00000000" w14:paraId="000000C1">
      <w:pPr>
        <w:numPr>
          <w:ilvl w:val="0"/>
          <w:numId w:val="63"/>
        </w:numPr>
        <w:ind w:left="720" w:hanging="360"/>
      </w:pPr>
      <w:r w:rsidDel="00000000" w:rsidR="00000000" w:rsidRPr="00000000">
        <w:rPr>
          <w:rtl w:val="0"/>
        </w:rPr>
        <w:t xml:space="preserve">Apple usa una calculadora skeumórfica (con texturas 3D que imitan objetos reales) porque los usuarios reconocen inmediatamente su función.</w:t>
      </w:r>
    </w:p>
    <w:p w:rsidR="00000000" w:rsidDel="00000000" w:rsidP="00000000" w:rsidRDefault="00000000" w:rsidRPr="00000000" w14:paraId="000000C2">
      <w:pPr>
        <w:rPr/>
      </w:pPr>
      <w:r w:rsidDel="00000000" w:rsidR="00000000" w:rsidRPr="00000000">
        <w:rPr>
          <w:b w:val="1"/>
          <w:rtl w:val="0"/>
        </w:rPr>
        <w:t xml:space="preserve">Error común:</w:t>
        <w:br w:type="textWrapping"/>
      </w:r>
      <w:r w:rsidDel="00000000" w:rsidR="00000000" w:rsidRPr="00000000">
        <w:rPr>
          <w:rtl w:val="0"/>
        </w:rPr>
        <w:t xml:space="preserve">Crear íconos abstractos sin referencia cultural (ej: un triángulo verde para "guardar").</w:t>
      </w:r>
    </w:p>
    <w:p w:rsidR="00000000" w:rsidDel="00000000" w:rsidP="00000000" w:rsidRDefault="00000000" w:rsidRPr="00000000" w14:paraId="000000C3">
      <w:pPr>
        <w:rPr>
          <w:b w:val="1"/>
        </w:rPr>
      </w:pPr>
      <w:r w:rsidDel="00000000" w:rsidR="00000000" w:rsidRPr="00000000">
        <w:rPr>
          <w:b w:val="1"/>
          <w:rtl w:val="0"/>
        </w:rPr>
        <w:t xml:space="preserve">2. Patrones de Interacción Aprendidos</w:t>
      </w:r>
    </w:p>
    <w:p w:rsidR="00000000" w:rsidDel="00000000" w:rsidP="00000000" w:rsidRDefault="00000000" w:rsidRPr="00000000" w14:paraId="000000C4">
      <w:pPr>
        <w:rPr/>
      </w:pPr>
      <w:r w:rsidDel="00000000" w:rsidR="00000000" w:rsidRPr="00000000">
        <w:rPr>
          <w:rtl w:val="0"/>
        </w:rPr>
        <w:t xml:space="preserve">Los usuarios esperan que ciertos elementos funcionen siempre igual:</w:t>
      </w:r>
    </w:p>
    <w:p w:rsidR="00000000" w:rsidDel="00000000" w:rsidP="00000000" w:rsidRDefault="00000000" w:rsidRPr="00000000" w14:paraId="000000C5">
      <w:pPr>
        <w:numPr>
          <w:ilvl w:val="0"/>
          <w:numId w:val="36"/>
        </w:numPr>
        <w:ind w:left="720" w:hanging="360"/>
      </w:pPr>
      <w:r w:rsidDel="00000000" w:rsidR="00000000" w:rsidRPr="00000000">
        <w:rPr>
          <w:rtl w:val="0"/>
        </w:rPr>
        <w:t xml:space="preserve">Menú Hamburguesa (≡) → Aunque criticado, es universalmente reconocido como "aquí está la navegación".</w:t>
      </w:r>
    </w:p>
    <w:p w:rsidR="00000000" w:rsidDel="00000000" w:rsidP="00000000" w:rsidRDefault="00000000" w:rsidRPr="00000000" w14:paraId="000000C6">
      <w:pPr>
        <w:numPr>
          <w:ilvl w:val="0"/>
          <w:numId w:val="36"/>
        </w:numPr>
        <w:ind w:left="720" w:hanging="360"/>
      </w:pPr>
      <w:r w:rsidDel="00000000" w:rsidR="00000000" w:rsidRPr="00000000">
        <w:rPr>
          <w:rtl w:val="0"/>
        </w:rPr>
        <w:t xml:space="preserve">Swipe izquierda → En listas, significa "eliminar" (gracias a Mail de Apple).</w:t>
      </w:r>
    </w:p>
    <w:p w:rsidR="00000000" w:rsidDel="00000000" w:rsidP="00000000" w:rsidRDefault="00000000" w:rsidRPr="00000000" w14:paraId="000000C7">
      <w:pPr>
        <w:numPr>
          <w:ilvl w:val="0"/>
          <w:numId w:val="36"/>
        </w:numPr>
        <w:ind w:left="720" w:hanging="360"/>
      </w:pPr>
      <w:r w:rsidDel="00000000" w:rsidR="00000000" w:rsidRPr="00000000">
        <w:rPr>
          <w:rtl w:val="0"/>
        </w:rPr>
        <w:t xml:space="preserve">Arrastrar y soltar → Como mover archivos entre carpetas en un escritorio real.</w:t>
      </w:r>
    </w:p>
    <w:p w:rsidR="00000000" w:rsidDel="00000000" w:rsidP="00000000" w:rsidRDefault="00000000" w:rsidRPr="00000000" w14:paraId="000000C8">
      <w:pPr>
        <w:rPr>
          <w:b w:val="1"/>
        </w:rPr>
      </w:pPr>
      <w:r w:rsidDel="00000000" w:rsidR="00000000" w:rsidRPr="00000000">
        <w:rPr>
          <w:b w:val="1"/>
          <w:rtl w:val="0"/>
        </w:rPr>
        <w:t xml:space="preserve">Ejemplo real:</w:t>
      </w:r>
    </w:p>
    <w:p w:rsidR="00000000" w:rsidDel="00000000" w:rsidP="00000000" w:rsidRDefault="00000000" w:rsidRPr="00000000" w14:paraId="000000C9">
      <w:pPr>
        <w:numPr>
          <w:ilvl w:val="0"/>
          <w:numId w:val="33"/>
        </w:numPr>
        <w:ind w:left="720" w:hanging="360"/>
      </w:pPr>
      <w:r w:rsidDel="00000000" w:rsidR="00000000" w:rsidRPr="00000000">
        <w:rPr>
          <w:rtl w:val="0"/>
        </w:rPr>
        <w:t xml:space="preserve">Tinder popularizó el swipe right = like, y hoy plataformas como LinkedIn lo usan para reclutamiento (sin necesidad de explicarlo).</w:t>
      </w:r>
    </w:p>
    <w:p w:rsidR="00000000" w:rsidDel="00000000" w:rsidP="00000000" w:rsidRDefault="00000000" w:rsidRPr="00000000" w14:paraId="000000CA">
      <w:pPr>
        <w:rPr/>
      </w:pPr>
      <w:r w:rsidDel="00000000" w:rsidR="00000000" w:rsidRPr="00000000">
        <w:rPr>
          <w:b w:val="1"/>
          <w:rtl w:val="0"/>
        </w:rPr>
        <w:t xml:space="preserve">¿Cuándo romper el patrón?</w:t>
        <w:br w:type="textWrapping"/>
      </w:r>
      <w:r w:rsidDel="00000000" w:rsidR="00000000" w:rsidRPr="00000000">
        <w:rPr>
          <w:rtl w:val="0"/>
        </w:rPr>
        <w:t xml:space="preserve">Solo si aportas un valor claro (ej: Pinterest usó "scroll infinito" cuando otros tenían paginación).</w:t>
      </w:r>
    </w:p>
    <w:p w:rsidR="00000000" w:rsidDel="00000000" w:rsidP="00000000" w:rsidRDefault="00000000" w:rsidRPr="00000000" w14:paraId="000000CB">
      <w:pPr>
        <w:rPr>
          <w:b w:val="1"/>
        </w:rPr>
      </w:pPr>
      <w:r w:rsidDel="00000000" w:rsidR="00000000" w:rsidRPr="00000000">
        <w:rPr>
          <w:b w:val="1"/>
          <w:rtl w:val="0"/>
        </w:rPr>
        <w:t xml:space="preserve">3. Diseño que No Necesita Instrucciones</w:t>
      </w:r>
    </w:p>
    <w:p w:rsidR="00000000" w:rsidDel="00000000" w:rsidP="00000000" w:rsidRDefault="00000000" w:rsidRPr="00000000" w14:paraId="000000CC">
      <w:pPr>
        <w:rPr>
          <w:b w:val="1"/>
          <w:u w:val="single"/>
        </w:rPr>
      </w:pPr>
      <w:r w:rsidDel="00000000" w:rsidR="00000000" w:rsidRPr="00000000">
        <w:rPr>
          <w:b w:val="1"/>
          <w:rtl w:val="0"/>
        </w:rPr>
        <w:t xml:space="preserve">Regla de oro:</w:t>
      </w:r>
      <w:r w:rsidDel="00000000" w:rsidR="00000000" w:rsidRPr="00000000">
        <w:rPr>
          <w:rtl w:val="0"/>
        </w:rPr>
        <w:t xml:space="preserve"> </w:t>
      </w:r>
      <w:r w:rsidDel="00000000" w:rsidR="00000000" w:rsidRPr="00000000">
        <w:rPr>
          <w:b w:val="1"/>
          <w:u w:val="single"/>
          <w:rtl w:val="0"/>
        </w:rPr>
        <w:t xml:space="preserve">Si necesitas un tutorial, tu diseño ha fallado.</w:t>
      </w:r>
    </w:p>
    <w:p w:rsidR="00000000" w:rsidDel="00000000" w:rsidP="00000000" w:rsidRDefault="00000000" w:rsidRPr="00000000" w14:paraId="000000CD">
      <w:pPr>
        <w:rPr>
          <w:b w:val="1"/>
        </w:rPr>
      </w:pPr>
      <w:r w:rsidDel="00000000" w:rsidR="00000000" w:rsidRPr="00000000">
        <w:rPr>
          <w:b w:val="1"/>
          <w:rtl w:val="0"/>
        </w:rPr>
        <w:t xml:space="preserve">Técnicas para lograrlo:</w:t>
      </w:r>
    </w:p>
    <w:p w:rsidR="00000000" w:rsidDel="00000000" w:rsidP="00000000" w:rsidRDefault="00000000" w:rsidRPr="00000000" w14:paraId="000000CE">
      <w:pPr>
        <w:numPr>
          <w:ilvl w:val="0"/>
          <w:numId w:val="60"/>
        </w:numPr>
        <w:ind w:left="720" w:hanging="360"/>
      </w:pPr>
      <w:r w:rsidDel="00000000" w:rsidR="00000000" w:rsidRPr="00000000">
        <w:rPr>
          <w:b w:val="1"/>
          <w:rtl w:val="0"/>
        </w:rPr>
        <w:t xml:space="preserve">Jerarquía visual obvia</w:t>
      </w:r>
      <w:r w:rsidDel="00000000" w:rsidR="00000000" w:rsidRPr="00000000">
        <w:rPr>
          <w:rtl w:val="0"/>
        </w:rPr>
        <w:t xml:space="preserve">: El botón principal es el más prominente (ej: Spotify hace que "Reproducir" sea verde y gigante).</w:t>
      </w:r>
    </w:p>
    <w:p w:rsidR="00000000" w:rsidDel="00000000" w:rsidP="00000000" w:rsidRDefault="00000000" w:rsidRPr="00000000" w14:paraId="000000CF">
      <w:pPr>
        <w:numPr>
          <w:ilvl w:val="0"/>
          <w:numId w:val="60"/>
        </w:numPr>
        <w:ind w:left="720" w:hanging="360"/>
      </w:pPr>
      <w:r w:rsidDel="00000000" w:rsidR="00000000" w:rsidRPr="00000000">
        <w:rPr>
          <w:b w:val="1"/>
          <w:rtl w:val="0"/>
        </w:rPr>
        <w:t xml:space="preserve">Affordances claras:</w:t>
      </w:r>
      <w:r w:rsidDel="00000000" w:rsidR="00000000" w:rsidRPr="00000000">
        <w:rPr>
          <w:rtl w:val="0"/>
        </w:rPr>
        <w:t xml:space="preserve"> Elementos que "invitan" a interactuar (ej: un botón 3D que parece clickeable).</w:t>
      </w:r>
    </w:p>
    <w:p w:rsidR="00000000" w:rsidDel="00000000" w:rsidP="00000000" w:rsidRDefault="00000000" w:rsidRPr="00000000" w14:paraId="000000D0">
      <w:pPr>
        <w:numPr>
          <w:ilvl w:val="0"/>
          <w:numId w:val="60"/>
        </w:numPr>
        <w:ind w:left="720" w:hanging="360"/>
      </w:pPr>
      <w:r w:rsidDel="00000000" w:rsidR="00000000" w:rsidRPr="00000000">
        <w:rPr>
          <w:b w:val="1"/>
          <w:rtl w:val="0"/>
        </w:rPr>
        <w:t xml:space="preserve">Agrupación lógica</w:t>
      </w:r>
      <w:r w:rsidDel="00000000" w:rsidR="00000000" w:rsidRPr="00000000">
        <w:rPr>
          <w:rtl w:val="0"/>
        </w:rPr>
        <w:t xml:space="preserve">: Campos de formulario relacionados visualmente (como direcciones en un mismo bloque).</w:t>
      </w:r>
    </w:p>
    <w:p w:rsidR="00000000" w:rsidDel="00000000" w:rsidP="00000000" w:rsidRDefault="00000000" w:rsidRPr="00000000" w14:paraId="000000D1">
      <w:pPr>
        <w:rPr>
          <w:b w:val="1"/>
        </w:rPr>
      </w:pPr>
      <w:r w:rsidDel="00000000" w:rsidR="00000000" w:rsidRPr="00000000">
        <w:rPr>
          <w:b w:val="1"/>
          <w:rtl w:val="0"/>
        </w:rPr>
        <w:t xml:space="preserve">Ejemplo brillante:</w:t>
      </w:r>
    </w:p>
    <w:p w:rsidR="00000000" w:rsidDel="00000000" w:rsidP="00000000" w:rsidRDefault="00000000" w:rsidRPr="00000000" w14:paraId="000000D2">
      <w:pPr>
        <w:numPr>
          <w:ilvl w:val="0"/>
          <w:numId w:val="20"/>
        </w:numPr>
        <w:ind w:left="720" w:hanging="360"/>
      </w:pPr>
      <w:r w:rsidDel="00000000" w:rsidR="00000000" w:rsidRPr="00000000">
        <w:rPr>
          <w:rtl w:val="0"/>
        </w:rPr>
        <w:t xml:space="preserve">Google Search: Un solo campo de texto centrado, con la lupa al lado. Cero explicaciones necesarias.</w:t>
      </w:r>
    </w:p>
    <w:p w:rsidR="00000000" w:rsidDel="00000000" w:rsidP="00000000" w:rsidRDefault="00000000" w:rsidRPr="00000000" w14:paraId="000000D3">
      <w:pPr>
        <w:rPr>
          <w:b w:val="1"/>
        </w:rPr>
      </w:pPr>
      <w:r w:rsidDel="00000000" w:rsidR="00000000" w:rsidRPr="00000000">
        <w:rPr>
          <w:b w:val="1"/>
          <w:rtl w:val="0"/>
        </w:rPr>
        <w:t xml:space="preserve">Casos de Fracaso por Ignorar Modelos Mentales</w:t>
      </w:r>
    </w:p>
    <w:p w:rsidR="00000000" w:rsidDel="00000000" w:rsidP="00000000" w:rsidRDefault="00000000" w:rsidRPr="00000000" w14:paraId="000000D4">
      <w:pPr>
        <w:numPr>
          <w:ilvl w:val="0"/>
          <w:numId w:val="24"/>
        </w:numPr>
        <w:ind w:left="720" w:hanging="360"/>
      </w:pPr>
      <w:r w:rsidDel="00000000" w:rsidR="00000000" w:rsidRPr="00000000">
        <w:rPr>
          <w:b w:val="1"/>
          <w:rtl w:val="0"/>
        </w:rPr>
        <w:t xml:space="preserve">Microsoft Word (Menú "Ribbon")</w:t>
      </w:r>
      <w:r w:rsidDel="00000000" w:rsidR="00000000" w:rsidRPr="00000000">
        <w:rPr>
          <w:rtl w:val="0"/>
        </w:rPr>
        <w:t xml:space="preserve">: En 2007, reemplazó menús tradicionales por pestañas horizontales. Los usuarios tardaron años en adaptarse.</w:t>
      </w:r>
    </w:p>
    <w:p w:rsidR="00000000" w:rsidDel="00000000" w:rsidP="00000000" w:rsidRDefault="00000000" w:rsidRPr="00000000" w14:paraId="000000D5">
      <w:pPr>
        <w:numPr>
          <w:ilvl w:val="0"/>
          <w:numId w:val="24"/>
        </w:numPr>
        <w:ind w:left="720" w:hanging="360"/>
      </w:pPr>
      <w:r w:rsidDel="00000000" w:rsidR="00000000" w:rsidRPr="00000000">
        <w:rPr>
          <w:b w:val="1"/>
          <w:rtl w:val="0"/>
        </w:rPr>
        <w:t xml:space="preserve">Instagram (rediseño de 2020 – botón de "Crear" reemplazado por Reels): </w:t>
      </w:r>
      <w:r w:rsidDel="00000000" w:rsidR="00000000" w:rsidRPr="00000000">
        <w:rPr>
          <w:rtl w:val="0"/>
        </w:rPr>
        <w:t xml:space="preserve">Instagram movió el botón central de “crear una publicación” para colocar “Reels”, priorizando su nueva función sobre el comportamiento habitual de los usuarios. Los usuarios estaban acostumbrados a crear contenido con ese botón y de repente les llevaba a una sección distinta. El cambio fue confuso y rompió el flujo mental habitual.</w:t>
      </w:r>
      <w:r w:rsidDel="00000000" w:rsidR="00000000" w:rsidRPr="00000000">
        <w:rPr>
          <w:rtl w:val="0"/>
        </w:rPr>
      </w:r>
    </w:p>
    <w:p w:rsidR="00000000" w:rsidDel="00000000" w:rsidP="00000000" w:rsidRDefault="00000000" w:rsidRPr="00000000" w14:paraId="000000D6">
      <w:pPr>
        <w:pStyle w:val="Heading1"/>
        <w:rPr/>
      </w:pPr>
      <w:bookmarkStart w:colFirst="0" w:colLast="0" w:name="_odoc9qcw7dvj" w:id="10"/>
      <w:bookmarkEnd w:id="10"/>
      <w:r w:rsidDel="00000000" w:rsidR="00000000" w:rsidRPr="00000000">
        <w:rPr>
          <w:rtl w:val="0"/>
        </w:rPr>
        <w:t xml:space="preserve">5. Jerarquía Visual e Interacción: El arte de guiar la mirada</w:t>
      </w:r>
    </w:p>
    <w:p w:rsidR="00000000" w:rsidDel="00000000" w:rsidP="00000000" w:rsidRDefault="00000000" w:rsidRPr="00000000" w14:paraId="000000D7">
      <w:pPr>
        <w:rPr/>
      </w:pPr>
      <w:r w:rsidDel="00000000" w:rsidR="00000000" w:rsidRPr="00000000">
        <w:rPr>
          <w:rtl w:val="0"/>
        </w:rPr>
        <w:t xml:space="preserve">La jerarquía visual es el GPS de tu interfaz: le dice al usuario dónde mirar primero, segundo y tercero, sin que tenga que pensar. Un buen diseño jerárquico hace que la experiencia sea intuitiva, rápida y libre de estrés.</w:t>
      </w:r>
    </w:p>
    <w:p w:rsidR="00000000" w:rsidDel="00000000" w:rsidP="00000000" w:rsidRDefault="00000000" w:rsidRPr="00000000" w14:paraId="000000D8">
      <w:pPr>
        <w:rPr>
          <w:b w:val="1"/>
        </w:rPr>
      </w:pPr>
      <w:r w:rsidDel="00000000" w:rsidR="00000000" w:rsidRPr="00000000">
        <w:rPr>
          <w:b w:val="1"/>
          <w:rtl w:val="0"/>
        </w:rPr>
        <w:t xml:space="preserve">¿Por qué es crucial la jerarquía visual?</w:t>
      </w:r>
    </w:p>
    <w:p w:rsidR="00000000" w:rsidDel="00000000" w:rsidP="00000000" w:rsidRDefault="00000000" w:rsidRPr="00000000" w14:paraId="000000D9">
      <w:pPr>
        <w:numPr>
          <w:ilvl w:val="0"/>
          <w:numId w:val="43"/>
        </w:numPr>
        <w:ind w:left="720" w:hanging="360"/>
      </w:pPr>
      <w:r w:rsidDel="00000000" w:rsidR="00000000" w:rsidRPr="00000000">
        <w:rPr>
          <w:rtl w:val="0"/>
        </w:rPr>
        <w:t xml:space="preserve">El cerebro decide en 50 ms si una interfaz es confiable (Google Research).</w:t>
      </w:r>
    </w:p>
    <w:p w:rsidR="00000000" w:rsidDel="00000000" w:rsidP="00000000" w:rsidRDefault="00000000" w:rsidRPr="00000000" w14:paraId="000000DA">
      <w:pPr>
        <w:numPr>
          <w:ilvl w:val="0"/>
          <w:numId w:val="43"/>
        </w:numPr>
        <w:ind w:left="720" w:hanging="360"/>
      </w:pPr>
      <w:r w:rsidDel="00000000" w:rsidR="00000000" w:rsidRPr="00000000">
        <w:rPr>
          <w:rtl w:val="0"/>
        </w:rPr>
        <w:t xml:space="preserve">El 94% de los usuarios abandona un sitio web si la información es difícil de escanear (NNGroup).</w:t>
      </w:r>
    </w:p>
    <w:p w:rsidR="00000000" w:rsidDel="00000000" w:rsidP="00000000" w:rsidRDefault="00000000" w:rsidRPr="00000000" w14:paraId="000000DB">
      <w:pPr>
        <w:rPr>
          <w:b w:val="1"/>
        </w:rPr>
      </w:pPr>
      <w:r w:rsidDel="00000000" w:rsidR="00000000" w:rsidRPr="00000000">
        <w:rPr>
          <w:b w:val="1"/>
          <w:rtl w:val="0"/>
        </w:rPr>
        <w:t xml:space="preserve">Técnicas para Dominar la Jerarquía Visual</w:t>
      </w:r>
    </w:p>
    <w:p w:rsidR="00000000" w:rsidDel="00000000" w:rsidP="00000000" w:rsidRDefault="00000000" w:rsidRPr="00000000" w14:paraId="000000DC">
      <w:pPr>
        <w:rPr>
          <w:b w:val="1"/>
        </w:rPr>
      </w:pPr>
      <w:r w:rsidDel="00000000" w:rsidR="00000000" w:rsidRPr="00000000">
        <w:rPr>
          <w:b w:val="1"/>
          <w:rtl w:val="0"/>
        </w:rPr>
        <w:t xml:space="preserve">1. Tamaño = Importancia</w:t>
      </w:r>
    </w:p>
    <w:p w:rsidR="00000000" w:rsidDel="00000000" w:rsidP="00000000" w:rsidRDefault="00000000" w:rsidRPr="00000000" w14:paraId="000000DD">
      <w:pPr>
        <w:rPr/>
      </w:pPr>
      <w:r w:rsidDel="00000000" w:rsidR="00000000" w:rsidRPr="00000000">
        <w:rPr>
          <w:b w:val="1"/>
          <w:rtl w:val="0"/>
        </w:rPr>
        <w:t xml:space="preserve">Regla básica</w:t>
      </w:r>
      <w:r w:rsidDel="00000000" w:rsidR="00000000" w:rsidRPr="00000000">
        <w:rPr>
          <w:rtl w:val="0"/>
        </w:rPr>
        <w:t xml:space="preserve">: Lo más grande se ve primero.</w:t>
      </w:r>
    </w:p>
    <w:p w:rsidR="00000000" w:rsidDel="00000000" w:rsidP="00000000" w:rsidRDefault="00000000" w:rsidRPr="00000000" w14:paraId="000000DE">
      <w:pPr>
        <w:numPr>
          <w:ilvl w:val="0"/>
          <w:numId w:val="42"/>
        </w:numPr>
        <w:ind w:left="720" w:hanging="360"/>
        <w:rPr>
          <w:b w:val="1"/>
        </w:rPr>
      </w:pPr>
      <w:r w:rsidDel="00000000" w:rsidR="00000000" w:rsidRPr="00000000">
        <w:rPr>
          <w:b w:val="1"/>
          <w:rtl w:val="0"/>
        </w:rPr>
        <w:t xml:space="preserve">Ejemplo:</w:t>
      </w:r>
    </w:p>
    <w:p w:rsidR="00000000" w:rsidDel="00000000" w:rsidP="00000000" w:rsidRDefault="00000000" w:rsidRPr="00000000" w14:paraId="000000DF">
      <w:pPr>
        <w:numPr>
          <w:ilvl w:val="1"/>
          <w:numId w:val="42"/>
        </w:numPr>
        <w:ind w:left="1440" w:hanging="360"/>
      </w:pPr>
      <w:r w:rsidDel="00000000" w:rsidR="00000000" w:rsidRPr="00000000">
        <w:rPr>
          <w:rtl w:val="0"/>
        </w:rPr>
        <w:t xml:space="preserve">Un título (h1) debe ser 2-3x más grande que el texto normal.</w:t>
      </w:r>
    </w:p>
    <w:p w:rsidR="00000000" w:rsidDel="00000000" w:rsidP="00000000" w:rsidRDefault="00000000" w:rsidRPr="00000000" w14:paraId="000000E0">
      <w:pPr>
        <w:numPr>
          <w:ilvl w:val="1"/>
          <w:numId w:val="42"/>
        </w:numPr>
        <w:ind w:left="1440" w:hanging="360"/>
      </w:pPr>
      <w:r w:rsidDel="00000000" w:rsidR="00000000" w:rsidRPr="00000000">
        <w:rPr>
          <w:rtl w:val="0"/>
        </w:rPr>
        <w:t xml:space="preserve">Botón principal (CTA) más grande que los secundarios.</w:t>
      </w:r>
    </w:p>
    <w:p w:rsidR="00000000" w:rsidDel="00000000" w:rsidP="00000000" w:rsidRDefault="00000000" w:rsidRPr="00000000" w14:paraId="000000E1">
      <w:pPr>
        <w:numPr>
          <w:ilvl w:val="0"/>
          <w:numId w:val="42"/>
        </w:numPr>
        <w:ind w:left="720" w:hanging="360"/>
        <w:rPr>
          <w:b w:val="1"/>
        </w:rPr>
      </w:pPr>
      <w:r w:rsidDel="00000000" w:rsidR="00000000" w:rsidRPr="00000000">
        <w:rPr>
          <w:b w:val="1"/>
          <w:rtl w:val="0"/>
        </w:rPr>
        <w:t xml:space="preserve">Caso real:</w:t>
      </w:r>
    </w:p>
    <w:p w:rsidR="00000000" w:rsidDel="00000000" w:rsidP="00000000" w:rsidRDefault="00000000" w:rsidRPr="00000000" w14:paraId="000000E2">
      <w:pPr>
        <w:numPr>
          <w:ilvl w:val="1"/>
          <w:numId w:val="42"/>
        </w:numPr>
        <w:ind w:left="1440" w:hanging="360"/>
      </w:pPr>
      <w:r w:rsidDel="00000000" w:rsidR="00000000" w:rsidRPr="00000000">
        <w:rPr>
          <w:rtl w:val="0"/>
        </w:rPr>
        <w:t xml:space="preserve">Spotify hace el botón "Reproducir" enorme y verde, mientras que "Guardar" es más pequeño y discreto.</w:t>
      </w:r>
    </w:p>
    <w:p w:rsidR="00000000" w:rsidDel="00000000" w:rsidP="00000000" w:rsidRDefault="00000000" w:rsidRPr="00000000" w14:paraId="000000E3">
      <w:pPr>
        <w:rPr>
          <w:b w:val="1"/>
        </w:rPr>
      </w:pPr>
      <w:r w:rsidDel="00000000" w:rsidR="00000000" w:rsidRPr="00000000">
        <w:rPr>
          <w:b w:val="1"/>
          <w:rtl w:val="0"/>
        </w:rPr>
        <w:t xml:space="preserve">2. Color y Contraste</w:t>
      </w:r>
    </w:p>
    <w:p w:rsidR="00000000" w:rsidDel="00000000" w:rsidP="00000000" w:rsidRDefault="00000000" w:rsidRPr="00000000" w14:paraId="000000E4">
      <w:pPr>
        <w:rPr/>
      </w:pPr>
      <w:r w:rsidDel="00000000" w:rsidR="00000000" w:rsidRPr="00000000">
        <w:rPr>
          <w:rtl w:val="0"/>
        </w:rPr>
        <w:t xml:space="preserve">¿Qué funciona?</w:t>
      </w:r>
    </w:p>
    <w:p w:rsidR="00000000" w:rsidDel="00000000" w:rsidP="00000000" w:rsidRDefault="00000000" w:rsidRPr="00000000" w14:paraId="000000E5">
      <w:pPr>
        <w:numPr>
          <w:ilvl w:val="0"/>
          <w:numId w:val="37"/>
        </w:numPr>
        <w:ind w:left="720" w:hanging="360"/>
      </w:pPr>
      <w:r w:rsidDel="00000000" w:rsidR="00000000" w:rsidRPr="00000000">
        <w:rPr>
          <w:rtl w:val="0"/>
        </w:rPr>
        <w:t xml:space="preserve">Colores cálidos (rojo, naranja) atraen más la atención que los fríos (azul, verde).</w:t>
      </w:r>
    </w:p>
    <w:p w:rsidR="00000000" w:rsidDel="00000000" w:rsidP="00000000" w:rsidRDefault="00000000" w:rsidRPr="00000000" w14:paraId="000000E6">
      <w:pPr>
        <w:numPr>
          <w:ilvl w:val="0"/>
          <w:numId w:val="37"/>
        </w:numPr>
        <w:ind w:left="720" w:hanging="360"/>
      </w:pPr>
      <w:r w:rsidDel="00000000" w:rsidR="00000000" w:rsidRPr="00000000">
        <w:rPr>
          <w:rtl w:val="0"/>
        </w:rPr>
        <w:t xml:space="preserve">Contraste alto entre texto y fondo mejora la legibilidad.</w:t>
      </w:r>
    </w:p>
    <w:p w:rsidR="00000000" w:rsidDel="00000000" w:rsidP="00000000" w:rsidRDefault="00000000" w:rsidRPr="00000000" w14:paraId="000000E7">
      <w:pPr>
        <w:numPr>
          <w:ilvl w:val="0"/>
          <w:numId w:val="37"/>
        </w:numPr>
        <w:ind w:left="720" w:hanging="360"/>
      </w:pPr>
      <w:r w:rsidDel="00000000" w:rsidR="00000000" w:rsidRPr="00000000">
        <w:rPr>
          <w:rtl w:val="0"/>
        </w:rPr>
        <w:t xml:space="preserve">Un solo color acentuado para elementos clave (ej: botón de compra en rojo).</w:t>
      </w:r>
    </w:p>
    <w:p w:rsidR="00000000" w:rsidDel="00000000" w:rsidP="00000000" w:rsidRDefault="00000000" w:rsidRPr="00000000" w14:paraId="000000E8">
      <w:pPr>
        <w:rPr>
          <w:b w:val="1"/>
        </w:rPr>
      </w:pPr>
      <w:r w:rsidDel="00000000" w:rsidR="00000000" w:rsidRPr="00000000">
        <w:rPr>
          <w:b w:val="1"/>
          <w:rtl w:val="0"/>
        </w:rPr>
        <w:t xml:space="preserve">Ejemplo:</w:t>
      </w:r>
    </w:p>
    <w:p w:rsidR="00000000" w:rsidDel="00000000" w:rsidP="00000000" w:rsidRDefault="00000000" w:rsidRPr="00000000" w14:paraId="000000E9">
      <w:pPr>
        <w:numPr>
          <w:ilvl w:val="0"/>
          <w:numId w:val="46"/>
        </w:numPr>
        <w:ind w:left="720" w:hanging="360"/>
      </w:pPr>
      <w:r w:rsidDel="00000000" w:rsidR="00000000" w:rsidRPr="00000000">
        <w:rPr>
          <w:rtl w:val="0"/>
        </w:rPr>
        <w:t xml:space="preserve">Amazon usa amarillo para el botón "Añadir al carrito" (contraste alto sobre fondo blanco).</w:t>
      </w:r>
    </w:p>
    <w:p w:rsidR="00000000" w:rsidDel="00000000" w:rsidP="00000000" w:rsidRDefault="00000000" w:rsidRPr="00000000" w14:paraId="000000EA">
      <w:pPr>
        <w:rPr>
          <w:b w:val="1"/>
        </w:rPr>
      </w:pPr>
      <w:r w:rsidDel="00000000" w:rsidR="00000000" w:rsidRPr="00000000">
        <w:rPr>
          <w:b w:val="1"/>
          <w:rtl w:val="0"/>
        </w:rPr>
        <w:t xml:space="preserve">3. Ubicación Estratégica</w:t>
      </w:r>
    </w:p>
    <w:p w:rsidR="00000000" w:rsidDel="00000000" w:rsidP="00000000" w:rsidRDefault="00000000" w:rsidRPr="00000000" w14:paraId="000000EB">
      <w:pPr>
        <w:rPr/>
      </w:pPr>
      <w:r w:rsidDel="00000000" w:rsidR="00000000" w:rsidRPr="00000000">
        <w:rPr>
          <w:rtl w:val="0"/>
        </w:rPr>
        <w:t xml:space="preserve">Patrones de lectura comunes:</w:t>
      </w:r>
    </w:p>
    <w:p w:rsidR="00000000" w:rsidDel="00000000" w:rsidP="00000000" w:rsidRDefault="00000000" w:rsidRPr="00000000" w14:paraId="000000EC">
      <w:pPr>
        <w:numPr>
          <w:ilvl w:val="0"/>
          <w:numId w:val="29"/>
        </w:numPr>
        <w:ind w:left="720" w:hanging="360"/>
      </w:pPr>
      <w:r w:rsidDel="00000000" w:rsidR="00000000" w:rsidRPr="00000000">
        <w:rPr>
          <w:rtl w:val="0"/>
        </w:rPr>
        <w:t xml:space="preserve">F-Shaped Pattern (web): Los usuarios escanean en forma de "F" (primero horizontal, luego vertical).</w:t>
      </w:r>
    </w:p>
    <w:p w:rsidR="00000000" w:rsidDel="00000000" w:rsidP="00000000" w:rsidRDefault="00000000" w:rsidRPr="00000000" w14:paraId="000000ED">
      <w:pPr>
        <w:numPr>
          <w:ilvl w:val="0"/>
          <w:numId w:val="29"/>
        </w:numPr>
        <w:ind w:left="720" w:hanging="360"/>
      </w:pPr>
      <w:r w:rsidDel="00000000" w:rsidR="00000000" w:rsidRPr="00000000">
        <w:rPr>
          <w:rtl w:val="0"/>
        </w:rPr>
        <w:t xml:space="preserve">Z-Shaped Pattern (landing pages): Ideal para sitios con pocos elementos.</w:t>
      </w:r>
    </w:p>
    <w:p w:rsidR="00000000" w:rsidDel="00000000" w:rsidP="00000000" w:rsidRDefault="00000000" w:rsidRPr="00000000" w14:paraId="000000EE">
      <w:pPr>
        <w:rPr/>
      </w:pPr>
      <w:r w:rsidDel="00000000" w:rsidR="00000000" w:rsidRPr="00000000">
        <w:rPr>
          <w:rtl w:val="0"/>
        </w:rPr>
        <w:t xml:space="preserve">Zonas clave:</w:t>
      </w:r>
    </w:p>
    <w:p w:rsidR="00000000" w:rsidDel="00000000" w:rsidP="00000000" w:rsidRDefault="00000000" w:rsidRPr="00000000" w14:paraId="000000EF">
      <w:pPr>
        <w:numPr>
          <w:ilvl w:val="0"/>
          <w:numId w:val="6"/>
        </w:numPr>
        <w:ind w:left="720" w:hanging="360"/>
      </w:pPr>
      <w:r w:rsidDel="00000000" w:rsidR="00000000" w:rsidRPr="00000000">
        <w:rPr>
          <w:rtl w:val="0"/>
        </w:rPr>
        <w:t xml:space="preserve">Esquina superior izquierda: Logo y menú principal.</w:t>
      </w:r>
    </w:p>
    <w:p w:rsidR="00000000" w:rsidDel="00000000" w:rsidP="00000000" w:rsidRDefault="00000000" w:rsidRPr="00000000" w14:paraId="000000F0">
      <w:pPr>
        <w:numPr>
          <w:ilvl w:val="0"/>
          <w:numId w:val="6"/>
        </w:numPr>
        <w:ind w:left="720" w:hanging="360"/>
      </w:pPr>
      <w:r w:rsidDel="00000000" w:rsidR="00000000" w:rsidRPr="00000000">
        <w:rPr>
          <w:rtl w:val="0"/>
        </w:rPr>
        <w:t xml:space="preserve">Centro superior: Título principal.</w:t>
      </w:r>
    </w:p>
    <w:p w:rsidR="00000000" w:rsidDel="00000000" w:rsidP="00000000" w:rsidRDefault="00000000" w:rsidRPr="00000000" w14:paraId="000000F1">
      <w:pPr>
        <w:numPr>
          <w:ilvl w:val="0"/>
          <w:numId w:val="6"/>
        </w:numPr>
        <w:ind w:left="720" w:hanging="360"/>
      </w:pPr>
      <w:r w:rsidDel="00000000" w:rsidR="00000000" w:rsidRPr="00000000">
        <w:rPr>
          <w:rtl w:val="0"/>
        </w:rPr>
        <w:t xml:space="preserve">Final de la "F": Llamados a la acción (botones clave).</w:t>
      </w:r>
    </w:p>
    <w:p w:rsidR="00000000" w:rsidDel="00000000" w:rsidP="00000000" w:rsidRDefault="00000000" w:rsidRPr="00000000" w14:paraId="000000F2">
      <w:pPr>
        <w:rPr/>
      </w:pPr>
      <w:r w:rsidDel="00000000" w:rsidR="00000000" w:rsidRPr="00000000">
        <w:rPr>
          <w:rtl w:val="0"/>
        </w:rPr>
        <w:t xml:space="preserve">Ejemplo:</w:t>
      </w:r>
    </w:p>
    <w:p w:rsidR="00000000" w:rsidDel="00000000" w:rsidP="00000000" w:rsidRDefault="00000000" w:rsidRPr="00000000" w14:paraId="000000F3">
      <w:pPr>
        <w:numPr>
          <w:ilvl w:val="0"/>
          <w:numId w:val="3"/>
        </w:numPr>
        <w:ind w:left="720" w:hanging="360"/>
      </w:pPr>
      <w:r w:rsidDel="00000000" w:rsidR="00000000" w:rsidRPr="00000000">
        <w:rPr>
          <w:rtl w:val="0"/>
        </w:rPr>
        <w:t xml:space="preserve">Netflix coloca el botón "Reproducir" justo en el centro de la pantalla.</w:t>
      </w:r>
    </w:p>
    <w:p w:rsidR="00000000" w:rsidDel="00000000" w:rsidP="00000000" w:rsidRDefault="00000000" w:rsidRPr="00000000" w14:paraId="000000F4">
      <w:pPr>
        <w:rPr>
          <w:b w:val="1"/>
        </w:rPr>
      </w:pPr>
      <w:r w:rsidDel="00000000" w:rsidR="00000000" w:rsidRPr="00000000">
        <w:rPr>
          <w:b w:val="1"/>
          <w:rtl w:val="0"/>
        </w:rPr>
        <w:t xml:space="preserve">4. Espaciado y Agrupación (Ley de Proximidad)</w:t>
      </w:r>
    </w:p>
    <w:p w:rsidR="00000000" w:rsidDel="00000000" w:rsidP="00000000" w:rsidRDefault="00000000" w:rsidRPr="00000000" w14:paraId="000000F5">
      <w:pPr>
        <w:rPr>
          <w:b w:val="1"/>
        </w:rPr>
      </w:pPr>
      <w:r w:rsidDel="00000000" w:rsidR="00000000" w:rsidRPr="00000000">
        <w:rPr>
          <w:b w:val="1"/>
          <w:rtl w:val="0"/>
        </w:rPr>
        <w:t xml:space="preserve">¿En qué consiste?</w:t>
      </w:r>
    </w:p>
    <w:p w:rsidR="00000000" w:rsidDel="00000000" w:rsidP="00000000" w:rsidRDefault="00000000" w:rsidRPr="00000000" w14:paraId="000000F6">
      <w:pPr>
        <w:numPr>
          <w:ilvl w:val="0"/>
          <w:numId w:val="14"/>
        </w:numPr>
        <w:ind w:left="720" w:hanging="360"/>
      </w:pPr>
      <w:r w:rsidDel="00000000" w:rsidR="00000000" w:rsidRPr="00000000">
        <w:rPr>
          <w:rtl w:val="0"/>
        </w:rPr>
        <w:t xml:space="preserve">Los elementos relacionados deben estar juntos.</w:t>
      </w:r>
    </w:p>
    <w:p w:rsidR="00000000" w:rsidDel="00000000" w:rsidP="00000000" w:rsidRDefault="00000000" w:rsidRPr="00000000" w14:paraId="000000F7">
      <w:pPr>
        <w:numPr>
          <w:ilvl w:val="0"/>
          <w:numId w:val="14"/>
        </w:numPr>
        <w:ind w:left="720" w:hanging="360"/>
      </w:pPr>
      <w:r w:rsidDel="00000000" w:rsidR="00000000" w:rsidRPr="00000000">
        <w:rPr>
          <w:rtl w:val="0"/>
        </w:rPr>
        <w:t xml:space="preserve">Los elementos no relacionados deben tener espacio entre ellos.</w:t>
      </w:r>
    </w:p>
    <w:p w:rsidR="00000000" w:rsidDel="00000000" w:rsidP="00000000" w:rsidRDefault="00000000" w:rsidRPr="00000000" w14:paraId="000000F8">
      <w:pPr>
        <w:rPr>
          <w:b w:val="1"/>
        </w:rPr>
      </w:pPr>
      <w:r w:rsidDel="00000000" w:rsidR="00000000" w:rsidRPr="00000000">
        <w:rPr>
          <w:b w:val="1"/>
          <w:rtl w:val="0"/>
        </w:rPr>
        <w:t xml:space="preserve">Cómo aplicarlo:</w:t>
      </w:r>
    </w:p>
    <w:p w:rsidR="00000000" w:rsidDel="00000000" w:rsidP="00000000" w:rsidRDefault="00000000" w:rsidRPr="00000000" w14:paraId="000000F9">
      <w:pPr>
        <w:numPr>
          <w:ilvl w:val="0"/>
          <w:numId w:val="15"/>
        </w:numPr>
        <w:ind w:left="720" w:hanging="360"/>
      </w:pPr>
      <w:r w:rsidDel="00000000" w:rsidR="00000000" w:rsidRPr="00000000">
        <w:rPr>
          <w:rtl w:val="0"/>
        </w:rPr>
        <w:t xml:space="preserve">Formularios: Agrupar campos relacionados (ej: "Datos personales" vs. "Datos de pago").</w:t>
      </w:r>
    </w:p>
    <w:p w:rsidR="00000000" w:rsidDel="00000000" w:rsidP="00000000" w:rsidRDefault="00000000" w:rsidRPr="00000000" w14:paraId="000000FA">
      <w:pPr>
        <w:numPr>
          <w:ilvl w:val="0"/>
          <w:numId w:val="15"/>
        </w:numPr>
        <w:ind w:left="720" w:hanging="360"/>
      </w:pPr>
      <w:r w:rsidDel="00000000" w:rsidR="00000000" w:rsidRPr="00000000">
        <w:rPr>
          <w:rtl w:val="0"/>
        </w:rPr>
        <w:t xml:space="preserve">Tarjetas de producto: Usar márgenes claros para separar productos en un e-commerce.</w:t>
      </w:r>
    </w:p>
    <w:p w:rsidR="00000000" w:rsidDel="00000000" w:rsidP="00000000" w:rsidRDefault="00000000" w:rsidRPr="00000000" w14:paraId="000000FB">
      <w:pPr>
        <w:rPr>
          <w:b w:val="1"/>
        </w:rPr>
      </w:pPr>
      <w:r w:rsidDel="00000000" w:rsidR="00000000" w:rsidRPr="00000000">
        <w:rPr>
          <w:b w:val="1"/>
          <w:rtl w:val="0"/>
        </w:rPr>
        <w:t xml:space="preserve">Ejemplo:</w:t>
      </w:r>
    </w:p>
    <w:p w:rsidR="00000000" w:rsidDel="00000000" w:rsidP="00000000" w:rsidRDefault="00000000" w:rsidRPr="00000000" w14:paraId="000000FC">
      <w:pPr>
        <w:numPr>
          <w:ilvl w:val="0"/>
          <w:numId w:val="57"/>
        </w:numPr>
        <w:ind w:left="720" w:hanging="360"/>
      </w:pPr>
      <w:r w:rsidDel="00000000" w:rsidR="00000000" w:rsidRPr="00000000">
        <w:rPr>
          <w:rtl w:val="0"/>
        </w:rPr>
        <w:t xml:space="preserve">Airbnb agrupa precio, valoración y ubicación cerca de la imagen de la propiedad.</w:t>
      </w:r>
    </w:p>
    <w:p w:rsidR="00000000" w:rsidDel="00000000" w:rsidP="00000000" w:rsidRDefault="00000000" w:rsidRPr="00000000" w14:paraId="000000FD">
      <w:pPr>
        <w:rPr>
          <w:b w:val="1"/>
        </w:rPr>
      </w:pPr>
      <w:r w:rsidDel="00000000" w:rsidR="00000000" w:rsidRPr="00000000">
        <w:rPr>
          <w:b w:val="1"/>
          <w:rtl w:val="0"/>
        </w:rPr>
        <w:t xml:space="preserve">5. Tipografía y Peso Visual</w:t>
      </w:r>
    </w:p>
    <w:p w:rsidR="00000000" w:rsidDel="00000000" w:rsidP="00000000" w:rsidRDefault="00000000" w:rsidRPr="00000000" w14:paraId="000000FE">
      <w:pPr>
        <w:rPr>
          <w:b w:val="1"/>
        </w:rPr>
      </w:pPr>
      <w:r w:rsidDel="00000000" w:rsidR="00000000" w:rsidRPr="00000000">
        <w:rPr>
          <w:b w:val="1"/>
          <w:rtl w:val="0"/>
        </w:rPr>
        <w:t xml:space="preserve">Jerarquía textual:</w:t>
      </w:r>
    </w:p>
    <w:p w:rsidR="00000000" w:rsidDel="00000000" w:rsidP="00000000" w:rsidRDefault="00000000" w:rsidRPr="00000000" w14:paraId="000000FF">
      <w:pPr>
        <w:numPr>
          <w:ilvl w:val="0"/>
          <w:numId w:val="51"/>
        </w:numPr>
        <w:ind w:left="720" w:hanging="360"/>
      </w:pPr>
      <w:r w:rsidDel="00000000" w:rsidR="00000000" w:rsidRPr="00000000">
        <w:rPr>
          <w:rtl w:val="0"/>
        </w:rPr>
        <w:t xml:space="preserve">Título principal (bold, grande).</w:t>
      </w:r>
    </w:p>
    <w:p w:rsidR="00000000" w:rsidDel="00000000" w:rsidP="00000000" w:rsidRDefault="00000000" w:rsidRPr="00000000" w14:paraId="00000100">
      <w:pPr>
        <w:numPr>
          <w:ilvl w:val="0"/>
          <w:numId w:val="51"/>
        </w:numPr>
        <w:ind w:left="720" w:hanging="360"/>
      </w:pPr>
      <w:r w:rsidDel="00000000" w:rsidR="00000000" w:rsidRPr="00000000">
        <w:rPr>
          <w:rtl w:val="0"/>
        </w:rPr>
        <w:t xml:space="preserve">Subtítulo (menos tamaño, semibold).</w:t>
      </w:r>
    </w:p>
    <w:p w:rsidR="00000000" w:rsidDel="00000000" w:rsidP="00000000" w:rsidRDefault="00000000" w:rsidRPr="00000000" w14:paraId="00000101">
      <w:pPr>
        <w:numPr>
          <w:ilvl w:val="0"/>
          <w:numId w:val="51"/>
        </w:numPr>
        <w:ind w:left="720" w:hanging="360"/>
      </w:pPr>
      <w:r w:rsidDel="00000000" w:rsidR="00000000" w:rsidRPr="00000000">
        <w:rPr>
          <w:rtl w:val="0"/>
        </w:rPr>
        <w:t xml:space="preserve">Cuerpo del texto (normal, legible).</w:t>
      </w:r>
    </w:p>
    <w:p w:rsidR="00000000" w:rsidDel="00000000" w:rsidP="00000000" w:rsidRDefault="00000000" w:rsidRPr="00000000" w14:paraId="00000102">
      <w:pPr>
        <w:rPr>
          <w:b w:val="1"/>
        </w:rPr>
      </w:pPr>
      <w:r w:rsidDel="00000000" w:rsidR="00000000" w:rsidRPr="00000000">
        <w:rPr>
          <w:b w:val="1"/>
          <w:rtl w:val="0"/>
        </w:rPr>
        <w:t xml:space="preserve">Ejemplo:</w:t>
      </w:r>
    </w:p>
    <w:p w:rsidR="00000000" w:rsidDel="00000000" w:rsidP="00000000" w:rsidRDefault="00000000" w:rsidRPr="00000000" w14:paraId="00000103">
      <w:pPr>
        <w:numPr>
          <w:ilvl w:val="0"/>
          <w:numId w:val="8"/>
        </w:numPr>
        <w:ind w:left="720" w:hanging="360"/>
      </w:pPr>
      <w:r w:rsidDel="00000000" w:rsidR="00000000" w:rsidRPr="00000000">
        <w:rPr>
          <w:rtl w:val="0"/>
        </w:rPr>
        <w:t xml:space="preserve">The New York Times usa tipografía en escalas claras:</w:t>
      </w:r>
    </w:p>
    <w:p w:rsidR="00000000" w:rsidDel="00000000" w:rsidP="00000000" w:rsidRDefault="00000000" w:rsidRPr="00000000" w14:paraId="00000104">
      <w:pPr>
        <w:numPr>
          <w:ilvl w:val="1"/>
          <w:numId w:val="8"/>
        </w:numPr>
        <w:ind w:left="1440" w:hanging="360"/>
      </w:pPr>
      <w:r w:rsidDel="00000000" w:rsidR="00000000" w:rsidRPr="00000000">
        <w:rPr>
          <w:rtl w:val="0"/>
        </w:rPr>
        <w:t xml:space="preserve">Título: Georgia, 32px, bold.</w:t>
      </w:r>
    </w:p>
    <w:p w:rsidR="00000000" w:rsidDel="00000000" w:rsidP="00000000" w:rsidRDefault="00000000" w:rsidRPr="00000000" w14:paraId="00000105">
      <w:pPr>
        <w:numPr>
          <w:ilvl w:val="1"/>
          <w:numId w:val="8"/>
        </w:numPr>
        <w:ind w:left="1440" w:hanging="360"/>
      </w:pPr>
      <w:r w:rsidDel="00000000" w:rsidR="00000000" w:rsidRPr="00000000">
        <w:rPr>
          <w:rtl w:val="0"/>
        </w:rPr>
        <w:t xml:space="preserve">Subtítulo: Georgia, 22px, regular.</w:t>
      </w:r>
    </w:p>
    <w:p w:rsidR="00000000" w:rsidDel="00000000" w:rsidP="00000000" w:rsidRDefault="00000000" w:rsidRPr="00000000" w14:paraId="00000106">
      <w:pPr>
        <w:numPr>
          <w:ilvl w:val="1"/>
          <w:numId w:val="8"/>
        </w:numPr>
        <w:ind w:left="1440" w:hanging="360"/>
      </w:pPr>
      <w:r w:rsidDel="00000000" w:rsidR="00000000" w:rsidRPr="00000000">
        <w:rPr>
          <w:rtl w:val="0"/>
        </w:rPr>
        <w:t xml:space="preserve">Cuerpo: Helvetica, 16px.</w:t>
      </w:r>
    </w:p>
    <w:p w:rsidR="00000000" w:rsidDel="00000000" w:rsidP="00000000" w:rsidRDefault="00000000" w:rsidRPr="00000000" w14:paraId="00000107">
      <w:pPr>
        <w:rPr>
          <w:b w:val="1"/>
        </w:rPr>
      </w:pPr>
      <w:r w:rsidDel="00000000" w:rsidR="00000000" w:rsidRPr="00000000">
        <w:rPr>
          <w:b w:val="1"/>
          <w:rtl w:val="0"/>
        </w:rPr>
        <w:t xml:space="preserve">Ejemplo Práctico: Análisis de una Landing Page</w:t>
      </w:r>
    </w:p>
    <w:p w:rsidR="00000000" w:rsidDel="00000000" w:rsidP="00000000" w:rsidRDefault="00000000" w:rsidRPr="00000000" w14:paraId="00000108">
      <w:pPr>
        <w:rPr>
          <w:b w:val="1"/>
        </w:rPr>
      </w:pPr>
      <w:r w:rsidDel="00000000" w:rsidR="00000000" w:rsidRPr="00000000">
        <w:rPr>
          <w:b w:val="1"/>
          <w:rtl w:val="0"/>
        </w:rPr>
        <w:t xml:space="preserve">Objetivo: Suscripción a un newsletter.</w:t>
      </w:r>
    </w:p>
    <w:p w:rsidR="00000000" w:rsidDel="00000000" w:rsidP="00000000" w:rsidRDefault="00000000" w:rsidRPr="00000000" w14:paraId="00000109">
      <w:pPr>
        <w:numPr>
          <w:ilvl w:val="0"/>
          <w:numId w:val="45"/>
        </w:numPr>
        <w:ind w:left="720" w:hanging="360"/>
      </w:pPr>
      <w:r w:rsidDel="00000000" w:rsidR="00000000" w:rsidRPr="00000000">
        <w:rPr>
          <w:rtl w:val="0"/>
        </w:rPr>
        <w:t xml:space="preserve">Título grande y en negrita ("Únete a nuestra comunidad").</w:t>
      </w:r>
    </w:p>
    <w:p w:rsidR="00000000" w:rsidDel="00000000" w:rsidP="00000000" w:rsidRDefault="00000000" w:rsidRPr="00000000" w14:paraId="0000010A">
      <w:pPr>
        <w:numPr>
          <w:ilvl w:val="0"/>
          <w:numId w:val="45"/>
        </w:numPr>
        <w:ind w:left="720" w:hanging="360"/>
      </w:pPr>
      <w:r w:rsidDel="00000000" w:rsidR="00000000" w:rsidRPr="00000000">
        <w:rPr>
          <w:rtl w:val="0"/>
        </w:rPr>
        <w:t xml:space="preserve">Subtítulo más pequeño ("Recibe tips semanales").</w:t>
      </w:r>
    </w:p>
    <w:p w:rsidR="00000000" w:rsidDel="00000000" w:rsidP="00000000" w:rsidRDefault="00000000" w:rsidRPr="00000000" w14:paraId="0000010B">
      <w:pPr>
        <w:numPr>
          <w:ilvl w:val="0"/>
          <w:numId w:val="45"/>
        </w:numPr>
        <w:ind w:left="720" w:hanging="360"/>
      </w:pPr>
      <w:r w:rsidDel="00000000" w:rsidR="00000000" w:rsidRPr="00000000">
        <w:rPr>
          <w:rtl w:val="0"/>
        </w:rPr>
        <w:t xml:space="preserve">Campo de email destacado (borde oscuro, placeholder claro).</w:t>
      </w:r>
    </w:p>
    <w:p w:rsidR="00000000" w:rsidDel="00000000" w:rsidP="00000000" w:rsidRDefault="00000000" w:rsidRPr="00000000" w14:paraId="0000010C">
      <w:pPr>
        <w:numPr>
          <w:ilvl w:val="0"/>
          <w:numId w:val="45"/>
        </w:numPr>
        <w:ind w:left="720" w:hanging="360"/>
      </w:pPr>
      <w:r w:rsidDel="00000000" w:rsidR="00000000" w:rsidRPr="00000000">
        <w:rPr>
          <w:rtl w:val="0"/>
        </w:rPr>
        <w:t xml:space="preserve">Botón CTA en color contrastante ("Suscribirse" en verde sobre fondo blanco).</w:t>
      </w:r>
    </w:p>
    <w:p w:rsidR="00000000" w:rsidDel="00000000" w:rsidP="00000000" w:rsidRDefault="00000000" w:rsidRPr="00000000" w14:paraId="0000010D">
      <w:pPr>
        <w:numPr>
          <w:ilvl w:val="0"/>
          <w:numId w:val="45"/>
        </w:numPr>
        <w:ind w:left="720" w:hanging="360"/>
      </w:pPr>
      <w:r w:rsidDel="00000000" w:rsidR="00000000" w:rsidRPr="00000000">
        <w:rPr>
          <w:rtl w:val="0"/>
        </w:rPr>
        <w:t xml:space="preserve">Texto legal pequeño y gris (para no distraer).</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Errores Comunes que Rompen la Jerarquía</w:t>
      </w:r>
    </w:p>
    <w:p w:rsidR="00000000" w:rsidDel="00000000" w:rsidP="00000000" w:rsidRDefault="00000000" w:rsidRPr="00000000" w14:paraId="00000110">
      <w:pPr>
        <w:rPr/>
      </w:pPr>
      <w:r w:rsidDel="00000000" w:rsidR="00000000" w:rsidRPr="00000000">
        <w:rPr>
          <w:rtl w:val="0"/>
        </w:rPr>
        <w:t xml:space="preserve">❌ Todos los elementos compiten por atención (todo está en negrita o colores brillantes).</w:t>
        <w:br w:type="textWrapping"/>
        <w:t xml:space="preserve">❌ Falta de contraste (texto gris claro sobre fondo blanco).</w:t>
        <w:br w:type="textWrapping"/>
        <w:t xml:space="preserve">❌ Espaciado inconsistente (los elementos parecen flotar sin relación).</w:t>
        <w:br w:type="textWrapping"/>
        <w:t xml:space="preserve">❌ Demasiadas fuentes diferentes (más de 2-3 tipografías).</w:t>
      </w:r>
    </w:p>
    <w:p w:rsidR="00000000" w:rsidDel="00000000" w:rsidP="00000000" w:rsidRDefault="00000000" w:rsidRPr="00000000" w14:paraId="00000111">
      <w:pPr>
        <w:pStyle w:val="Heading1"/>
        <w:rPr/>
      </w:pPr>
      <w:bookmarkStart w:colFirst="0" w:colLast="0" w:name="_3yb1wsvxkqff" w:id="11"/>
      <w:bookmarkEnd w:id="11"/>
      <w:r w:rsidDel="00000000" w:rsidR="00000000" w:rsidRPr="00000000">
        <w:rPr>
          <w:rtl w:val="0"/>
        </w:rPr>
        <w:t xml:space="preserve">6. Diseño Centrado en Tareas y Objetivos del Usuario</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El diseño efectivo no se trata de lo que tú quieres mostrar, sino de lo que el usuario necesita hacer. Se debe evitar que tu interfaz sea como un aeropuerto con señales confusas. Es como ser un buen anfitrión: anticipas lo que tu invitado necesita antes de que lo pida.</w:t>
      </w:r>
    </w:p>
    <w:p w:rsidR="00000000" w:rsidDel="00000000" w:rsidP="00000000" w:rsidRDefault="00000000" w:rsidRPr="00000000" w14:paraId="00000114">
      <w:pPr>
        <w:rPr>
          <w:b w:val="1"/>
        </w:rPr>
      </w:pPr>
      <w:r w:rsidDel="00000000" w:rsidR="00000000" w:rsidRPr="00000000">
        <w:rPr>
          <w:b w:val="1"/>
          <w:rtl w:val="0"/>
        </w:rPr>
        <w:t xml:space="preserve">¿Por qué enfocarse en tareas?</w:t>
      </w:r>
    </w:p>
    <w:p w:rsidR="00000000" w:rsidDel="00000000" w:rsidP="00000000" w:rsidRDefault="00000000" w:rsidRPr="00000000" w14:paraId="00000115">
      <w:pPr>
        <w:numPr>
          <w:ilvl w:val="0"/>
          <w:numId w:val="26"/>
        </w:numPr>
        <w:ind w:left="720" w:hanging="360"/>
      </w:pPr>
      <w:r w:rsidDel="00000000" w:rsidR="00000000" w:rsidRPr="00000000">
        <w:rPr>
          <w:rtl w:val="0"/>
        </w:rPr>
        <w:t xml:space="preserve">Dato clave: El 55% de los usuarios abandona una app si no encuentra lo que busca en menos de 15 segundos (Google).</w:t>
      </w:r>
    </w:p>
    <w:p w:rsidR="00000000" w:rsidDel="00000000" w:rsidP="00000000" w:rsidRDefault="00000000" w:rsidRPr="00000000" w14:paraId="00000116">
      <w:pPr>
        <w:numPr>
          <w:ilvl w:val="0"/>
          <w:numId w:val="26"/>
        </w:numPr>
        <w:ind w:left="720" w:hanging="360"/>
        <w:rPr>
          <w:b w:val="1"/>
        </w:rPr>
      </w:pPr>
      <w:r w:rsidDel="00000000" w:rsidR="00000000" w:rsidRPr="00000000">
        <w:rPr>
          <w:b w:val="1"/>
          <w:rtl w:val="0"/>
        </w:rPr>
        <w:t xml:space="preserve">Ejemplo real:</w:t>
      </w:r>
    </w:p>
    <w:p w:rsidR="00000000" w:rsidDel="00000000" w:rsidP="00000000" w:rsidRDefault="00000000" w:rsidRPr="00000000" w14:paraId="00000117">
      <w:pPr>
        <w:numPr>
          <w:ilvl w:val="1"/>
          <w:numId w:val="26"/>
        </w:numPr>
        <w:ind w:left="1440" w:hanging="360"/>
      </w:pPr>
      <w:r w:rsidDel="00000000" w:rsidR="00000000" w:rsidRPr="00000000">
        <w:rPr>
          <w:rtl w:val="0"/>
        </w:rPr>
        <w:t xml:space="preserve">Uber no muestra "la historia de la empresa" al abrir la app. Muestra un botón gigante para pedir un viaje.</w:t>
      </w:r>
    </w:p>
    <w:p w:rsidR="00000000" w:rsidDel="00000000" w:rsidP="00000000" w:rsidRDefault="00000000" w:rsidRPr="00000000" w14:paraId="00000118">
      <w:pPr>
        <w:rPr>
          <w:b w:val="1"/>
        </w:rPr>
      </w:pPr>
      <w:r w:rsidDel="00000000" w:rsidR="00000000" w:rsidRPr="00000000">
        <w:rPr>
          <w:b w:val="1"/>
          <w:rtl w:val="0"/>
        </w:rPr>
        <w:t xml:space="preserve">3 Pilares del Diseño Centrado en Tareas</w:t>
      </w:r>
    </w:p>
    <w:p w:rsidR="00000000" w:rsidDel="00000000" w:rsidP="00000000" w:rsidRDefault="00000000" w:rsidRPr="00000000" w14:paraId="00000119">
      <w:pPr>
        <w:rPr>
          <w:b w:val="1"/>
        </w:rPr>
      </w:pPr>
      <w:r w:rsidDel="00000000" w:rsidR="00000000" w:rsidRPr="00000000">
        <w:rPr>
          <w:b w:val="1"/>
          <w:rtl w:val="0"/>
        </w:rPr>
        <w:t xml:space="preserve">1. Conocer los Contextos de Uso (¿Dónde y cómo usan tu producto?)</w:t>
      </w:r>
    </w:p>
    <w:p w:rsidR="00000000" w:rsidDel="00000000" w:rsidP="00000000" w:rsidRDefault="00000000" w:rsidRPr="00000000" w14:paraId="0000011A">
      <w:pPr>
        <w:numPr>
          <w:ilvl w:val="0"/>
          <w:numId w:val="7"/>
        </w:numPr>
        <w:ind w:left="720" w:hanging="360"/>
        <w:rPr>
          <w:b w:val="1"/>
        </w:rPr>
      </w:pPr>
      <w:r w:rsidDel="00000000" w:rsidR="00000000" w:rsidRPr="00000000">
        <w:rPr>
          <w:b w:val="1"/>
          <w:rtl w:val="0"/>
        </w:rPr>
        <w:t xml:space="preserve">Escenarios comunes:</w:t>
      </w:r>
    </w:p>
    <w:p w:rsidR="00000000" w:rsidDel="00000000" w:rsidP="00000000" w:rsidRDefault="00000000" w:rsidRPr="00000000" w14:paraId="0000011B">
      <w:pPr>
        <w:numPr>
          <w:ilvl w:val="1"/>
          <w:numId w:val="7"/>
        </w:numPr>
        <w:ind w:left="1440" w:hanging="360"/>
      </w:pPr>
      <w:r w:rsidDel="00000000" w:rsidR="00000000" w:rsidRPr="00000000">
        <w:rPr>
          <w:rtl w:val="0"/>
        </w:rPr>
        <w:t xml:space="preserve">App de reparto → Usuarios con prisa, mirando el móvil en la calle.</w:t>
      </w:r>
    </w:p>
    <w:p w:rsidR="00000000" w:rsidDel="00000000" w:rsidP="00000000" w:rsidRDefault="00000000" w:rsidRPr="00000000" w14:paraId="0000011C">
      <w:pPr>
        <w:numPr>
          <w:ilvl w:val="1"/>
          <w:numId w:val="7"/>
        </w:numPr>
        <w:ind w:left="1440" w:hanging="360"/>
      </w:pPr>
      <w:r w:rsidDel="00000000" w:rsidR="00000000" w:rsidRPr="00000000">
        <w:rPr>
          <w:rtl w:val="0"/>
        </w:rPr>
        <w:t xml:space="preserve">Banca online → Usuarios en casa, revisando saldos con cuidado.</w:t>
      </w:r>
    </w:p>
    <w:p w:rsidR="00000000" w:rsidDel="00000000" w:rsidP="00000000" w:rsidRDefault="00000000" w:rsidRPr="00000000" w14:paraId="0000011D">
      <w:pPr>
        <w:numPr>
          <w:ilvl w:val="0"/>
          <w:numId w:val="7"/>
        </w:numPr>
        <w:ind w:left="720" w:hanging="360"/>
        <w:rPr>
          <w:b w:val="1"/>
        </w:rPr>
      </w:pPr>
      <w:r w:rsidDel="00000000" w:rsidR="00000000" w:rsidRPr="00000000">
        <w:rPr>
          <w:b w:val="1"/>
          <w:rtl w:val="0"/>
        </w:rPr>
        <w:t xml:space="preserve">Herramientas:</w:t>
      </w:r>
    </w:p>
    <w:p w:rsidR="00000000" w:rsidDel="00000000" w:rsidP="00000000" w:rsidRDefault="00000000" w:rsidRPr="00000000" w14:paraId="0000011E">
      <w:pPr>
        <w:numPr>
          <w:ilvl w:val="1"/>
          <w:numId w:val="7"/>
        </w:numPr>
        <w:ind w:left="1440" w:hanging="360"/>
      </w:pPr>
      <w:r w:rsidDel="00000000" w:rsidR="00000000" w:rsidRPr="00000000">
        <w:rPr>
          <w:rtl w:val="0"/>
        </w:rPr>
        <w:t xml:space="preserve">Entrevistas con usuarios: "¿Qué haces primero al abrir nuestra app?"</w:t>
      </w:r>
    </w:p>
    <w:p w:rsidR="00000000" w:rsidDel="00000000" w:rsidP="00000000" w:rsidRDefault="00000000" w:rsidRPr="00000000" w14:paraId="0000011F">
      <w:pPr>
        <w:numPr>
          <w:ilvl w:val="1"/>
          <w:numId w:val="7"/>
        </w:numPr>
        <w:ind w:left="1440" w:hanging="360"/>
      </w:pPr>
      <w:r w:rsidDel="00000000" w:rsidR="00000000" w:rsidRPr="00000000">
        <w:rPr>
          <w:rtl w:val="0"/>
        </w:rPr>
        <w:t xml:space="preserve">Mapas de calor: Ver qué zonas de tu interfaz se tocan más.</w:t>
      </w:r>
    </w:p>
    <w:p w:rsidR="00000000" w:rsidDel="00000000" w:rsidP="00000000" w:rsidRDefault="00000000" w:rsidRPr="00000000" w14:paraId="00000120">
      <w:pPr>
        <w:rPr>
          <w:b w:val="1"/>
        </w:rPr>
      </w:pPr>
      <w:r w:rsidDel="00000000" w:rsidR="00000000" w:rsidRPr="00000000">
        <w:rPr>
          <w:b w:val="1"/>
          <w:rtl w:val="0"/>
        </w:rPr>
        <w:t xml:space="preserve">Ejemplo:</w:t>
      </w:r>
    </w:p>
    <w:p w:rsidR="00000000" w:rsidDel="00000000" w:rsidP="00000000" w:rsidRDefault="00000000" w:rsidRPr="00000000" w14:paraId="00000121">
      <w:pPr>
        <w:numPr>
          <w:ilvl w:val="0"/>
          <w:numId w:val="32"/>
        </w:numPr>
        <w:ind w:left="720" w:hanging="360"/>
      </w:pPr>
      <w:r w:rsidDel="00000000" w:rsidR="00000000" w:rsidRPr="00000000">
        <w:rPr>
          <w:rtl w:val="0"/>
        </w:rPr>
        <w:t xml:space="preserve">WhatsApp pone la cámara accesible desde el chat (porque los usuarios suelen enviar fotos rápidas).</w:t>
      </w:r>
    </w:p>
    <w:p w:rsidR="00000000" w:rsidDel="00000000" w:rsidP="00000000" w:rsidRDefault="00000000" w:rsidRPr="00000000" w14:paraId="00000122">
      <w:pPr>
        <w:rPr>
          <w:b w:val="1"/>
        </w:rPr>
      </w:pPr>
      <w:r w:rsidDel="00000000" w:rsidR="00000000" w:rsidRPr="00000000">
        <w:rPr>
          <w:b w:val="1"/>
          <w:rtl w:val="0"/>
        </w:rPr>
        <w:t xml:space="preserve">2. Priorizar lo Relevante (Menos es más)</w:t>
      </w:r>
    </w:p>
    <w:p w:rsidR="00000000" w:rsidDel="00000000" w:rsidP="00000000" w:rsidRDefault="00000000" w:rsidRPr="00000000" w14:paraId="00000123">
      <w:pPr>
        <w:rPr/>
      </w:pPr>
      <w:r w:rsidDel="00000000" w:rsidR="00000000" w:rsidRPr="00000000">
        <w:rPr>
          <w:b w:val="1"/>
          <w:rtl w:val="0"/>
        </w:rPr>
        <w:t xml:space="preserve">Regla del 80/20:</w:t>
      </w:r>
      <w:r w:rsidDel="00000000" w:rsidR="00000000" w:rsidRPr="00000000">
        <w:rPr>
          <w:rtl w:val="0"/>
        </w:rPr>
        <w:br w:type="textWrapping"/>
        <w:t xml:space="preserve">El 20% de las funciones generan el 80% del uso. Identificarlas y hacerlas obvias.</w:t>
      </w:r>
    </w:p>
    <w:p w:rsidR="00000000" w:rsidDel="00000000" w:rsidP="00000000" w:rsidRDefault="00000000" w:rsidRPr="00000000" w14:paraId="00000124">
      <w:pPr>
        <w:rPr/>
      </w:pPr>
      <w:r w:rsidDel="00000000" w:rsidR="00000000" w:rsidRPr="00000000">
        <w:rPr>
          <w:b w:val="1"/>
          <w:rtl w:val="0"/>
        </w:rPr>
        <w:t xml:space="preserve">Técnicas</w:t>
      </w:r>
      <w:r w:rsidDel="00000000" w:rsidR="00000000" w:rsidRPr="00000000">
        <w:rPr>
          <w:rtl w:val="0"/>
        </w:rPr>
        <w:t xml:space="preserve">:</w:t>
      </w:r>
    </w:p>
    <w:p w:rsidR="00000000" w:rsidDel="00000000" w:rsidP="00000000" w:rsidRDefault="00000000" w:rsidRPr="00000000" w14:paraId="00000125">
      <w:pPr>
        <w:numPr>
          <w:ilvl w:val="0"/>
          <w:numId w:val="41"/>
        </w:numPr>
        <w:ind w:left="720" w:hanging="360"/>
        <w:rPr>
          <w:b w:val="1"/>
        </w:rPr>
      </w:pPr>
      <w:r w:rsidDel="00000000" w:rsidR="00000000" w:rsidRPr="00000000">
        <w:rPr>
          <w:b w:val="1"/>
          <w:rtl w:val="0"/>
        </w:rPr>
        <w:t xml:space="preserve">Jerarquía por frecuencia de uso:</w:t>
      </w:r>
    </w:p>
    <w:p w:rsidR="00000000" w:rsidDel="00000000" w:rsidP="00000000" w:rsidRDefault="00000000" w:rsidRPr="00000000" w14:paraId="00000126">
      <w:pPr>
        <w:numPr>
          <w:ilvl w:val="1"/>
          <w:numId w:val="41"/>
        </w:numPr>
        <w:ind w:left="1440" w:hanging="360"/>
      </w:pPr>
      <w:r w:rsidDel="00000000" w:rsidR="00000000" w:rsidRPr="00000000">
        <w:rPr>
          <w:rtl w:val="0"/>
        </w:rPr>
        <w:t xml:space="preserve">En Spotify, "Buscar" y "Reproducir" están siempre visibles; "Ajustes" está escondido.</w:t>
      </w:r>
    </w:p>
    <w:p w:rsidR="00000000" w:rsidDel="00000000" w:rsidP="00000000" w:rsidRDefault="00000000" w:rsidRPr="00000000" w14:paraId="00000127">
      <w:pPr>
        <w:numPr>
          <w:ilvl w:val="0"/>
          <w:numId w:val="41"/>
        </w:numPr>
        <w:ind w:left="720" w:hanging="360"/>
        <w:rPr>
          <w:b w:val="1"/>
        </w:rPr>
      </w:pPr>
      <w:r w:rsidDel="00000000" w:rsidR="00000000" w:rsidRPr="00000000">
        <w:rPr>
          <w:b w:val="1"/>
          <w:rtl w:val="0"/>
        </w:rPr>
        <w:t xml:space="preserve">Eliminar el "ruido visual":</w:t>
      </w:r>
    </w:p>
    <w:p w:rsidR="00000000" w:rsidDel="00000000" w:rsidP="00000000" w:rsidRDefault="00000000" w:rsidRPr="00000000" w14:paraId="00000128">
      <w:pPr>
        <w:numPr>
          <w:ilvl w:val="1"/>
          <w:numId w:val="41"/>
        </w:numPr>
        <w:ind w:left="1440" w:hanging="360"/>
      </w:pPr>
      <w:r w:rsidDel="00000000" w:rsidR="00000000" w:rsidRPr="00000000">
        <w:rPr>
          <w:rtl w:val="0"/>
        </w:rPr>
        <w:t xml:space="preserve">Ej: Google Search es solo un campo de texto (todo lo demás es secundario).</w:t>
      </w:r>
    </w:p>
    <w:p w:rsidR="00000000" w:rsidDel="00000000" w:rsidP="00000000" w:rsidRDefault="00000000" w:rsidRPr="00000000" w14:paraId="00000129">
      <w:pPr>
        <w:rPr>
          <w:b w:val="1"/>
        </w:rPr>
      </w:pPr>
      <w:r w:rsidDel="00000000" w:rsidR="00000000" w:rsidRPr="00000000">
        <w:rPr>
          <w:b w:val="1"/>
          <w:rtl w:val="0"/>
        </w:rPr>
        <w:t xml:space="preserve">Error común:</w:t>
      </w:r>
    </w:p>
    <w:p w:rsidR="00000000" w:rsidDel="00000000" w:rsidP="00000000" w:rsidRDefault="00000000" w:rsidRPr="00000000" w14:paraId="0000012A">
      <w:pPr>
        <w:numPr>
          <w:ilvl w:val="0"/>
          <w:numId w:val="13"/>
        </w:numPr>
        <w:ind w:left="720" w:hanging="360"/>
      </w:pPr>
      <w:r w:rsidDel="00000000" w:rsidR="00000000" w:rsidRPr="00000000">
        <w:rPr>
          <w:rtl w:val="0"/>
        </w:rPr>
        <w:t xml:space="preserve">Saturar la pantalla de opciones "por si acaso" (como los menús de TV de pago con 500 canales).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3. Minimizar Pasos (Cada clic es un riesgo de abandono)</w:t>
      </w:r>
    </w:p>
    <w:p w:rsidR="00000000" w:rsidDel="00000000" w:rsidP="00000000" w:rsidRDefault="00000000" w:rsidRPr="00000000" w14:paraId="0000012D">
      <w:pPr>
        <w:rPr>
          <w:b w:val="1"/>
        </w:rPr>
      </w:pPr>
      <w:r w:rsidDel="00000000" w:rsidR="00000000" w:rsidRPr="00000000">
        <w:rPr>
          <w:b w:val="1"/>
          <w:rtl w:val="0"/>
        </w:rPr>
        <w:t xml:space="preserve">Estadísticas impactantes:</w:t>
      </w:r>
    </w:p>
    <w:p w:rsidR="00000000" w:rsidDel="00000000" w:rsidP="00000000" w:rsidRDefault="00000000" w:rsidRPr="00000000" w14:paraId="0000012E">
      <w:pPr>
        <w:numPr>
          <w:ilvl w:val="0"/>
          <w:numId w:val="9"/>
        </w:numPr>
        <w:ind w:left="720" w:hanging="360"/>
      </w:pPr>
      <w:r w:rsidDel="00000000" w:rsidR="00000000" w:rsidRPr="00000000">
        <w:rPr>
          <w:rtl w:val="0"/>
        </w:rPr>
        <w:t xml:space="preserve">Cada paso extra en un formulario reduce la conversión un 10% (Baymard Institute).</w:t>
      </w:r>
    </w:p>
    <w:p w:rsidR="00000000" w:rsidDel="00000000" w:rsidP="00000000" w:rsidRDefault="00000000" w:rsidRPr="00000000" w14:paraId="0000012F">
      <w:pPr>
        <w:rPr>
          <w:b w:val="1"/>
        </w:rPr>
      </w:pPr>
      <w:r w:rsidDel="00000000" w:rsidR="00000000" w:rsidRPr="00000000">
        <w:rPr>
          <w:b w:val="1"/>
          <w:rtl w:val="0"/>
        </w:rPr>
        <w:t xml:space="preserve">Cómo simplificar:</w:t>
      </w:r>
    </w:p>
    <w:p w:rsidR="00000000" w:rsidDel="00000000" w:rsidP="00000000" w:rsidRDefault="00000000" w:rsidRPr="00000000" w14:paraId="00000130">
      <w:pPr>
        <w:numPr>
          <w:ilvl w:val="0"/>
          <w:numId w:val="65"/>
        </w:numPr>
        <w:ind w:left="720" w:hanging="360"/>
      </w:pPr>
      <w:r w:rsidDel="00000000" w:rsidR="00000000" w:rsidRPr="00000000">
        <w:rPr>
          <w:rtl w:val="0"/>
        </w:rPr>
        <w:t xml:space="preserve">Autocompletado: Direcciones, tarjetas de crédito guardadas.</w:t>
      </w:r>
    </w:p>
    <w:p w:rsidR="00000000" w:rsidDel="00000000" w:rsidP="00000000" w:rsidRDefault="00000000" w:rsidRPr="00000000" w14:paraId="00000131">
      <w:pPr>
        <w:numPr>
          <w:ilvl w:val="0"/>
          <w:numId w:val="65"/>
        </w:numPr>
        <w:ind w:left="720" w:hanging="360"/>
      </w:pPr>
      <w:r w:rsidDel="00000000" w:rsidR="00000000" w:rsidRPr="00000000">
        <w:rPr>
          <w:rtl w:val="0"/>
        </w:rPr>
        <w:t xml:space="preserve">Progreso visible: "Paso 1 de 3" en checkouts.</w:t>
      </w:r>
    </w:p>
    <w:p w:rsidR="00000000" w:rsidDel="00000000" w:rsidP="00000000" w:rsidRDefault="00000000" w:rsidRPr="00000000" w14:paraId="00000132">
      <w:pPr>
        <w:numPr>
          <w:ilvl w:val="0"/>
          <w:numId w:val="65"/>
        </w:numPr>
        <w:ind w:left="720" w:hanging="360"/>
      </w:pPr>
      <w:r w:rsidDel="00000000" w:rsidR="00000000" w:rsidRPr="00000000">
        <w:rPr>
          <w:rtl w:val="0"/>
        </w:rPr>
        <w:t xml:space="preserve">Acciones con un solo clic: Como el "Comprar ahora" de Amazon.</w:t>
      </w:r>
    </w:p>
    <w:p w:rsidR="00000000" w:rsidDel="00000000" w:rsidP="00000000" w:rsidRDefault="00000000" w:rsidRPr="00000000" w14:paraId="00000133">
      <w:pPr>
        <w:rPr>
          <w:b w:val="1"/>
        </w:rPr>
      </w:pPr>
      <w:r w:rsidDel="00000000" w:rsidR="00000000" w:rsidRPr="00000000">
        <w:rPr>
          <w:b w:val="1"/>
          <w:rtl w:val="0"/>
        </w:rPr>
        <w:t xml:space="preserve">Ejemplo brillante:</w:t>
      </w:r>
    </w:p>
    <w:p w:rsidR="00000000" w:rsidDel="00000000" w:rsidP="00000000" w:rsidRDefault="00000000" w:rsidRPr="00000000" w14:paraId="00000134">
      <w:pPr>
        <w:numPr>
          <w:ilvl w:val="0"/>
          <w:numId w:val="11"/>
        </w:numPr>
        <w:ind w:left="720" w:hanging="360"/>
      </w:pPr>
      <w:r w:rsidDel="00000000" w:rsidR="00000000" w:rsidRPr="00000000">
        <w:rPr>
          <w:rtl w:val="0"/>
        </w:rPr>
        <w:t xml:space="preserve">Duolingo permite empezar una lección sin registro (solo pide datos después de que el usuario ya está enganchado).</w:t>
      </w:r>
    </w:p>
    <w:p w:rsidR="00000000" w:rsidDel="00000000" w:rsidP="00000000" w:rsidRDefault="00000000" w:rsidRPr="00000000" w14:paraId="00000135">
      <w:pPr>
        <w:rPr>
          <w:b w:val="1"/>
        </w:rPr>
      </w:pPr>
      <w:r w:rsidDel="00000000" w:rsidR="00000000" w:rsidRPr="00000000">
        <w:rPr>
          <w:b w:val="1"/>
          <w:rtl w:val="0"/>
        </w:rPr>
        <w:t xml:space="preserve">Ejemplo Práctico: App de Reparto de Comida</w:t>
      </w:r>
    </w:p>
    <w:p w:rsidR="00000000" w:rsidDel="00000000" w:rsidP="00000000" w:rsidRDefault="00000000" w:rsidRPr="00000000" w14:paraId="00000136">
      <w:pPr>
        <w:rPr/>
      </w:pPr>
      <w:r w:rsidDel="00000000" w:rsidR="00000000" w:rsidRPr="00000000">
        <w:rPr>
          <w:rtl w:val="0"/>
        </w:rPr>
        <w:t xml:space="preserve">Objetivo principal del usuario: Saber dónde está su pedido y cuándo llegará.</w:t>
      </w:r>
    </w:p>
    <w:p w:rsidR="00000000" w:rsidDel="00000000" w:rsidP="00000000" w:rsidRDefault="00000000" w:rsidRPr="00000000" w14:paraId="00000137">
      <w:pPr>
        <w:rPr>
          <w:b w:val="1"/>
        </w:rPr>
      </w:pPr>
      <w:r w:rsidDel="00000000" w:rsidR="00000000" w:rsidRPr="00000000">
        <w:rPr>
          <w:b w:val="1"/>
          <w:rtl w:val="0"/>
        </w:rPr>
        <w:t xml:space="preserve">Diseño centrado en tareas:</w:t>
      </w:r>
    </w:p>
    <w:p w:rsidR="00000000" w:rsidDel="00000000" w:rsidP="00000000" w:rsidRDefault="00000000" w:rsidRPr="00000000" w14:paraId="00000138">
      <w:pPr>
        <w:numPr>
          <w:ilvl w:val="0"/>
          <w:numId w:val="62"/>
        </w:numPr>
        <w:ind w:left="720" w:hanging="360"/>
        <w:rPr>
          <w:b w:val="1"/>
        </w:rPr>
      </w:pPr>
      <w:r w:rsidDel="00000000" w:rsidR="00000000" w:rsidRPr="00000000">
        <w:rPr>
          <w:b w:val="1"/>
          <w:rtl w:val="0"/>
        </w:rPr>
        <w:t xml:space="preserve">Pantalla principal:</w:t>
      </w:r>
    </w:p>
    <w:p w:rsidR="00000000" w:rsidDel="00000000" w:rsidP="00000000" w:rsidRDefault="00000000" w:rsidRPr="00000000" w14:paraId="00000139">
      <w:pPr>
        <w:numPr>
          <w:ilvl w:val="1"/>
          <w:numId w:val="62"/>
        </w:numPr>
        <w:ind w:left="1440" w:hanging="360"/>
      </w:pPr>
      <w:r w:rsidDel="00000000" w:rsidR="00000000" w:rsidRPr="00000000">
        <w:rPr>
          <w:rtl w:val="0"/>
        </w:rPr>
        <w:t xml:space="preserve">Mapa grande con la ubicación del repartidor (80% de la pantalla).</w:t>
      </w:r>
    </w:p>
    <w:p w:rsidR="00000000" w:rsidDel="00000000" w:rsidP="00000000" w:rsidRDefault="00000000" w:rsidRPr="00000000" w14:paraId="0000013A">
      <w:pPr>
        <w:numPr>
          <w:ilvl w:val="1"/>
          <w:numId w:val="62"/>
        </w:numPr>
        <w:ind w:left="1440" w:hanging="360"/>
      </w:pPr>
      <w:r w:rsidDel="00000000" w:rsidR="00000000" w:rsidRPr="00000000">
        <w:rPr>
          <w:rtl w:val="0"/>
        </w:rPr>
        <w:t xml:space="preserve">Tiempo estimado en negrita y grande.</w:t>
      </w:r>
    </w:p>
    <w:p w:rsidR="00000000" w:rsidDel="00000000" w:rsidP="00000000" w:rsidRDefault="00000000" w:rsidRPr="00000000" w14:paraId="0000013B">
      <w:pPr>
        <w:numPr>
          <w:ilvl w:val="1"/>
          <w:numId w:val="62"/>
        </w:numPr>
        <w:ind w:left="1440" w:hanging="360"/>
      </w:pPr>
      <w:r w:rsidDel="00000000" w:rsidR="00000000" w:rsidRPr="00000000">
        <w:rPr>
          <w:rtl w:val="0"/>
        </w:rPr>
        <w:t xml:space="preserve">Botón de "Contactar al repartidor" flotante.</w:t>
      </w:r>
    </w:p>
    <w:p w:rsidR="00000000" w:rsidDel="00000000" w:rsidP="00000000" w:rsidRDefault="00000000" w:rsidRPr="00000000" w14:paraId="0000013C">
      <w:pPr>
        <w:numPr>
          <w:ilvl w:val="0"/>
          <w:numId w:val="62"/>
        </w:numPr>
        <w:ind w:left="720" w:hanging="360"/>
        <w:rPr>
          <w:b w:val="1"/>
        </w:rPr>
      </w:pPr>
      <w:r w:rsidDel="00000000" w:rsidR="00000000" w:rsidRPr="00000000">
        <w:rPr>
          <w:b w:val="1"/>
          <w:rtl w:val="0"/>
        </w:rPr>
        <w:t xml:space="preserve">Escondido:</w:t>
      </w:r>
    </w:p>
    <w:p w:rsidR="00000000" w:rsidDel="00000000" w:rsidP="00000000" w:rsidRDefault="00000000" w:rsidRPr="00000000" w14:paraId="0000013D">
      <w:pPr>
        <w:numPr>
          <w:ilvl w:val="1"/>
          <w:numId w:val="62"/>
        </w:numPr>
        <w:ind w:left="1440" w:hanging="360"/>
      </w:pPr>
      <w:r w:rsidDel="00000000" w:rsidR="00000000" w:rsidRPr="00000000">
        <w:rPr>
          <w:rtl w:val="0"/>
        </w:rPr>
        <w:t xml:space="preserve">Ajustes, historial de pedidos y promociones (accesibles con swipe o en menú).</w:t>
      </w:r>
    </w:p>
    <w:p w:rsidR="00000000" w:rsidDel="00000000" w:rsidP="00000000" w:rsidRDefault="00000000" w:rsidRPr="00000000" w14:paraId="0000013E">
      <w:pPr>
        <w:rPr>
          <w:b w:val="1"/>
        </w:rPr>
      </w:pPr>
      <w:r w:rsidDel="00000000" w:rsidR="00000000" w:rsidRPr="00000000">
        <w:rPr>
          <w:b w:val="1"/>
          <w:rtl w:val="0"/>
        </w:rPr>
        <w:t xml:space="preserve">¿Qué pasa si no se prioriza?</w:t>
      </w:r>
    </w:p>
    <w:p w:rsidR="00000000" w:rsidDel="00000000" w:rsidP="00000000" w:rsidRDefault="00000000" w:rsidRPr="00000000" w14:paraId="0000013F">
      <w:pPr>
        <w:numPr>
          <w:ilvl w:val="0"/>
          <w:numId w:val="39"/>
        </w:numPr>
        <w:ind w:left="720" w:hanging="360"/>
      </w:pPr>
      <w:r w:rsidDel="00000000" w:rsidR="00000000" w:rsidRPr="00000000">
        <w:rPr>
          <w:rtl w:val="0"/>
        </w:rPr>
        <w:t xml:space="preserve">Si la app muestra primero "Ofertas" o "Perfil del usuario", los usuarios se frustran.</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Errores que Matan la Eficiencia</w:t>
      </w:r>
    </w:p>
    <w:p w:rsidR="00000000" w:rsidDel="00000000" w:rsidP="00000000" w:rsidRDefault="00000000" w:rsidRPr="00000000" w14:paraId="00000142">
      <w:pPr>
        <w:rPr/>
      </w:pPr>
      <w:r w:rsidDel="00000000" w:rsidR="00000000" w:rsidRPr="00000000">
        <w:rPr>
          <w:rtl w:val="0"/>
        </w:rPr>
        <w:t xml:space="preserve">❌ Esconder la función principal (ej: hacer que "Pedir comida" esté en un menú hamburguesa).</w:t>
        <w:br w:type="textWrapping"/>
        <w:t xml:space="preserve">❌ Sobrecargar con información irrelevante (ej: noticias de la empresa en un dashboard de banco).</w:t>
        <w:br w:type="textWrapping"/>
        <w:t xml:space="preserve">❌ Flujos redundantes (ej: pedir confirmación en cada paso de un proceso simple).</w:t>
      </w:r>
    </w:p>
    <w:p w:rsidR="00000000" w:rsidDel="00000000" w:rsidP="00000000" w:rsidRDefault="00000000" w:rsidRPr="00000000" w14:paraId="00000143">
      <w:pPr>
        <w:pStyle w:val="Heading1"/>
        <w:rPr/>
      </w:pPr>
      <w:bookmarkStart w:colFirst="0" w:colLast="0" w:name="_4mi5xg86g6s" w:id="12"/>
      <w:bookmarkEnd w:id="12"/>
      <w:r w:rsidDel="00000000" w:rsidR="00000000" w:rsidRPr="00000000">
        <w:rPr>
          <w:rtl w:val="0"/>
        </w:rPr>
        <w:t xml:space="preserve">7. UI vs UX: La Colaboración Perfecta entre Ciencia y Arte</w:t>
      </w:r>
    </w:p>
    <w:p w:rsidR="00000000" w:rsidDel="00000000" w:rsidP="00000000" w:rsidRDefault="00000000" w:rsidRPr="00000000" w14:paraId="00000144">
      <w:pPr>
        <w:rPr/>
      </w:pPr>
      <w:r w:rsidDel="00000000" w:rsidR="00000000" w:rsidRPr="00000000">
        <w:rPr>
          <w:rtl w:val="0"/>
        </w:rPr>
        <w:t xml:space="preserve">Aunque UI (Interfaz de Usuario) y UX (Experiencia de Usuario) suelen confundirse, son disciplinas complementarias pero distintas, como un arquitecto (UX) y un diseñador de interiores (UI). Uno asegura que la casa no se caerá; el otro, que sea hermosa y acogedora.</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tl w:val="0"/>
        </w:rPr>
        <w:t xml:space="preserve">Diferencias Clave Entre UI y UX</w:t>
      </w:r>
    </w:p>
    <w:tbl>
      <w:tblPr>
        <w:tblStyle w:val="Table1"/>
        <w:tblW w:w="96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05"/>
        <w:gridCol w:w="3945"/>
        <w:gridCol w:w="4095"/>
        <w:tblGridChange w:id="0">
          <w:tblGrid>
            <w:gridCol w:w="1605"/>
            <w:gridCol w:w="3945"/>
            <w:gridCol w:w="4095"/>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47">
            <w:pPr>
              <w:spacing w:after="0" w:before="0" w:lineRule="auto"/>
              <w:rPr>
                <w:b w:val="1"/>
              </w:rPr>
            </w:pPr>
            <w:r w:rsidDel="00000000" w:rsidR="00000000" w:rsidRPr="00000000">
              <w:rPr>
                <w:b w:val="1"/>
                <w:rtl w:val="0"/>
              </w:rPr>
              <w:t xml:space="preserve">Aspecto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8">
            <w:pPr>
              <w:spacing w:after="0" w:before="0" w:lineRule="auto"/>
              <w:rPr>
                <w:b w:val="1"/>
              </w:rPr>
            </w:pPr>
            <w:r w:rsidDel="00000000" w:rsidR="00000000" w:rsidRPr="00000000">
              <w:rPr>
                <w:b w:val="1"/>
                <w:rtl w:val="0"/>
              </w:rPr>
              <w:t xml:space="preserve">UX (User Experience)</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9">
            <w:pPr>
              <w:spacing w:after="0" w:before="0" w:lineRule="auto"/>
              <w:rPr>
                <w:b w:val="1"/>
              </w:rPr>
            </w:pPr>
            <w:r w:rsidDel="00000000" w:rsidR="00000000" w:rsidRPr="00000000">
              <w:rPr>
                <w:b w:val="1"/>
                <w:rtl w:val="0"/>
              </w:rPr>
              <w:t xml:space="preserve">UI (User Interface)</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4A">
            <w:pPr>
              <w:spacing w:after="0" w:before="0" w:lineRule="auto"/>
              <w:rPr>
                <w:b w:val="1"/>
              </w:rPr>
            </w:pPr>
            <w:r w:rsidDel="00000000" w:rsidR="00000000" w:rsidRPr="00000000">
              <w:rPr>
                <w:b w:val="1"/>
                <w:rtl w:val="0"/>
              </w:rPr>
              <w:t xml:space="preserve">Enfoque</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B">
            <w:pPr>
              <w:spacing w:after="0" w:before="0" w:lineRule="auto"/>
              <w:rPr/>
            </w:pPr>
            <w:r w:rsidDel="00000000" w:rsidR="00000000" w:rsidRPr="00000000">
              <w:rPr>
                <w:rtl w:val="0"/>
              </w:rPr>
              <w:t xml:space="preserve">¿Funciona bien? (Lógica, flujos, usabilidad).</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C">
            <w:pPr>
              <w:spacing w:after="0" w:before="0" w:lineRule="auto"/>
              <w:rPr/>
            </w:pPr>
            <w:r w:rsidDel="00000000" w:rsidR="00000000" w:rsidRPr="00000000">
              <w:rPr>
                <w:rtl w:val="0"/>
              </w:rPr>
              <w:t xml:space="preserve">¿Se ve bien? (Estética, interactividad visual).</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4D">
            <w:pPr>
              <w:spacing w:after="0" w:before="0" w:lineRule="auto"/>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E">
            <w:pPr>
              <w:spacing w:after="0" w:before="0" w:lineRule="auto"/>
              <w:rPr/>
            </w:pPr>
            <w:r w:rsidDel="00000000" w:rsidR="00000000" w:rsidRPr="00000000">
              <w:rPr>
                <w:rtl w:val="0"/>
              </w:rPr>
              <w:t xml:space="preserve">Solucionar problemas del usuario.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F">
            <w:pPr>
              <w:spacing w:after="0" w:before="0" w:lineRule="auto"/>
              <w:rPr/>
            </w:pPr>
            <w:r w:rsidDel="00000000" w:rsidR="00000000" w:rsidRPr="00000000">
              <w:rPr>
                <w:rtl w:val="0"/>
              </w:rPr>
              <w:t xml:space="preserve">Comunicar la marca de forma atractiva.</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50">
            <w:pPr>
              <w:spacing w:after="0" w:before="0" w:lineRule="auto"/>
              <w:rPr>
                <w:b w:val="1"/>
              </w:rPr>
            </w:pPr>
            <w:r w:rsidDel="00000000" w:rsidR="00000000" w:rsidRPr="00000000">
              <w:rPr>
                <w:b w:val="1"/>
                <w:rtl w:val="0"/>
              </w:rPr>
              <w:t xml:space="preserve">Proceso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51">
            <w:pPr>
              <w:spacing w:after="0" w:before="0" w:lineRule="auto"/>
              <w:rPr/>
            </w:pPr>
            <w:r w:rsidDel="00000000" w:rsidR="00000000" w:rsidRPr="00000000">
              <w:rPr>
                <w:rtl w:val="0"/>
              </w:rPr>
              <w:t xml:space="preserve">Investigación, wireframes, testeos.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52">
            <w:pPr>
              <w:spacing w:after="0" w:before="0" w:lineRule="auto"/>
              <w:rPr/>
            </w:pPr>
            <w:r w:rsidDel="00000000" w:rsidR="00000000" w:rsidRPr="00000000">
              <w:rPr>
                <w:rtl w:val="0"/>
              </w:rPr>
              <w:t xml:space="preserve">Diseño visual, animaciones, prototipos.</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53">
            <w:pPr>
              <w:spacing w:after="0" w:before="0" w:lineRule="auto"/>
              <w:rPr>
                <w:b w:val="1"/>
              </w:rPr>
            </w:pPr>
            <w:r w:rsidDel="00000000" w:rsidR="00000000" w:rsidRPr="00000000">
              <w:rPr>
                <w:b w:val="1"/>
                <w:rtl w:val="0"/>
              </w:rPr>
              <w:t xml:space="preserve">Herramientas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54">
            <w:pPr>
              <w:spacing w:after="0" w:before="0" w:lineRule="auto"/>
              <w:rPr/>
            </w:pPr>
            <w:r w:rsidDel="00000000" w:rsidR="00000000" w:rsidRPr="00000000">
              <w:rPr>
                <w:rtl w:val="0"/>
              </w:rPr>
              <w:t xml:space="preserve">Miro, FigJam, Hotjar, UserTesting.</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55">
            <w:pPr>
              <w:spacing w:after="0" w:before="0" w:lineRule="auto"/>
              <w:rPr/>
            </w:pPr>
            <w:r w:rsidDel="00000000" w:rsidR="00000000" w:rsidRPr="00000000">
              <w:rPr>
                <w:rtl w:val="0"/>
              </w:rPr>
              <w:t xml:space="preserve">Figma, Adobe XD, Sketch, After Effects.</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56">
            <w:pPr>
              <w:spacing w:after="0" w:before="0" w:lineRule="auto"/>
              <w:rPr>
                <w:b w:val="1"/>
              </w:rPr>
            </w:pPr>
            <w:r w:rsidDel="00000000" w:rsidR="00000000" w:rsidRPr="00000000">
              <w:rPr>
                <w:b w:val="1"/>
                <w:rtl w:val="0"/>
              </w:rPr>
              <w:t xml:space="preserve">Métrica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57">
            <w:pPr>
              <w:spacing w:after="0" w:before="0" w:lineRule="auto"/>
              <w:rPr/>
            </w:pPr>
            <w:r w:rsidDel="00000000" w:rsidR="00000000" w:rsidRPr="00000000">
              <w:rPr>
                <w:rtl w:val="0"/>
              </w:rPr>
              <w:t xml:space="preserve">Tasa de éxito en tareas, satisfacción.</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58">
            <w:pPr>
              <w:spacing w:after="0" w:before="0" w:lineRule="auto"/>
              <w:rPr/>
            </w:pPr>
            <w:r w:rsidDel="00000000" w:rsidR="00000000" w:rsidRPr="00000000">
              <w:rPr>
                <w:rtl w:val="0"/>
              </w:rPr>
              <w:t xml:space="preserve">Atractivo visual, consistencia de marca.</w:t>
            </w:r>
          </w:p>
        </w:tc>
      </w:tr>
    </w:tbl>
    <w:p w:rsidR="00000000" w:rsidDel="00000000" w:rsidP="00000000" w:rsidRDefault="00000000" w:rsidRPr="00000000" w14:paraId="00000159">
      <w:pPr>
        <w:rPr>
          <w:b w:val="1"/>
        </w:rPr>
      </w:pPr>
      <w:r w:rsidDel="00000000" w:rsidR="00000000" w:rsidRPr="00000000">
        <w:rPr>
          <w:b w:val="1"/>
          <w:rtl w:val="0"/>
        </w:rPr>
        <w:t xml:space="preserve">Ejemplo práctico:</w:t>
      </w:r>
    </w:p>
    <w:p w:rsidR="00000000" w:rsidDel="00000000" w:rsidP="00000000" w:rsidRDefault="00000000" w:rsidRPr="00000000" w14:paraId="0000015A">
      <w:pPr>
        <w:numPr>
          <w:ilvl w:val="0"/>
          <w:numId w:val="35"/>
        </w:numPr>
        <w:ind w:left="720" w:hanging="360"/>
        <w:rPr>
          <w:b w:val="1"/>
        </w:rPr>
      </w:pPr>
      <w:r w:rsidDel="00000000" w:rsidR="00000000" w:rsidRPr="00000000">
        <w:rPr>
          <w:b w:val="1"/>
          <w:rtl w:val="0"/>
        </w:rPr>
        <w:t xml:space="preserve">UX en una app de banco:</w:t>
      </w:r>
    </w:p>
    <w:p w:rsidR="00000000" w:rsidDel="00000000" w:rsidP="00000000" w:rsidRDefault="00000000" w:rsidRPr="00000000" w14:paraId="0000015B">
      <w:pPr>
        <w:numPr>
          <w:ilvl w:val="1"/>
          <w:numId w:val="35"/>
        </w:numPr>
        <w:ind w:left="1440" w:hanging="360"/>
      </w:pPr>
      <w:r w:rsidDel="00000000" w:rsidR="00000000" w:rsidRPr="00000000">
        <w:rPr>
          <w:rtl w:val="0"/>
        </w:rPr>
        <w:t xml:space="preserve">Asegura que transferir dinero tome 2 pasos (no 5).</w:t>
      </w:r>
    </w:p>
    <w:p w:rsidR="00000000" w:rsidDel="00000000" w:rsidP="00000000" w:rsidRDefault="00000000" w:rsidRPr="00000000" w14:paraId="0000015C">
      <w:pPr>
        <w:numPr>
          <w:ilvl w:val="1"/>
          <w:numId w:val="35"/>
        </w:numPr>
        <w:ind w:left="1440" w:hanging="360"/>
      </w:pPr>
      <w:r w:rsidDel="00000000" w:rsidR="00000000" w:rsidRPr="00000000">
        <w:rPr>
          <w:rtl w:val="0"/>
        </w:rPr>
        <w:t xml:space="preserve">Investiga por qué los usuarios abandonan el proceso.</w:t>
      </w:r>
    </w:p>
    <w:p w:rsidR="00000000" w:rsidDel="00000000" w:rsidP="00000000" w:rsidRDefault="00000000" w:rsidRPr="00000000" w14:paraId="0000015D">
      <w:pPr>
        <w:numPr>
          <w:ilvl w:val="0"/>
          <w:numId w:val="35"/>
        </w:numPr>
        <w:ind w:left="720" w:hanging="360"/>
        <w:rPr>
          <w:b w:val="1"/>
        </w:rPr>
      </w:pPr>
      <w:r w:rsidDel="00000000" w:rsidR="00000000" w:rsidRPr="00000000">
        <w:rPr>
          <w:b w:val="1"/>
          <w:rtl w:val="0"/>
        </w:rPr>
        <w:t xml:space="preserve">UI en la misma app:</w:t>
      </w:r>
    </w:p>
    <w:p w:rsidR="00000000" w:rsidDel="00000000" w:rsidP="00000000" w:rsidRDefault="00000000" w:rsidRPr="00000000" w14:paraId="0000015E">
      <w:pPr>
        <w:numPr>
          <w:ilvl w:val="1"/>
          <w:numId w:val="35"/>
        </w:numPr>
        <w:ind w:left="1440" w:hanging="360"/>
      </w:pPr>
      <w:r w:rsidDel="00000000" w:rsidR="00000000" w:rsidRPr="00000000">
        <w:rPr>
          <w:rtl w:val="0"/>
        </w:rPr>
        <w:t xml:space="preserve">Diseña un botón de "Transferir" visible y con feedback táctil.</w:t>
      </w:r>
    </w:p>
    <w:p w:rsidR="00000000" w:rsidDel="00000000" w:rsidP="00000000" w:rsidRDefault="00000000" w:rsidRPr="00000000" w14:paraId="0000015F">
      <w:pPr>
        <w:numPr>
          <w:ilvl w:val="1"/>
          <w:numId w:val="35"/>
        </w:numPr>
        <w:ind w:left="1440" w:hanging="360"/>
      </w:pPr>
      <w:r w:rsidDel="00000000" w:rsidR="00000000" w:rsidRPr="00000000">
        <w:rPr>
          <w:rtl w:val="0"/>
        </w:rPr>
        <w:t xml:space="preserve">Usa colores que inspiren confianza (azules profundos).</w:t>
      </w:r>
    </w:p>
    <w:p w:rsidR="00000000" w:rsidDel="00000000" w:rsidP="00000000" w:rsidRDefault="00000000" w:rsidRPr="00000000" w14:paraId="00000160">
      <w:pPr>
        <w:rPr>
          <w:b w:val="1"/>
        </w:rPr>
      </w:pPr>
      <w:r w:rsidDel="00000000" w:rsidR="00000000" w:rsidRPr="00000000">
        <w:rPr>
          <w:b w:val="1"/>
          <w:rtl w:val="0"/>
        </w:rPr>
        <w:t xml:space="preserve">¿Cómo Colaboran?</w:t>
      </w:r>
    </w:p>
    <w:p w:rsidR="00000000" w:rsidDel="00000000" w:rsidP="00000000" w:rsidRDefault="00000000" w:rsidRPr="00000000" w14:paraId="00000161">
      <w:pPr>
        <w:rPr/>
      </w:pPr>
      <w:r w:rsidDel="00000000" w:rsidR="00000000" w:rsidRPr="00000000">
        <w:rPr>
          <w:rtl w:val="0"/>
        </w:rPr>
        <w:t xml:space="preserve">Un producto excelente requiere que ambos roles trabajen en simbiosis:</w:t>
      </w:r>
    </w:p>
    <w:p w:rsidR="00000000" w:rsidDel="00000000" w:rsidP="00000000" w:rsidRDefault="00000000" w:rsidRPr="00000000" w14:paraId="00000162">
      <w:pPr>
        <w:rPr>
          <w:b w:val="1"/>
        </w:rPr>
      </w:pPr>
      <w:r w:rsidDel="00000000" w:rsidR="00000000" w:rsidRPr="00000000">
        <w:rPr>
          <w:b w:val="1"/>
          <w:rtl w:val="0"/>
        </w:rPr>
        <w:t xml:space="preserve">1. UX Define el "Qué" y "Por Qué"</w:t>
      </w:r>
    </w:p>
    <w:p w:rsidR="00000000" w:rsidDel="00000000" w:rsidP="00000000" w:rsidRDefault="00000000" w:rsidRPr="00000000" w14:paraId="00000163">
      <w:pPr>
        <w:numPr>
          <w:ilvl w:val="0"/>
          <w:numId w:val="54"/>
        </w:numPr>
        <w:ind w:left="720" w:hanging="360"/>
        <w:rPr>
          <w:b w:val="1"/>
        </w:rPr>
      </w:pPr>
      <w:r w:rsidDel="00000000" w:rsidR="00000000" w:rsidRPr="00000000">
        <w:rPr>
          <w:b w:val="1"/>
          <w:rtl w:val="0"/>
        </w:rPr>
        <w:t xml:space="preserve">Actividades clave:</w:t>
      </w:r>
    </w:p>
    <w:p w:rsidR="00000000" w:rsidDel="00000000" w:rsidP="00000000" w:rsidRDefault="00000000" w:rsidRPr="00000000" w14:paraId="00000164">
      <w:pPr>
        <w:numPr>
          <w:ilvl w:val="1"/>
          <w:numId w:val="54"/>
        </w:numPr>
        <w:ind w:left="1440" w:hanging="360"/>
      </w:pPr>
      <w:r w:rsidDel="00000000" w:rsidR="00000000" w:rsidRPr="00000000">
        <w:rPr>
          <w:rtl w:val="0"/>
        </w:rPr>
        <w:t xml:space="preserve">Investigar necesidades reales (entrevistas, mapas de empatía).</w:t>
      </w:r>
    </w:p>
    <w:p w:rsidR="00000000" w:rsidDel="00000000" w:rsidP="00000000" w:rsidRDefault="00000000" w:rsidRPr="00000000" w14:paraId="00000165">
      <w:pPr>
        <w:numPr>
          <w:ilvl w:val="1"/>
          <w:numId w:val="54"/>
        </w:numPr>
        <w:ind w:left="1440" w:hanging="360"/>
      </w:pPr>
      <w:r w:rsidDel="00000000" w:rsidR="00000000" w:rsidRPr="00000000">
        <w:rPr>
          <w:rtl w:val="0"/>
        </w:rPr>
        <w:t xml:space="preserve">Crear wireframes (esqueletos funcionales) y user flows.</w:t>
      </w:r>
    </w:p>
    <w:p w:rsidR="00000000" w:rsidDel="00000000" w:rsidP="00000000" w:rsidRDefault="00000000" w:rsidRPr="00000000" w14:paraId="00000166">
      <w:pPr>
        <w:numPr>
          <w:ilvl w:val="1"/>
          <w:numId w:val="54"/>
        </w:numPr>
        <w:ind w:left="1440" w:hanging="360"/>
      </w:pPr>
      <w:r w:rsidDel="00000000" w:rsidR="00000000" w:rsidRPr="00000000">
        <w:rPr>
          <w:rtl w:val="0"/>
        </w:rPr>
        <w:t xml:space="preserve">Testear prototipos con usuarios.</w:t>
      </w:r>
    </w:p>
    <w:p w:rsidR="00000000" w:rsidDel="00000000" w:rsidP="00000000" w:rsidRDefault="00000000" w:rsidRPr="00000000" w14:paraId="00000167">
      <w:pPr>
        <w:rPr/>
      </w:pPr>
      <w:r w:rsidDel="00000000" w:rsidR="00000000" w:rsidRPr="00000000">
        <w:rPr>
          <w:b w:val="1"/>
          <w:rtl w:val="0"/>
        </w:rPr>
        <w:t xml:space="preserve">Ejemplo</w:t>
      </w:r>
      <w:r w:rsidDel="00000000" w:rsidR="00000000" w:rsidRPr="00000000">
        <w:rPr>
          <w:rtl w:val="0"/>
        </w:rPr>
        <w:t xml:space="preserve">:</w:t>
        <w:br w:type="textWrapping"/>
        <w:t xml:space="preserve">El equipo UX de Spotify descubre que los usuarios quieren saltar intros de podcasts.</w:t>
      </w:r>
    </w:p>
    <w:p w:rsidR="00000000" w:rsidDel="00000000" w:rsidP="00000000" w:rsidRDefault="00000000" w:rsidRPr="00000000" w14:paraId="00000168">
      <w:pPr>
        <w:rPr>
          <w:b w:val="1"/>
        </w:rPr>
      </w:pPr>
      <w:r w:rsidDel="00000000" w:rsidR="00000000" w:rsidRPr="00000000">
        <w:rPr>
          <w:b w:val="1"/>
          <w:rtl w:val="0"/>
        </w:rPr>
        <w:t xml:space="preserve">2. UI Diseña el "Cómo"</w:t>
      </w:r>
    </w:p>
    <w:p w:rsidR="00000000" w:rsidDel="00000000" w:rsidP="00000000" w:rsidRDefault="00000000" w:rsidRPr="00000000" w14:paraId="00000169">
      <w:pPr>
        <w:numPr>
          <w:ilvl w:val="0"/>
          <w:numId w:val="50"/>
        </w:numPr>
        <w:ind w:left="720" w:hanging="360"/>
      </w:pPr>
      <w:r w:rsidDel="00000000" w:rsidR="00000000" w:rsidRPr="00000000">
        <w:rPr>
          <w:b w:val="1"/>
          <w:rtl w:val="0"/>
        </w:rPr>
        <w:t xml:space="preserve">Actividades clave:</w:t>
      </w:r>
    </w:p>
    <w:p w:rsidR="00000000" w:rsidDel="00000000" w:rsidP="00000000" w:rsidRDefault="00000000" w:rsidRPr="00000000" w14:paraId="0000016A">
      <w:pPr>
        <w:numPr>
          <w:ilvl w:val="1"/>
          <w:numId w:val="50"/>
        </w:numPr>
        <w:ind w:left="1440" w:hanging="360"/>
      </w:pPr>
      <w:r w:rsidDel="00000000" w:rsidR="00000000" w:rsidRPr="00000000">
        <w:rPr>
          <w:rtl w:val="0"/>
        </w:rPr>
        <w:t xml:space="preserve">Transformar wireframes en interfaces visualmente coherentes.</w:t>
      </w:r>
    </w:p>
    <w:p w:rsidR="00000000" w:rsidDel="00000000" w:rsidP="00000000" w:rsidRDefault="00000000" w:rsidRPr="00000000" w14:paraId="0000016B">
      <w:pPr>
        <w:numPr>
          <w:ilvl w:val="1"/>
          <w:numId w:val="50"/>
        </w:numPr>
        <w:ind w:left="1440" w:hanging="360"/>
      </w:pPr>
      <w:r w:rsidDel="00000000" w:rsidR="00000000" w:rsidRPr="00000000">
        <w:rPr>
          <w:rtl w:val="0"/>
        </w:rPr>
        <w:t xml:space="preserve">Aplicar guías de estilo (colores, tipografía, microinteracciones).</w:t>
      </w:r>
    </w:p>
    <w:p w:rsidR="00000000" w:rsidDel="00000000" w:rsidP="00000000" w:rsidRDefault="00000000" w:rsidRPr="00000000" w14:paraId="0000016C">
      <w:pPr>
        <w:numPr>
          <w:ilvl w:val="1"/>
          <w:numId w:val="50"/>
        </w:numPr>
        <w:ind w:left="1440" w:hanging="360"/>
      </w:pPr>
      <w:r w:rsidDel="00000000" w:rsidR="00000000" w:rsidRPr="00000000">
        <w:rPr>
          <w:rtl w:val="0"/>
        </w:rPr>
        <w:t xml:space="preserve">Prototipar animaciones (ej: cómo se expande un menú).</w:t>
      </w:r>
    </w:p>
    <w:p w:rsidR="00000000" w:rsidDel="00000000" w:rsidP="00000000" w:rsidRDefault="00000000" w:rsidRPr="00000000" w14:paraId="0000016D">
      <w:pPr>
        <w:rPr/>
      </w:pPr>
      <w:r w:rsidDel="00000000" w:rsidR="00000000" w:rsidRPr="00000000">
        <w:rPr>
          <w:b w:val="1"/>
          <w:rtl w:val="0"/>
        </w:rPr>
        <w:t xml:space="preserve">Ejemplo</w:t>
      </w:r>
      <w:r w:rsidDel="00000000" w:rsidR="00000000" w:rsidRPr="00000000">
        <w:rPr>
          <w:rtl w:val="0"/>
        </w:rPr>
        <w:t xml:space="preserve">:</w:t>
        <w:br w:type="textWrapping"/>
        <w:t xml:space="preserve">El equipo UI de Spotify diseña un botón de "saltar 15 segundos" con un ícono intuitivo y un sonido satisfactorio.</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b w:val="1"/>
          <w:rtl w:val="0"/>
        </w:rPr>
        <w:t xml:space="preserve">Errores Comunes en la Colaboración</w:t>
      </w:r>
    </w:p>
    <w:p w:rsidR="00000000" w:rsidDel="00000000" w:rsidP="00000000" w:rsidRDefault="00000000" w:rsidRPr="00000000" w14:paraId="00000170">
      <w:pPr>
        <w:rPr/>
      </w:pPr>
      <w:r w:rsidDel="00000000" w:rsidR="00000000" w:rsidRPr="00000000">
        <w:rPr>
          <w:rtl w:val="0"/>
        </w:rPr>
        <w:t xml:space="preserve">❌ "Trabajar en silos": UI diseña sin entender los insights de UX (resultado: bonito pero inusable).</w:t>
        <w:br w:type="textWrapping"/>
        <w:t xml:space="preserve">❌ Saltarse la investigación: UI empieza a diseñar pantallas antes de validar flujos con UX.</w:t>
        <w:br w:type="textWrapping"/>
        <w:t xml:space="preserve">❌ Priorizar estética sobre funcionalidad: Ej: botones "minimalistas" tan sutiles que los usuarios no los ven.</w:t>
      </w:r>
    </w:p>
    <w:p w:rsidR="00000000" w:rsidDel="00000000" w:rsidP="00000000" w:rsidRDefault="00000000" w:rsidRPr="00000000" w14:paraId="00000171">
      <w:pPr>
        <w:rPr>
          <w:b w:val="1"/>
        </w:rPr>
      </w:pPr>
      <w:r w:rsidDel="00000000" w:rsidR="00000000" w:rsidRPr="00000000">
        <w:rPr>
          <w:b w:val="1"/>
          <w:rtl w:val="0"/>
        </w:rPr>
        <w:t xml:space="preserve">Caso real:</w:t>
      </w:r>
    </w:p>
    <w:p w:rsidR="00000000" w:rsidDel="00000000" w:rsidP="00000000" w:rsidRDefault="00000000" w:rsidRPr="00000000" w14:paraId="00000172">
      <w:pPr>
        <w:numPr>
          <w:ilvl w:val="0"/>
          <w:numId w:val="59"/>
        </w:numPr>
        <w:ind w:left="720" w:hanging="360"/>
      </w:pPr>
      <w:r w:rsidDel="00000000" w:rsidR="00000000" w:rsidRPr="00000000">
        <w:rPr>
          <w:rtl w:val="0"/>
        </w:rPr>
        <w:t xml:space="preserve">Snapchat rediseñó su UI en 2018 sin considerar hábitos de usuarios. Resultado: 1.2M de quejas y caída del 25% en ingresos.</w:t>
      </w:r>
    </w:p>
    <w:p w:rsidR="00000000" w:rsidDel="00000000" w:rsidP="00000000" w:rsidRDefault="00000000" w:rsidRPr="00000000" w14:paraId="00000173">
      <w:pPr>
        <w:rPr>
          <w:b w:val="1"/>
        </w:rPr>
      </w:pPr>
      <w:r w:rsidDel="00000000" w:rsidR="00000000" w:rsidRPr="00000000">
        <w:rPr>
          <w:b w:val="1"/>
          <w:rtl w:val="0"/>
        </w:rPr>
        <w:t xml:space="preserve">Flujo Ideal de Trabajo Conjunto</w:t>
      </w:r>
    </w:p>
    <w:p w:rsidR="00000000" w:rsidDel="00000000" w:rsidP="00000000" w:rsidRDefault="00000000" w:rsidRPr="00000000" w14:paraId="00000174">
      <w:pPr>
        <w:numPr>
          <w:ilvl w:val="0"/>
          <w:numId w:val="40"/>
        </w:numPr>
        <w:ind w:left="720" w:hanging="360"/>
      </w:pPr>
      <w:r w:rsidDel="00000000" w:rsidR="00000000" w:rsidRPr="00000000">
        <w:rPr>
          <w:b w:val="1"/>
          <w:rtl w:val="0"/>
        </w:rPr>
        <w:t xml:space="preserve">UX Investiga</w:t>
      </w:r>
      <w:r w:rsidDel="00000000" w:rsidR="00000000" w:rsidRPr="00000000">
        <w:rPr>
          <w:rtl w:val="0"/>
        </w:rPr>
        <w:t xml:space="preserve">: Identifica problemas y crea wireframes básicos.</w:t>
      </w:r>
    </w:p>
    <w:p w:rsidR="00000000" w:rsidDel="00000000" w:rsidP="00000000" w:rsidRDefault="00000000" w:rsidRPr="00000000" w14:paraId="00000175">
      <w:pPr>
        <w:numPr>
          <w:ilvl w:val="0"/>
          <w:numId w:val="40"/>
        </w:numPr>
        <w:ind w:left="720" w:hanging="360"/>
      </w:pPr>
      <w:r w:rsidDel="00000000" w:rsidR="00000000" w:rsidRPr="00000000">
        <w:rPr>
          <w:b w:val="1"/>
          <w:rtl w:val="0"/>
        </w:rPr>
        <w:t xml:space="preserve">UI Propone:</w:t>
      </w:r>
      <w:r w:rsidDel="00000000" w:rsidR="00000000" w:rsidRPr="00000000">
        <w:rPr>
          <w:rtl w:val="0"/>
        </w:rPr>
        <w:t xml:space="preserve"> Diseña opciones visuales basadas en esos wireframes.</w:t>
      </w:r>
    </w:p>
    <w:p w:rsidR="00000000" w:rsidDel="00000000" w:rsidP="00000000" w:rsidRDefault="00000000" w:rsidRPr="00000000" w14:paraId="00000176">
      <w:pPr>
        <w:numPr>
          <w:ilvl w:val="0"/>
          <w:numId w:val="40"/>
        </w:numPr>
        <w:ind w:left="720" w:hanging="360"/>
      </w:pPr>
      <w:r w:rsidDel="00000000" w:rsidR="00000000" w:rsidRPr="00000000">
        <w:rPr>
          <w:b w:val="1"/>
          <w:rtl w:val="0"/>
        </w:rPr>
        <w:t xml:space="preserve">Juntos testean</w:t>
      </w:r>
      <w:r w:rsidDel="00000000" w:rsidR="00000000" w:rsidRPr="00000000">
        <w:rPr>
          <w:rtl w:val="0"/>
        </w:rPr>
        <w:t xml:space="preserve">: Validan con usuarios y ajustan.</w:t>
      </w:r>
    </w:p>
    <w:p w:rsidR="00000000" w:rsidDel="00000000" w:rsidP="00000000" w:rsidRDefault="00000000" w:rsidRPr="00000000" w14:paraId="00000177">
      <w:pPr>
        <w:numPr>
          <w:ilvl w:val="0"/>
          <w:numId w:val="40"/>
        </w:numPr>
        <w:ind w:left="720" w:hanging="360"/>
      </w:pPr>
      <w:r w:rsidDel="00000000" w:rsidR="00000000" w:rsidRPr="00000000">
        <w:rPr>
          <w:b w:val="1"/>
          <w:rtl w:val="0"/>
        </w:rPr>
        <w:t xml:space="preserve">Iteran</w:t>
      </w:r>
      <w:r w:rsidDel="00000000" w:rsidR="00000000" w:rsidRPr="00000000">
        <w:rPr>
          <w:rtl w:val="0"/>
        </w:rPr>
        <w:t xml:space="preserve">: Mejoran continuamente (UI ajusta detalles, UX optimiza flujos).</w:t>
      </w:r>
    </w:p>
    <w:p w:rsidR="00000000" w:rsidDel="00000000" w:rsidP="00000000" w:rsidRDefault="00000000" w:rsidRPr="00000000" w14:paraId="00000178">
      <w:pPr>
        <w:rPr>
          <w:b w:val="1"/>
        </w:rPr>
      </w:pPr>
      <w:r w:rsidDel="00000000" w:rsidR="00000000" w:rsidRPr="00000000">
        <w:rPr>
          <w:b w:val="1"/>
          <w:rtl w:val="0"/>
        </w:rPr>
        <w:t xml:space="preserve">Ejemplo de éxito:</w:t>
      </w:r>
    </w:p>
    <w:p w:rsidR="00000000" w:rsidDel="00000000" w:rsidP="00000000" w:rsidRDefault="00000000" w:rsidRPr="00000000" w14:paraId="00000179">
      <w:pPr>
        <w:numPr>
          <w:ilvl w:val="0"/>
          <w:numId w:val="52"/>
        </w:numPr>
        <w:ind w:left="720" w:hanging="360"/>
      </w:pPr>
      <w:r w:rsidDel="00000000" w:rsidR="00000000" w:rsidRPr="00000000">
        <w:rPr>
          <w:rtl w:val="0"/>
        </w:rPr>
        <w:t xml:space="preserve">Airbnb:</w:t>
      </w:r>
    </w:p>
    <w:p w:rsidR="00000000" w:rsidDel="00000000" w:rsidP="00000000" w:rsidRDefault="00000000" w:rsidRPr="00000000" w14:paraId="0000017A">
      <w:pPr>
        <w:numPr>
          <w:ilvl w:val="1"/>
          <w:numId w:val="52"/>
        </w:numPr>
        <w:ind w:left="1440" w:hanging="360"/>
      </w:pPr>
      <w:r w:rsidDel="00000000" w:rsidR="00000000" w:rsidRPr="00000000">
        <w:rPr>
          <w:rtl w:val="0"/>
        </w:rPr>
        <w:t xml:space="preserve">UX investigó que los usuarios querían sentir "confianza" al reservar.</w:t>
      </w:r>
    </w:p>
    <w:p w:rsidR="00000000" w:rsidDel="00000000" w:rsidP="00000000" w:rsidRDefault="00000000" w:rsidRPr="00000000" w14:paraId="0000017B">
      <w:pPr>
        <w:numPr>
          <w:ilvl w:val="1"/>
          <w:numId w:val="52"/>
        </w:numPr>
        <w:ind w:left="1440" w:hanging="360"/>
      </w:pPr>
      <w:r w:rsidDel="00000000" w:rsidR="00000000" w:rsidRPr="00000000">
        <w:rPr>
          <w:rtl w:val="0"/>
        </w:rPr>
        <w:t xml:space="preserve">UI respondió con fotos grandes de anfitriones y reseñas prominentes.</w:t>
      </w:r>
    </w:p>
    <w:p w:rsidR="00000000" w:rsidDel="00000000" w:rsidP="00000000" w:rsidRDefault="00000000" w:rsidRPr="00000000" w14:paraId="0000017C">
      <w:pPr>
        <w:pStyle w:val="Heading1"/>
        <w:shd w:fill="ffffff" w:val="clear"/>
        <w:spacing w:after="200" w:before="0" w:line="360" w:lineRule="auto"/>
        <w:rPr/>
      </w:pPr>
      <w:bookmarkStart w:colFirst="0" w:colLast="0" w:name="_kfmjaeyzn4ip" w:id="13"/>
      <w:bookmarkEnd w:id="13"/>
      <w:r w:rsidDel="00000000" w:rsidR="00000000" w:rsidRPr="00000000">
        <w:rPr>
          <w:rtl w:val="0"/>
        </w:rPr>
        <w:t xml:space="preserve">8. Recursos recomendados para Aprender UI/UX</w:t>
      </w:r>
    </w:p>
    <w:p w:rsidR="00000000" w:rsidDel="00000000" w:rsidP="00000000" w:rsidRDefault="00000000" w:rsidRPr="00000000" w14:paraId="0000017D">
      <w:pPr>
        <w:rPr>
          <w:b w:val="1"/>
        </w:rPr>
      </w:pPr>
      <w:r w:rsidDel="00000000" w:rsidR="00000000" w:rsidRPr="00000000">
        <w:rPr>
          <w:b w:val="1"/>
          <w:rtl w:val="0"/>
        </w:rPr>
        <w:t xml:space="preserve">📚 Libros</w:t>
      </w:r>
    </w:p>
    <w:p w:rsidR="00000000" w:rsidDel="00000000" w:rsidP="00000000" w:rsidRDefault="00000000" w:rsidRPr="00000000" w14:paraId="0000017E">
      <w:pPr>
        <w:numPr>
          <w:ilvl w:val="0"/>
          <w:numId w:val="56"/>
        </w:numPr>
        <w:ind w:left="720" w:hanging="360"/>
      </w:pPr>
      <w:r w:rsidDel="00000000" w:rsidR="00000000" w:rsidRPr="00000000">
        <w:rPr>
          <w:rtl w:val="0"/>
        </w:rPr>
        <w:t xml:space="preserve">"No me hagas pensar" - Steve Krug</w:t>
      </w:r>
    </w:p>
    <w:p w:rsidR="00000000" w:rsidDel="00000000" w:rsidP="00000000" w:rsidRDefault="00000000" w:rsidRPr="00000000" w14:paraId="0000017F">
      <w:pPr>
        <w:numPr>
          <w:ilvl w:val="0"/>
          <w:numId w:val="56"/>
        </w:numPr>
        <w:ind w:left="720" w:hanging="360"/>
      </w:pPr>
      <w:r w:rsidDel="00000000" w:rsidR="00000000" w:rsidRPr="00000000">
        <w:rPr>
          <w:rtl w:val="0"/>
        </w:rPr>
        <w:t xml:space="preserve">"The Design of Everyday Things" - Don Norman</w:t>
        <w:br w:type="textWrapping"/>
        <w:t xml:space="preserve">"Articulating Design Decisions" - Tom Greever</w:t>
      </w:r>
    </w:p>
    <w:p w:rsidR="00000000" w:rsidDel="00000000" w:rsidP="00000000" w:rsidRDefault="00000000" w:rsidRPr="00000000" w14:paraId="00000180">
      <w:pPr>
        <w:rPr>
          <w:b w:val="1"/>
        </w:rPr>
      </w:pPr>
      <w:r w:rsidDel="00000000" w:rsidR="00000000" w:rsidRPr="00000000">
        <w:rPr>
          <w:b w:val="1"/>
          <w:rtl w:val="0"/>
        </w:rPr>
        <w:t xml:space="preserve">🎓 Cursos Online</w:t>
      </w:r>
    </w:p>
    <w:p w:rsidR="00000000" w:rsidDel="00000000" w:rsidP="00000000" w:rsidRDefault="00000000" w:rsidRPr="00000000" w14:paraId="00000181">
      <w:pPr>
        <w:numPr>
          <w:ilvl w:val="0"/>
          <w:numId w:val="47"/>
        </w:numPr>
        <w:ind w:left="720" w:hanging="360"/>
      </w:pPr>
      <w:r w:rsidDel="00000000" w:rsidR="00000000" w:rsidRPr="00000000">
        <w:rPr>
          <w:rtl w:val="0"/>
        </w:rPr>
        <w:t xml:space="preserve">Google UX Design Professional Certificate (Coursera)</w:t>
        <w:br w:type="textWrapping"/>
      </w:r>
      <w:hyperlink r:id="rId9">
        <w:r w:rsidDel="00000000" w:rsidR="00000000" w:rsidRPr="00000000">
          <w:rPr>
            <w:color w:val="1155cc"/>
            <w:u w:val="single"/>
            <w:rtl w:val="0"/>
          </w:rPr>
          <w:t xml:space="preserve">https://www.coursera.org/professional-certificates/google-ux-design</w:t>
          <w:br w:type="textWrapping"/>
        </w:r>
      </w:hyperlink>
      <w:r w:rsidDel="00000000" w:rsidR="00000000" w:rsidRPr="00000000">
        <w:rPr>
          <w:rtl w:val="0"/>
        </w:rPr>
        <w:t xml:space="preserve">Programa completo de UX con certificado</w:t>
      </w:r>
    </w:p>
    <w:p w:rsidR="00000000" w:rsidDel="00000000" w:rsidP="00000000" w:rsidRDefault="00000000" w:rsidRPr="00000000" w14:paraId="00000182">
      <w:pPr>
        <w:numPr>
          <w:ilvl w:val="0"/>
          <w:numId w:val="47"/>
        </w:numPr>
        <w:ind w:left="720" w:hanging="360"/>
      </w:pPr>
      <w:r w:rsidDel="00000000" w:rsidR="00000000" w:rsidRPr="00000000">
        <w:rPr>
          <w:rtl w:val="0"/>
        </w:rPr>
        <w:t xml:space="preserve">UI/UX Design Specialization (CalArts en Coursera)</w:t>
        <w:br w:type="textWrapping"/>
      </w:r>
      <w:hyperlink r:id="rId10">
        <w:r w:rsidDel="00000000" w:rsidR="00000000" w:rsidRPr="00000000">
          <w:rPr>
            <w:color w:val="1155cc"/>
            <w:u w:val="single"/>
            <w:rtl w:val="0"/>
          </w:rPr>
          <w:t xml:space="preserve">https://www.coursera.org/specializations/ui-ux-design</w:t>
          <w:br w:type="textWrapping"/>
        </w:r>
      </w:hyperlink>
      <w:r w:rsidDel="00000000" w:rsidR="00000000" w:rsidRPr="00000000">
        <w:rPr>
          <w:rtl w:val="0"/>
        </w:rPr>
        <w:t xml:space="preserve">Especialización de 4 cursos</w:t>
      </w:r>
    </w:p>
    <w:p w:rsidR="00000000" w:rsidDel="00000000" w:rsidP="00000000" w:rsidRDefault="00000000" w:rsidRPr="00000000" w14:paraId="00000183">
      <w:pPr>
        <w:numPr>
          <w:ilvl w:val="0"/>
          <w:numId w:val="47"/>
        </w:numPr>
        <w:ind w:left="720" w:hanging="360"/>
      </w:pPr>
      <w:r w:rsidDel="00000000" w:rsidR="00000000" w:rsidRPr="00000000">
        <w:rPr>
          <w:rtl w:val="0"/>
        </w:rPr>
        <w:t xml:space="preserve">Introduction to User Experience Design (Georgia Tech)</w:t>
        <w:br w:type="textWrapping"/>
      </w:r>
      <w:hyperlink r:id="rId11">
        <w:r w:rsidDel="00000000" w:rsidR="00000000" w:rsidRPr="00000000">
          <w:rPr>
            <w:color w:val="1155cc"/>
            <w:u w:val="single"/>
            <w:rtl w:val="0"/>
          </w:rPr>
          <w:t xml:space="preserve">https://www.coursera.org/learn/user-experience-design</w:t>
          <w:br w:type="textWrapping"/>
        </w:r>
      </w:hyperlink>
      <w:r w:rsidDel="00000000" w:rsidR="00000000" w:rsidRPr="00000000">
        <w:rPr>
          <w:rtl w:val="0"/>
        </w:rPr>
        <w:t xml:space="preserve">Curso introductorio gratuito</w:t>
      </w:r>
    </w:p>
    <w:p w:rsidR="00000000" w:rsidDel="00000000" w:rsidP="00000000" w:rsidRDefault="00000000" w:rsidRPr="00000000" w14:paraId="00000184">
      <w:pPr>
        <w:rPr>
          <w:b w:val="1"/>
        </w:rPr>
      </w:pPr>
      <w:r w:rsidDel="00000000" w:rsidR="00000000" w:rsidRPr="00000000">
        <w:rPr>
          <w:b w:val="1"/>
          <w:rtl w:val="0"/>
        </w:rPr>
        <w:t xml:space="preserve">🛠️ Herramientas</w:t>
      </w:r>
    </w:p>
    <w:p w:rsidR="00000000" w:rsidDel="00000000" w:rsidP="00000000" w:rsidRDefault="00000000" w:rsidRPr="00000000" w14:paraId="00000185">
      <w:pPr>
        <w:numPr>
          <w:ilvl w:val="0"/>
          <w:numId w:val="12"/>
        </w:numPr>
        <w:ind w:left="720" w:hanging="360"/>
      </w:pPr>
      <w:r w:rsidDel="00000000" w:rsidR="00000000" w:rsidRPr="00000000">
        <w:rPr>
          <w:rtl w:val="0"/>
        </w:rPr>
        <w:t xml:space="preserve">Figma (Diseño colaborativo)</w:t>
        <w:br w:type="textWrapping"/>
      </w:r>
      <w:hyperlink r:id="rId12">
        <w:r w:rsidDel="00000000" w:rsidR="00000000" w:rsidRPr="00000000">
          <w:rPr>
            <w:color w:val="1155cc"/>
            <w:u w:val="single"/>
            <w:rtl w:val="0"/>
          </w:rPr>
          <w:t xml:space="preserve">https://www.figma.com/</w:t>
          <w:br w:type="textWrapping"/>
        </w:r>
      </w:hyperlink>
      <w:r w:rsidDel="00000000" w:rsidR="00000000" w:rsidRPr="00000000">
        <w:rPr>
          <w:rtl w:val="0"/>
        </w:rPr>
        <w:t xml:space="preserve">Herramienta líder de diseño UI/UX</w:t>
      </w:r>
    </w:p>
    <w:p w:rsidR="00000000" w:rsidDel="00000000" w:rsidP="00000000" w:rsidRDefault="00000000" w:rsidRPr="00000000" w14:paraId="00000186">
      <w:pPr>
        <w:numPr>
          <w:ilvl w:val="0"/>
          <w:numId w:val="12"/>
        </w:numPr>
        <w:ind w:left="720" w:hanging="360"/>
      </w:pPr>
      <w:r w:rsidDel="00000000" w:rsidR="00000000" w:rsidRPr="00000000">
        <w:rPr>
          <w:rtl w:val="0"/>
        </w:rPr>
        <w:t xml:space="preserve">Adobe XD</w:t>
        <w:br w:type="textWrapping"/>
      </w:r>
      <w:hyperlink r:id="rId13">
        <w:r w:rsidDel="00000000" w:rsidR="00000000" w:rsidRPr="00000000">
          <w:rPr>
            <w:color w:val="1155cc"/>
            <w:u w:val="single"/>
            <w:rtl w:val="0"/>
          </w:rPr>
          <w:t xml:space="preserve">https://www.adobe.com/products/xd.html</w:t>
          <w:br w:type="textWrapping"/>
        </w:r>
      </w:hyperlink>
      <w:r w:rsidDel="00000000" w:rsidR="00000000" w:rsidRPr="00000000">
        <w:rPr>
          <w:rtl w:val="0"/>
        </w:rPr>
        <w:t xml:space="preserve">Alternativa profesional a Figma</w:t>
      </w:r>
    </w:p>
    <w:p w:rsidR="00000000" w:rsidDel="00000000" w:rsidP="00000000" w:rsidRDefault="00000000" w:rsidRPr="00000000" w14:paraId="00000187">
      <w:pPr>
        <w:numPr>
          <w:ilvl w:val="0"/>
          <w:numId w:val="12"/>
        </w:numPr>
        <w:ind w:left="720" w:hanging="360"/>
      </w:pPr>
      <w:r w:rsidDel="00000000" w:rsidR="00000000" w:rsidRPr="00000000">
        <w:rPr>
          <w:rtl w:val="0"/>
        </w:rPr>
        <w:t xml:space="preserve">Maze (Testeo de prototipos)</w:t>
        <w:br w:type="textWrapping"/>
      </w:r>
      <w:hyperlink r:id="rId14">
        <w:r w:rsidDel="00000000" w:rsidR="00000000" w:rsidRPr="00000000">
          <w:rPr>
            <w:color w:val="1155cc"/>
            <w:u w:val="single"/>
            <w:rtl w:val="0"/>
          </w:rPr>
          <w:t xml:space="preserve">https://maze.co/</w:t>
          <w:br w:type="textWrapping"/>
        </w:r>
      </w:hyperlink>
      <w:r w:rsidDel="00000000" w:rsidR="00000000" w:rsidRPr="00000000">
        <w:rPr>
          <w:rtl w:val="0"/>
        </w:rPr>
        <w:t xml:space="preserve">Plataforma para pruebas de usabilidad</w:t>
      </w:r>
    </w:p>
    <w:p w:rsidR="00000000" w:rsidDel="00000000" w:rsidP="00000000" w:rsidRDefault="00000000" w:rsidRPr="00000000" w14:paraId="00000188">
      <w:pPr>
        <w:rPr>
          <w:b w:val="1"/>
        </w:rPr>
      </w:pPr>
      <w:r w:rsidDel="00000000" w:rsidR="00000000" w:rsidRPr="00000000">
        <w:rPr>
          <w:b w:val="1"/>
          <w:rtl w:val="0"/>
        </w:rPr>
        <w:t xml:space="preserve">📰 Blogs y Comunidades</w:t>
      </w:r>
    </w:p>
    <w:p w:rsidR="00000000" w:rsidDel="00000000" w:rsidP="00000000" w:rsidRDefault="00000000" w:rsidRPr="00000000" w14:paraId="00000189">
      <w:pPr>
        <w:numPr>
          <w:ilvl w:val="0"/>
          <w:numId w:val="17"/>
        </w:numPr>
        <w:ind w:left="720" w:hanging="360"/>
      </w:pPr>
      <w:r w:rsidDel="00000000" w:rsidR="00000000" w:rsidRPr="00000000">
        <w:rPr>
          <w:rtl w:val="0"/>
        </w:rPr>
        <w:t xml:space="preserve">NNGroup (Nielsen Norman Group)</w:t>
        <w:br w:type="textWrapping"/>
      </w:r>
      <w:hyperlink r:id="rId15">
        <w:r w:rsidDel="00000000" w:rsidR="00000000" w:rsidRPr="00000000">
          <w:rPr>
            <w:color w:val="1155cc"/>
            <w:u w:val="single"/>
            <w:rtl w:val="0"/>
          </w:rPr>
          <w:t xml:space="preserve">https://www.nngroup.com/articles/</w:t>
          <w:br w:type="textWrapping"/>
        </w:r>
      </w:hyperlink>
      <w:r w:rsidDel="00000000" w:rsidR="00000000" w:rsidRPr="00000000">
        <w:rPr>
          <w:rtl w:val="0"/>
        </w:rPr>
        <w:t xml:space="preserve">Artículos basados en investigación UX</w:t>
      </w:r>
    </w:p>
    <w:p w:rsidR="00000000" w:rsidDel="00000000" w:rsidP="00000000" w:rsidRDefault="00000000" w:rsidRPr="00000000" w14:paraId="0000018A">
      <w:pPr>
        <w:numPr>
          <w:ilvl w:val="0"/>
          <w:numId w:val="17"/>
        </w:numPr>
        <w:ind w:left="720" w:hanging="360"/>
      </w:pPr>
      <w:r w:rsidDel="00000000" w:rsidR="00000000" w:rsidRPr="00000000">
        <w:rPr>
          <w:rtl w:val="0"/>
        </w:rPr>
        <w:t xml:space="preserve">Smashing Magazine</w:t>
        <w:br w:type="textWrapping"/>
      </w:r>
      <w:hyperlink r:id="rId16">
        <w:r w:rsidDel="00000000" w:rsidR="00000000" w:rsidRPr="00000000">
          <w:rPr>
            <w:color w:val="1155cc"/>
            <w:u w:val="single"/>
            <w:rtl w:val="0"/>
          </w:rPr>
          <w:t xml:space="preserve">https://www.smashingmagazine.com/</w:t>
          <w:br w:type="textWrapping"/>
        </w:r>
      </w:hyperlink>
      <w:r w:rsidDel="00000000" w:rsidR="00000000" w:rsidRPr="00000000">
        <w:rPr>
          <w:rtl w:val="0"/>
        </w:rPr>
        <w:t xml:space="preserve">Recursos para diseñadores web</w:t>
      </w:r>
    </w:p>
    <w:p w:rsidR="00000000" w:rsidDel="00000000" w:rsidP="00000000" w:rsidRDefault="00000000" w:rsidRPr="00000000" w14:paraId="0000018B">
      <w:pPr>
        <w:numPr>
          <w:ilvl w:val="0"/>
          <w:numId w:val="17"/>
        </w:numPr>
        <w:ind w:left="720" w:hanging="360"/>
      </w:pPr>
      <w:r w:rsidDel="00000000" w:rsidR="00000000" w:rsidRPr="00000000">
        <w:rPr>
          <w:rtl w:val="0"/>
        </w:rPr>
        <w:t xml:space="preserve">UX Collective (Medium)</w:t>
        <w:br w:type="textWrapping"/>
      </w:r>
      <w:hyperlink r:id="rId17">
        <w:r w:rsidDel="00000000" w:rsidR="00000000" w:rsidRPr="00000000">
          <w:rPr>
            <w:color w:val="1155cc"/>
            <w:u w:val="single"/>
            <w:rtl w:val="0"/>
          </w:rPr>
          <w:t xml:space="preserve">https://uxdesign.cc/</w:t>
          <w:br w:type="textWrapping"/>
        </w:r>
      </w:hyperlink>
      <w:r w:rsidDel="00000000" w:rsidR="00000000" w:rsidRPr="00000000">
        <w:rPr>
          <w:rtl w:val="0"/>
        </w:rPr>
        <w:t xml:space="preserve">Comunidad activa de diseñadores</w:t>
      </w:r>
    </w:p>
    <w:p w:rsidR="00000000" w:rsidDel="00000000" w:rsidP="00000000" w:rsidRDefault="00000000" w:rsidRPr="00000000" w14:paraId="0000018C">
      <w:pPr>
        <w:rPr>
          <w:b w:val="1"/>
        </w:rPr>
      </w:pPr>
      <w:r w:rsidDel="00000000" w:rsidR="00000000" w:rsidRPr="00000000">
        <w:rPr>
          <w:b w:val="1"/>
          <w:rtl w:val="0"/>
        </w:rPr>
        <w:t xml:space="preserve">🎥 Canales de YouTube</w:t>
      </w:r>
    </w:p>
    <w:p w:rsidR="00000000" w:rsidDel="00000000" w:rsidP="00000000" w:rsidRDefault="00000000" w:rsidRPr="00000000" w14:paraId="0000018D">
      <w:pPr>
        <w:numPr>
          <w:ilvl w:val="0"/>
          <w:numId w:val="53"/>
        </w:numPr>
        <w:ind w:left="720" w:hanging="360"/>
      </w:pPr>
      <w:r w:rsidDel="00000000" w:rsidR="00000000" w:rsidRPr="00000000">
        <w:rPr>
          <w:rtl w:val="0"/>
        </w:rPr>
        <w:t xml:space="preserve">AJ&amp;Smart</w:t>
        <w:br w:type="textWrapping"/>
      </w:r>
      <w:hyperlink r:id="rId18">
        <w:r w:rsidDel="00000000" w:rsidR="00000000" w:rsidRPr="00000000">
          <w:rPr>
            <w:color w:val="1155cc"/>
            <w:u w:val="single"/>
            <w:rtl w:val="0"/>
          </w:rPr>
          <w:t xml:space="preserve">https://www.youtube.com/c/AJSmartDesign</w:t>
          <w:br w:type="textWrapping"/>
        </w:r>
      </w:hyperlink>
      <w:r w:rsidDel="00000000" w:rsidR="00000000" w:rsidRPr="00000000">
        <w:rPr>
          <w:rtl w:val="0"/>
        </w:rPr>
        <w:t xml:space="preserve">Design Sprints y metodologías UX</w:t>
      </w:r>
    </w:p>
    <w:p w:rsidR="00000000" w:rsidDel="00000000" w:rsidP="00000000" w:rsidRDefault="00000000" w:rsidRPr="00000000" w14:paraId="0000018E">
      <w:pPr>
        <w:numPr>
          <w:ilvl w:val="0"/>
          <w:numId w:val="53"/>
        </w:numPr>
        <w:ind w:left="720" w:hanging="360"/>
      </w:pPr>
      <w:r w:rsidDel="00000000" w:rsidR="00000000" w:rsidRPr="00000000">
        <w:rPr>
          <w:rtl w:val="0"/>
        </w:rPr>
        <w:t xml:space="preserve">Flux</w:t>
        <w:br w:type="textWrapping"/>
      </w:r>
      <w:hyperlink r:id="rId19">
        <w:r w:rsidDel="00000000" w:rsidR="00000000" w:rsidRPr="00000000">
          <w:rPr>
            <w:color w:val="1155cc"/>
            <w:u w:val="single"/>
            <w:rtl w:val="0"/>
          </w:rPr>
          <w:t xml:space="preserve">https://www.youtube.com/c/FluxWithRanSegall</w:t>
          <w:br w:type="textWrapping"/>
        </w:r>
      </w:hyperlink>
      <w:r w:rsidDel="00000000" w:rsidR="00000000" w:rsidRPr="00000000">
        <w:rPr>
          <w:rtl w:val="0"/>
        </w:rPr>
        <w:t xml:space="preserve">Diseño UI/UX y freelancing</w:t>
      </w:r>
    </w:p>
    <w:p w:rsidR="00000000" w:rsidDel="00000000" w:rsidP="00000000" w:rsidRDefault="00000000" w:rsidRPr="00000000" w14:paraId="0000018F">
      <w:pPr>
        <w:numPr>
          <w:ilvl w:val="0"/>
          <w:numId w:val="53"/>
        </w:numPr>
        <w:ind w:left="720" w:hanging="360"/>
      </w:pPr>
      <w:r w:rsidDel="00000000" w:rsidR="00000000" w:rsidRPr="00000000">
        <w:rPr>
          <w:rtl w:val="0"/>
        </w:rPr>
        <w:t xml:space="preserve">Figma</w:t>
        <w:br w:type="textWrapping"/>
      </w:r>
      <w:hyperlink r:id="rId20">
        <w:r w:rsidDel="00000000" w:rsidR="00000000" w:rsidRPr="00000000">
          <w:rPr>
            <w:color w:val="1155cc"/>
            <w:u w:val="single"/>
            <w:rtl w:val="0"/>
          </w:rPr>
          <w:t xml:space="preserve">https://www.youtube.com/c/Figmadesign</w:t>
          <w:br w:type="textWrapping"/>
        </w:r>
      </w:hyperlink>
      <w:r w:rsidDel="00000000" w:rsidR="00000000" w:rsidRPr="00000000">
        <w:rPr>
          <w:rtl w:val="0"/>
        </w:rPr>
        <w:t xml:space="preserve">Tutoriales oficiales de Figma</w:t>
      </w:r>
    </w:p>
    <w:p w:rsidR="00000000" w:rsidDel="00000000" w:rsidP="00000000" w:rsidRDefault="00000000" w:rsidRPr="00000000" w14:paraId="00000190">
      <w:pPr>
        <w:rPr>
          <w:b w:val="1"/>
        </w:rPr>
      </w:pPr>
      <w:r w:rsidDel="00000000" w:rsidR="00000000" w:rsidRPr="00000000">
        <w:rPr>
          <w:b w:val="1"/>
          <w:rtl w:val="0"/>
        </w:rPr>
        <w:t xml:space="preserve">🎧 Podcasts Recomendados</w:t>
      </w:r>
    </w:p>
    <w:p w:rsidR="00000000" w:rsidDel="00000000" w:rsidP="00000000" w:rsidRDefault="00000000" w:rsidRPr="00000000" w14:paraId="00000191">
      <w:pPr>
        <w:numPr>
          <w:ilvl w:val="0"/>
          <w:numId w:val="44"/>
        </w:numPr>
        <w:ind w:left="720" w:hanging="360"/>
      </w:pPr>
      <w:r w:rsidDel="00000000" w:rsidR="00000000" w:rsidRPr="00000000">
        <w:rPr>
          <w:rtl w:val="0"/>
        </w:rPr>
        <w:t xml:space="preserve">Design Matters</w:t>
        <w:br w:type="textWrapping"/>
      </w:r>
      <w:hyperlink r:id="rId21">
        <w:r w:rsidDel="00000000" w:rsidR="00000000" w:rsidRPr="00000000">
          <w:rPr>
            <w:color w:val="1155cc"/>
            <w:u w:val="single"/>
            <w:rtl w:val="0"/>
          </w:rPr>
          <w:t xml:space="preserve">https://www.designmattersmedia.com/</w:t>
          <w:br w:type="textWrapping"/>
        </w:r>
      </w:hyperlink>
      <w:r w:rsidDel="00000000" w:rsidR="00000000" w:rsidRPr="00000000">
        <w:rPr>
          <w:rtl w:val="0"/>
        </w:rPr>
        <w:t xml:space="preserve">Entrevistas con diseñadores líderes</w:t>
      </w:r>
    </w:p>
    <w:p w:rsidR="00000000" w:rsidDel="00000000" w:rsidP="00000000" w:rsidRDefault="00000000" w:rsidRPr="00000000" w14:paraId="00000192">
      <w:pPr>
        <w:numPr>
          <w:ilvl w:val="0"/>
          <w:numId w:val="44"/>
        </w:numPr>
        <w:ind w:left="720" w:hanging="360"/>
      </w:pPr>
      <w:r w:rsidDel="00000000" w:rsidR="00000000" w:rsidRPr="00000000">
        <w:rPr>
          <w:rtl w:val="0"/>
        </w:rPr>
        <w:t xml:space="preserve">UX Coffee Break</w:t>
        <w:br w:type="textWrapping"/>
      </w:r>
      <w:hyperlink r:id="rId22">
        <w:r w:rsidDel="00000000" w:rsidR="00000000" w:rsidRPr="00000000">
          <w:rPr>
            <w:color w:val="1155cc"/>
            <w:u w:val="single"/>
            <w:rtl w:val="0"/>
          </w:rPr>
          <w:t xml:space="preserve">https://uxcoffeebreak.com/</w:t>
          <w:br w:type="textWrapping"/>
        </w:r>
      </w:hyperlink>
      <w:r w:rsidDel="00000000" w:rsidR="00000000" w:rsidRPr="00000000">
        <w:rPr>
          <w:rtl w:val="0"/>
        </w:rPr>
        <w:t xml:space="preserve">Charlas cortas sobre UX</w:t>
      </w:r>
    </w:p>
    <w:p w:rsidR="00000000" w:rsidDel="00000000" w:rsidP="00000000" w:rsidRDefault="00000000" w:rsidRPr="00000000" w14:paraId="00000193">
      <w:pPr>
        <w:rPr>
          <w:b w:val="1"/>
        </w:rPr>
      </w:pPr>
      <w:r w:rsidDel="00000000" w:rsidR="00000000" w:rsidRPr="00000000">
        <w:rPr>
          <w:b w:val="1"/>
          <w:rtl w:val="0"/>
        </w:rPr>
        <w:t xml:space="preserve">💡 Plataformas de Inspiración</w:t>
      </w:r>
    </w:p>
    <w:p w:rsidR="00000000" w:rsidDel="00000000" w:rsidP="00000000" w:rsidRDefault="00000000" w:rsidRPr="00000000" w14:paraId="00000194">
      <w:pPr>
        <w:numPr>
          <w:ilvl w:val="0"/>
          <w:numId w:val="34"/>
        </w:numPr>
        <w:ind w:left="720" w:hanging="360"/>
      </w:pPr>
      <w:r w:rsidDel="00000000" w:rsidR="00000000" w:rsidRPr="00000000">
        <w:rPr>
          <w:rtl w:val="0"/>
        </w:rPr>
        <w:t xml:space="preserve">Dribbble</w:t>
        <w:br w:type="textWrapping"/>
      </w:r>
      <w:hyperlink r:id="rId23">
        <w:r w:rsidDel="00000000" w:rsidR="00000000" w:rsidRPr="00000000">
          <w:rPr>
            <w:color w:val="1155cc"/>
            <w:u w:val="single"/>
            <w:rtl w:val="0"/>
          </w:rPr>
          <w:t xml:space="preserve">https://dribbble.com/</w:t>
          <w:br w:type="textWrapping"/>
        </w:r>
      </w:hyperlink>
      <w:r w:rsidDel="00000000" w:rsidR="00000000" w:rsidRPr="00000000">
        <w:rPr>
          <w:rtl w:val="0"/>
        </w:rPr>
        <w:t xml:space="preserve">Portafolios de diseño UI</w:t>
      </w:r>
    </w:p>
    <w:p w:rsidR="00000000" w:rsidDel="00000000" w:rsidP="00000000" w:rsidRDefault="00000000" w:rsidRPr="00000000" w14:paraId="00000195">
      <w:pPr>
        <w:numPr>
          <w:ilvl w:val="0"/>
          <w:numId w:val="34"/>
        </w:numPr>
        <w:ind w:left="720" w:hanging="360"/>
      </w:pPr>
      <w:r w:rsidDel="00000000" w:rsidR="00000000" w:rsidRPr="00000000">
        <w:rPr>
          <w:rtl w:val="0"/>
        </w:rPr>
        <w:t xml:space="preserve">Awwwards</w:t>
        <w:br w:type="textWrapping"/>
      </w:r>
      <w:hyperlink r:id="rId24">
        <w:r w:rsidDel="00000000" w:rsidR="00000000" w:rsidRPr="00000000">
          <w:rPr>
            <w:color w:val="1155cc"/>
            <w:u w:val="single"/>
            <w:rtl w:val="0"/>
          </w:rPr>
          <w:t xml:space="preserve">https://www.awwwards.com/</w:t>
          <w:br w:type="textWrapping"/>
        </w:r>
      </w:hyperlink>
      <w:r w:rsidDel="00000000" w:rsidR="00000000" w:rsidRPr="00000000">
        <w:rPr>
          <w:rtl w:val="0"/>
        </w:rPr>
        <w:t xml:space="preserve">Los mejores diseños web</w:t>
      </w:r>
    </w:p>
    <w:p w:rsidR="00000000" w:rsidDel="00000000" w:rsidP="00000000" w:rsidRDefault="00000000" w:rsidRPr="00000000" w14:paraId="00000196">
      <w:pPr>
        <w:numPr>
          <w:ilvl w:val="0"/>
          <w:numId w:val="34"/>
        </w:numPr>
        <w:ind w:left="720" w:hanging="360"/>
      </w:pPr>
      <w:r w:rsidDel="00000000" w:rsidR="00000000" w:rsidRPr="00000000">
        <w:rPr>
          <w:rtl w:val="0"/>
        </w:rPr>
        <w:t xml:space="preserve">Behance</w:t>
        <w:br w:type="textWrapping"/>
      </w:r>
      <w:hyperlink r:id="rId25">
        <w:r w:rsidDel="00000000" w:rsidR="00000000" w:rsidRPr="00000000">
          <w:rPr>
            <w:color w:val="1155cc"/>
            <w:u w:val="single"/>
            <w:rtl w:val="0"/>
          </w:rPr>
          <w:t xml:space="preserve">https://www.behance.net/</w:t>
          <w:br w:type="textWrapping"/>
        </w:r>
      </w:hyperlink>
      <w:r w:rsidDel="00000000" w:rsidR="00000000" w:rsidRPr="00000000">
        <w:rPr>
          <w:rtl w:val="0"/>
        </w:rPr>
        <w:t xml:space="preserve">Plataforma para mostrar trabajos de diseño</w:t>
      </w:r>
    </w:p>
    <w:p w:rsidR="00000000" w:rsidDel="00000000" w:rsidP="00000000" w:rsidRDefault="00000000" w:rsidRPr="00000000" w14:paraId="00000197">
      <w:pPr>
        <w:rPr>
          <w:b w:val="1"/>
        </w:rPr>
      </w:pPr>
      <w:r w:rsidDel="00000000" w:rsidR="00000000" w:rsidRPr="00000000">
        <w:rPr>
          <w:b w:val="1"/>
          <w:rtl w:val="0"/>
        </w:rPr>
        <w:t xml:space="preserve">🔍 Herramientas de Accesibilidad</w:t>
      </w:r>
    </w:p>
    <w:p w:rsidR="00000000" w:rsidDel="00000000" w:rsidP="00000000" w:rsidRDefault="00000000" w:rsidRPr="00000000" w14:paraId="00000198">
      <w:pPr>
        <w:numPr>
          <w:ilvl w:val="0"/>
          <w:numId w:val="49"/>
        </w:numPr>
        <w:ind w:left="720" w:hanging="360"/>
      </w:pPr>
      <w:r w:rsidDel="00000000" w:rsidR="00000000" w:rsidRPr="00000000">
        <w:rPr>
          <w:rtl w:val="0"/>
        </w:rPr>
        <w:t xml:space="preserve">WAVE</w:t>
        <w:br w:type="textWrapping"/>
      </w:r>
      <w:hyperlink r:id="rId26">
        <w:r w:rsidDel="00000000" w:rsidR="00000000" w:rsidRPr="00000000">
          <w:rPr>
            <w:color w:val="1155cc"/>
            <w:u w:val="single"/>
            <w:rtl w:val="0"/>
          </w:rPr>
          <w:t xml:space="preserve">https://wave.webaim.org/</w:t>
          <w:br w:type="textWrapping"/>
        </w:r>
      </w:hyperlink>
      <w:r w:rsidDel="00000000" w:rsidR="00000000" w:rsidRPr="00000000">
        <w:rPr>
          <w:rtl w:val="0"/>
        </w:rPr>
        <w:t xml:space="preserve">Evaluador de accesibilidad web</w:t>
      </w:r>
    </w:p>
    <w:p w:rsidR="00000000" w:rsidDel="00000000" w:rsidP="00000000" w:rsidRDefault="00000000" w:rsidRPr="00000000" w14:paraId="00000199">
      <w:pPr>
        <w:numPr>
          <w:ilvl w:val="0"/>
          <w:numId w:val="49"/>
        </w:numPr>
        <w:ind w:left="720" w:hanging="360"/>
      </w:pPr>
      <w:r w:rsidDel="00000000" w:rsidR="00000000" w:rsidRPr="00000000">
        <w:rPr>
          <w:rtl w:val="0"/>
        </w:rPr>
        <w:t xml:space="preserve">Stark</w:t>
        <w:br w:type="textWrapping"/>
      </w:r>
      <w:hyperlink r:id="rId27">
        <w:r w:rsidDel="00000000" w:rsidR="00000000" w:rsidRPr="00000000">
          <w:rPr>
            <w:color w:val="1155cc"/>
            <w:u w:val="single"/>
            <w:rtl w:val="0"/>
          </w:rPr>
          <w:t xml:space="preserve">https://www.getstark.co/</w:t>
          <w:br w:type="textWrapping"/>
        </w:r>
      </w:hyperlink>
      <w:r w:rsidDel="00000000" w:rsidR="00000000" w:rsidRPr="00000000">
        <w:rPr>
          <w:rtl w:val="0"/>
        </w:rPr>
        <w:t xml:space="preserve">Plugin para verificar contraste y más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spacing w:after="240" w:before="240" w:lineRule="auto"/>
        <w:ind w:left="0" w:firstLine="0"/>
        <w:rPr/>
      </w:pPr>
      <w:r w:rsidDel="00000000" w:rsidR="00000000" w:rsidRPr="00000000">
        <w:rPr>
          <w:rtl w:val="0"/>
        </w:rPr>
      </w:r>
    </w:p>
    <w:sectPr>
      <w:headerReference r:id="rId28" w:type="default"/>
      <w:headerReference r:id="rId29" w:type="first"/>
      <w:footerReference r:id="rId30" w:type="default"/>
      <w:footerReference r:id="rId31" w:type="first"/>
      <w:pgSz w:h="16838" w:w="11906" w:orient="portrait"/>
      <w:pgMar w:bottom="1106.574803149607"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w:t>
      <w:tab/>
      <w:tab/>
      <w:t xml:space="preserve">Unidad 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9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9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Desarrollo de Interfaces</w:t>
      <w:tab/>
      <w:tab/>
      <w:t xml:space="preserve">Unidad 02. Fundamentos del diseño UI/UX</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c/Figmadesign" TargetMode="External"/><Relationship Id="rId22" Type="http://schemas.openxmlformats.org/officeDocument/2006/relationships/hyperlink" Target="https://uxcoffeebreak.com/" TargetMode="External"/><Relationship Id="rId21" Type="http://schemas.openxmlformats.org/officeDocument/2006/relationships/hyperlink" Target="https://www.designmattersmedia.com/" TargetMode="External"/><Relationship Id="rId24" Type="http://schemas.openxmlformats.org/officeDocument/2006/relationships/hyperlink" Target="https://www.awwwards.com/" TargetMode="External"/><Relationship Id="rId23" Type="http://schemas.openxmlformats.org/officeDocument/2006/relationships/hyperlink" Target="https://dribbb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professional-certificates/google-ux-design" TargetMode="External"/><Relationship Id="rId26" Type="http://schemas.openxmlformats.org/officeDocument/2006/relationships/hyperlink" Target="https://wave.webaim.org/" TargetMode="External"/><Relationship Id="rId25" Type="http://schemas.openxmlformats.org/officeDocument/2006/relationships/hyperlink" Target="https://www.behance.net/" TargetMode="External"/><Relationship Id="rId28" Type="http://schemas.openxmlformats.org/officeDocument/2006/relationships/header" Target="header1.xml"/><Relationship Id="rId27" Type="http://schemas.openxmlformats.org/officeDocument/2006/relationships/hyperlink" Target="https://www.getstark.co/"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www.coursera.org/learn/user-experience-design" TargetMode="External"/><Relationship Id="rId10" Type="http://schemas.openxmlformats.org/officeDocument/2006/relationships/hyperlink" Target="https://www.coursera.org/specializations/ui-ux-design" TargetMode="External"/><Relationship Id="rId13" Type="http://schemas.openxmlformats.org/officeDocument/2006/relationships/hyperlink" Target="https://www.adobe.com/products/xd.html" TargetMode="External"/><Relationship Id="rId12" Type="http://schemas.openxmlformats.org/officeDocument/2006/relationships/hyperlink" Target="https://www.figma.com/" TargetMode="External"/><Relationship Id="rId15" Type="http://schemas.openxmlformats.org/officeDocument/2006/relationships/hyperlink" Target="https://www.nngroup.com/articles/" TargetMode="External"/><Relationship Id="rId14" Type="http://schemas.openxmlformats.org/officeDocument/2006/relationships/hyperlink" Target="https://maze.co/" TargetMode="External"/><Relationship Id="rId17" Type="http://schemas.openxmlformats.org/officeDocument/2006/relationships/hyperlink" Target="https://uxdesign.cc/" TargetMode="External"/><Relationship Id="rId16" Type="http://schemas.openxmlformats.org/officeDocument/2006/relationships/hyperlink" Target="https://www.smashingmagazine.com/" TargetMode="External"/><Relationship Id="rId19" Type="http://schemas.openxmlformats.org/officeDocument/2006/relationships/hyperlink" Target="https://www.youtube.com/c/FluxWithRanSegall" TargetMode="External"/><Relationship Id="rId18" Type="http://schemas.openxmlformats.org/officeDocument/2006/relationships/hyperlink" Target="https://www.youtube.com/c/AJSmartDesig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