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08.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Flutter - Instalación, comandos prácticos y despliegue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programación y lógica algorítmica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Familiaridad con conceptos fundamentales de programación orientada a objetos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adquiridos en las unidades anteriores sobre diseño de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Comprender el ecosistema Flutter y su arquitectura basada en widgets.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Instalar y configurar correctamente el entorno de desarrollo Flutter.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Dominar los comandos básicos de Flutter CLI para la gestión de proyectos.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y ejecutar una primera aplicación Flutter en diferentes plataformas.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Conocer el proceso de despliegue para aplicaciones móviles y web.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Identificar las mejores prácticas en la estructura de proyectos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Introducción a Flutter: ¿Qué es Flutter? Ventajas y características principales.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Instalación del entorno: Flutter SDK, Android Studio y configuraciones necesarias.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Flutter CLI: Comandos esenciales (create, run, build, doctor).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Estructura de proyecto: Análisis de carpetas y archivos principales.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Primera aplicación: "Hola Mundo" y personalización básica.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Hot reload y hot restart: Diferencias y uso adecuado.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Despliegue: Preparación para producción en Android, iOS y web.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Debugging: Herramientas básicas de depuración.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Adquirir conocimientos para realizar las actividades evaluables propuestas en esta segunda evaluación.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08.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